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6210" w14:textId="4BBB4453" w:rsidR="007524E5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BEB07B" w14:textId="77777777" w:rsidR="00E87EF6" w:rsidRPr="006C71EB" w:rsidRDefault="00E87EF6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</w:p>
    <w:p w14:paraId="6F4BE663" w14:textId="600EC36D" w:rsidR="007524E5" w:rsidRPr="00E87EF6" w:rsidRDefault="00E87EF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L.R. n. 3/2017 art. 7, comma 1 e comma 2 </w:t>
      </w:r>
      <w:r w:rsidR="000F3D4C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Bando per la concessione di contributi </w:t>
      </w:r>
      <w:r w:rsidR="00FD35CA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 Anno </w:t>
      </w:r>
      <w:r w:rsidR="00F179AF">
        <w:rPr>
          <w:rFonts w:asciiTheme="minorHAnsi" w:hAnsiTheme="minorHAnsi" w:cstheme="minorHAnsi"/>
          <w:b/>
          <w:bCs/>
          <w:sz w:val="20"/>
          <w:szCs w:val="20"/>
        </w:rPr>
        <w:t>2024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BD39E16" w14:textId="77777777" w:rsidR="00E87EF6" w:rsidRDefault="00E87EF6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A3A851" w14:textId="37D34DCC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</w:t>
      </w:r>
      <w:r w:rsidR="00BD091E">
        <w:rPr>
          <w:rFonts w:asciiTheme="minorHAnsi" w:hAnsiTheme="minorHAnsi" w:cstheme="minorHAnsi"/>
          <w:color w:val="000000"/>
          <w:sz w:val="20"/>
          <w:szCs w:val="20"/>
        </w:rPr>
        <w:t xml:space="preserve">se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 xml:space="preserve">l’associazione di rievocazione storica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>dell’associazione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</w:t>
            </w:r>
            <w:proofErr w:type="gram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</w:t>
            </w:r>
            <w:proofErr w:type="spell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</w:t>
      </w:r>
      <w:proofErr w:type="gram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la</w:t>
      </w:r>
      <w:proofErr w:type="gram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18F20058" w:rsidR="007524E5" w:rsidRPr="006C71EB" w:rsidRDefault="00AA647D" w:rsidP="0096564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Prendo atto dell’informativa di cui all’art. 13 del </w:t>
      </w:r>
      <w:proofErr w:type="spell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D.Lgs.</w:t>
      </w:r>
      <w:proofErr w:type="spell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allegato del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87EF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L.R. n. 3/2017 art. 7, comma 1 e comma 2</w:t>
      </w:r>
      <w:r w:rsidR="00FD35C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per la concessione di </w:t>
      </w:r>
      <w:proofErr w:type="gramStart"/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contributi 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Anno</w:t>
      </w:r>
      <w:proofErr w:type="gramEnd"/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179AF">
        <w:rPr>
          <w:rFonts w:asciiTheme="minorHAnsi" w:eastAsia="Calibri" w:hAnsiTheme="minorHAnsi" w:cstheme="minorHAnsi"/>
          <w:sz w:val="20"/>
          <w:szCs w:val="20"/>
          <w:lang w:eastAsia="en-US"/>
        </w:rPr>
        <w:t>2024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EB0020" w14:textId="77777777" w:rsidR="00BD091E" w:rsidRDefault="00AA647D" w:rsidP="00BD091E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774888F1" w:rsidR="007524E5" w:rsidRDefault="00BD091E" w:rsidP="00E87EF6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vanish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digitale del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soggetto incaricato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A7307" w14:textId="77777777" w:rsidR="006C2E0B" w:rsidRDefault="006C2E0B">
      <w:r>
        <w:separator/>
      </w:r>
    </w:p>
  </w:endnote>
  <w:endnote w:type="continuationSeparator" w:id="0">
    <w:p w14:paraId="2EA210C3" w14:textId="77777777" w:rsidR="006C2E0B" w:rsidRDefault="006C2E0B">
      <w:r>
        <w:continuationSeparator/>
      </w:r>
    </w:p>
  </w:endnote>
  <w:endnote w:type="continuationNotice" w:id="1">
    <w:p w14:paraId="6852BF9A" w14:textId="77777777" w:rsidR="006C2E0B" w:rsidRDefault="006C2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E7558" w14:textId="77777777" w:rsidR="006C2E0B" w:rsidRDefault="006C2E0B">
      <w:r>
        <w:rPr>
          <w:color w:val="000000"/>
        </w:rPr>
        <w:separator/>
      </w:r>
    </w:p>
  </w:footnote>
  <w:footnote w:type="continuationSeparator" w:id="0">
    <w:p w14:paraId="3AF7CF51" w14:textId="77777777" w:rsidR="006C2E0B" w:rsidRDefault="006C2E0B">
      <w:r>
        <w:continuationSeparator/>
      </w:r>
    </w:p>
  </w:footnote>
  <w:footnote w:type="continuationNotice" w:id="1">
    <w:p w14:paraId="5B56C447" w14:textId="77777777" w:rsidR="006C2E0B" w:rsidRDefault="006C2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D4C"/>
    <w:rsid w:val="000F3EC8"/>
    <w:rsid w:val="001108BC"/>
    <w:rsid w:val="00134AF2"/>
    <w:rsid w:val="001740BA"/>
    <w:rsid w:val="00176884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E1400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C6FF6"/>
    <w:rsid w:val="004D6111"/>
    <w:rsid w:val="004E7999"/>
    <w:rsid w:val="00502700"/>
    <w:rsid w:val="0050479C"/>
    <w:rsid w:val="005569CB"/>
    <w:rsid w:val="0056494B"/>
    <w:rsid w:val="00572E81"/>
    <w:rsid w:val="0058743F"/>
    <w:rsid w:val="005973EF"/>
    <w:rsid w:val="005B1C9B"/>
    <w:rsid w:val="005C09F9"/>
    <w:rsid w:val="005C1E5F"/>
    <w:rsid w:val="005D6A31"/>
    <w:rsid w:val="00607544"/>
    <w:rsid w:val="00690A33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8544D"/>
    <w:rsid w:val="007B3768"/>
    <w:rsid w:val="008047EA"/>
    <w:rsid w:val="008142FA"/>
    <w:rsid w:val="00837AA2"/>
    <w:rsid w:val="008A53DB"/>
    <w:rsid w:val="008B08CA"/>
    <w:rsid w:val="008C24A4"/>
    <w:rsid w:val="00905DE2"/>
    <w:rsid w:val="00954563"/>
    <w:rsid w:val="0096564B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BD091E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E0452"/>
    <w:rsid w:val="00DF697F"/>
    <w:rsid w:val="00E230CF"/>
    <w:rsid w:val="00E2582C"/>
    <w:rsid w:val="00E33030"/>
    <w:rsid w:val="00E34249"/>
    <w:rsid w:val="00E562C8"/>
    <w:rsid w:val="00E87EF6"/>
    <w:rsid w:val="00E908DD"/>
    <w:rsid w:val="00EA2C32"/>
    <w:rsid w:val="00EB43AC"/>
    <w:rsid w:val="00EC18F0"/>
    <w:rsid w:val="00EE1DCF"/>
    <w:rsid w:val="00F11EFD"/>
    <w:rsid w:val="00F179AF"/>
    <w:rsid w:val="00F41753"/>
    <w:rsid w:val="00F602E1"/>
    <w:rsid w:val="00F667B6"/>
    <w:rsid w:val="00F7442E"/>
    <w:rsid w:val="00FA5C0A"/>
    <w:rsid w:val="00FC2DF1"/>
    <w:rsid w:val="00FD35C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D9F41-0A83-41AA-8D61-A7C58B331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Conforti Sara</cp:lastModifiedBy>
  <cp:revision>5</cp:revision>
  <cp:lastPrinted>2018-07-25T18:54:00Z</cp:lastPrinted>
  <dcterms:created xsi:type="dcterms:W3CDTF">2023-08-25T08:55:00Z</dcterms:created>
  <dcterms:modified xsi:type="dcterms:W3CDTF">2024-05-31T12:52:00Z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