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9905B" w14:textId="77777777" w:rsidR="00806025" w:rsidRPr="00CF4EE5" w:rsidRDefault="00806025" w:rsidP="00806025">
      <w:pPr>
        <w:shd w:val="clear" w:color="auto" w:fill="8EAADB" w:themeFill="accent1" w:themeFillTint="99"/>
        <w:spacing w:line="240" w:lineRule="exact"/>
        <w:jc w:val="both"/>
        <w:rPr>
          <w:rFonts w:eastAsia="Calibri" w:cs="Calibri"/>
          <w:b/>
          <w:sz w:val="32"/>
          <w:szCs w:val="32"/>
          <w:u w:val="single"/>
        </w:rPr>
      </w:pPr>
    </w:p>
    <w:p w14:paraId="77A3EA6B" w14:textId="5ADFF08E" w:rsidR="00806025" w:rsidRPr="00CF4EE5" w:rsidRDefault="00806025" w:rsidP="00F9194D">
      <w:pPr>
        <w:shd w:val="clear" w:color="auto" w:fill="8EAADB" w:themeFill="accent1" w:themeFillTint="99"/>
        <w:ind w:firstLine="709"/>
        <w:jc w:val="both"/>
        <w:rPr>
          <w:rFonts w:eastAsia="Calibri" w:cs="Calibri"/>
          <w:b/>
          <w:color w:val="FFFFFF" w:themeColor="background1"/>
          <w:sz w:val="32"/>
          <w:szCs w:val="32"/>
          <w:u w:val="single"/>
        </w:rPr>
      </w:pPr>
      <w:r w:rsidRPr="00CF4EE5">
        <w:rPr>
          <w:rFonts w:eastAsia="Calibri" w:cs="Calibri"/>
          <w:b/>
          <w:color w:val="FFFFFF" w:themeColor="background1"/>
          <w:sz w:val="32"/>
          <w:szCs w:val="32"/>
          <w:u w:val="single"/>
        </w:rPr>
        <w:t xml:space="preserve">ALLEGATO </w:t>
      </w:r>
      <w:r w:rsidR="002E7AC8">
        <w:rPr>
          <w:rFonts w:eastAsia="Calibri" w:cs="Calibri"/>
          <w:b/>
          <w:color w:val="FFFFFF" w:themeColor="background1"/>
          <w:sz w:val="32"/>
          <w:szCs w:val="32"/>
          <w:u w:val="single"/>
        </w:rPr>
        <w:t>2</w:t>
      </w:r>
    </w:p>
    <w:p w14:paraId="6664F245" w14:textId="77777777" w:rsidR="00806025" w:rsidRPr="00CF4EE5" w:rsidRDefault="00806025" w:rsidP="00806025">
      <w:pPr>
        <w:shd w:val="clear" w:color="auto" w:fill="8EAADB" w:themeFill="accent1" w:themeFillTint="99"/>
        <w:spacing w:line="240" w:lineRule="exact"/>
        <w:jc w:val="both"/>
        <w:rPr>
          <w:rFonts w:eastAsia="Calibri" w:cs="Calibri"/>
          <w:b/>
          <w:sz w:val="32"/>
          <w:szCs w:val="32"/>
          <w:u w:val="single"/>
        </w:rPr>
      </w:pPr>
    </w:p>
    <w:p w14:paraId="44D53668" w14:textId="77777777" w:rsidR="00602B93" w:rsidRDefault="00602B93">
      <w:pPr>
        <w:spacing w:before="120" w:line="240" w:lineRule="exact"/>
        <w:rPr>
          <w:rFonts w:eastAsia="Calibri" w:cs="Calibri"/>
          <w:b/>
          <w:sz w:val="24"/>
        </w:rPr>
      </w:pPr>
    </w:p>
    <w:p w14:paraId="429507ED" w14:textId="77777777" w:rsidR="00602B93" w:rsidRPr="00210ACC" w:rsidRDefault="00602B93">
      <w:pPr>
        <w:spacing w:line="240" w:lineRule="exact"/>
        <w:jc w:val="center"/>
        <w:rPr>
          <w:rFonts w:asciiTheme="minorHAnsi" w:eastAsia="Garamond" w:hAnsiTheme="minorHAnsi" w:cstheme="minorHAnsi"/>
          <w:b/>
          <w:sz w:val="28"/>
        </w:rPr>
      </w:pPr>
    </w:p>
    <w:p w14:paraId="6A5DE843" w14:textId="77777777" w:rsidR="00602B93" w:rsidRPr="00210ACC" w:rsidRDefault="009F71A8">
      <w:pPr>
        <w:spacing w:before="120" w:line="240" w:lineRule="exact"/>
        <w:jc w:val="center"/>
        <w:rPr>
          <w:rFonts w:asciiTheme="minorHAnsi" w:eastAsia="Calibri" w:hAnsiTheme="minorHAnsi" w:cstheme="minorHAnsi"/>
          <w:b/>
          <w:sz w:val="24"/>
        </w:rPr>
      </w:pPr>
      <w:r w:rsidRPr="00210ACC">
        <w:rPr>
          <w:rFonts w:asciiTheme="minorHAnsi" w:eastAsia="Calibri" w:hAnsiTheme="minorHAnsi" w:cstheme="minorHAnsi"/>
          <w:b/>
          <w:sz w:val="24"/>
        </w:rPr>
        <w:t>Carta dei Principi di Responsabilità Sociale d’Impresa</w:t>
      </w:r>
    </w:p>
    <w:p w14:paraId="2FA43206" w14:textId="77777777" w:rsidR="00602B93" w:rsidRPr="00210ACC" w:rsidRDefault="009F71A8">
      <w:pPr>
        <w:spacing w:before="120" w:line="240" w:lineRule="exact"/>
        <w:jc w:val="center"/>
        <w:rPr>
          <w:rFonts w:asciiTheme="minorHAnsi" w:eastAsia="Calibri" w:hAnsiTheme="minorHAnsi" w:cstheme="minorHAnsi"/>
          <w:b/>
          <w:sz w:val="24"/>
        </w:rPr>
      </w:pPr>
      <w:r w:rsidRPr="00210ACC">
        <w:rPr>
          <w:rFonts w:asciiTheme="minorHAnsi" w:eastAsia="Calibri" w:hAnsiTheme="minorHAnsi" w:cstheme="minorHAnsi"/>
          <w:b/>
          <w:sz w:val="24"/>
        </w:rPr>
        <w:t>Regione Emilia-Romagna</w:t>
      </w:r>
    </w:p>
    <w:p w14:paraId="491FE84C" w14:textId="77777777" w:rsidR="00602B93" w:rsidRPr="00210ACC" w:rsidRDefault="00602B93">
      <w:pPr>
        <w:spacing w:before="120" w:line="240" w:lineRule="exact"/>
        <w:jc w:val="center"/>
        <w:rPr>
          <w:rFonts w:asciiTheme="minorHAnsi" w:eastAsia="Calibri" w:hAnsiTheme="minorHAnsi" w:cstheme="minorHAnsi"/>
          <w:b/>
          <w:sz w:val="24"/>
        </w:rPr>
      </w:pPr>
    </w:p>
    <w:p w14:paraId="681F7676" w14:textId="77777777" w:rsidR="00602B93" w:rsidRPr="00F52B9B" w:rsidRDefault="00602B93">
      <w:pPr>
        <w:spacing w:line="240" w:lineRule="exact"/>
        <w:jc w:val="both"/>
        <w:rPr>
          <w:rFonts w:asciiTheme="minorHAnsi" w:eastAsia="Calibri" w:hAnsiTheme="minorHAnsi" w:cstheme="minorHAnsi"/>
          <w:i/>
        </w:rPr>
      </w:pPr>
    </w:p>
    <w:p w14:paraId="1A107851" w14:textId="77777777" w:rsidR="00602B93" w:rsidRPr="00210ACC" w:rsidRDefault="009F71A8">
      <w:pPr>
        <w:spacing w:after="60" w:line="276" w:lineRule="exact"/>
        <w:jc w:val="both"/>
        <w:rPr>
          <w:rFonts w:asciiTheme="minorHAnsi" w:eastAsia="Calibri" w:hAnsiTheme="minorHAnsi" w:cstheme="minorHAnsi"/>
          <w:b/>
        </w:rPr>
      </w:pPr>
      <w:r w:rsidRPr="00210ACC">
        <w:rPr>
          <w:rFonts w:asciiTheme="minorHAnsi" w:eastAsia="Calibri" w:hAnsiTheme="minorHAnsi" w:cstheme="minorHAnsi"/>
          <w:b/>
        </w:rPr>
        <w:t xml:space="preserve">Premessa </w:t>
      </w:r>
    </w:p>
    <w:p w14:paraId="04E4810A" w14:textId="77777777" w:rsidR="00602B93" w:rsidRPr="00210ACC" w:rsidRDefault="00602B93">
      <w:pPr>
        <w:spacing w:after="60" w:line="276" w:lineRule="exact"/>
        <w:rPr>
          <w:rFonts w:asciiTheme="minorHAnsi" w:eastAsia="Calibri" w:hAnsiTheme="minorHAnsi" w:cstheme="minorHAnsi"/>
          <w:b/>
        </w:rPr>
      </w:pPr>
    </w:p>
    <w:p w14:paraId="4D37064B" w14:textId="77777777" w:rsidR="00602B93" w:rsidRPr="00210ACC" w:rsidRDefault="009F71A8">
      <w:pPr>
        <w:spacing w:after="60" w:line="276" w:lineRule="exact"/>
        <w:jc w:val="both"/>
        <w:rPr>
          <w:rFonts w:asciiTheme="minorHAnsi" w:eastAsia="Calibri" w:hAnsiTheme="minorHAnsi" w:cstheme="minorHAnsi"/>
        </w:rPr>
      </w:pPr>
      <w:r w:rsidRPr="00210ACC">
        <w:rPr>
          <w:rFonts w:asciiTheme="minorHAnsi" w:eastAsia="Calibri" w:hAnsiTheme="minorHAnsi" w:cstheme="minorHAnsi"/>
        </w:rPr>
        <w:t>La Regione Emilia-Romagna, mediante i Programmi regionali, nazionali e comunitari che gestisce direttamente, sostiene i progetti d’impresa nel campo della ricerca, dell’innovazione, dell’internazionalizzazione, attraverso contributi diretti a fondo perduto, agevolazioni finanziarie, organizzazione della rete dei servizi per la ricerca e l’innovazione, azioni di promozione.</w:t>
      </w:r>
    </w:p>
    <w:p w14:paraId="52F944C9" w14:textId="77777777" w:rsidR="00602B93" w:rsidRPr="00210ACC" w:rsidRDefault="009F71A8">
      <w:pPr>
        <w:spacing w:after="60" w:line="276" w:lineRule="exact"/>
        <w:jc w:val="both"/>
        <w:rPr>
          <w:rFonts w:asciiTheme="minorHAnsi" w:eastAsia="Calibri" w:hAnsiTheme="minorHAnsi" w:cstheme="minorHAnsi"/>
        </w:rPr>
      </w:pPr>
      <w:r w:rsidRPr="00210ACC">
        <w:rPr>
          <w:rFonts w:asciiTheme="minorHAnsi" w:eastAsia="Calibri" w:hAnsiTheme="minorHAnsi" w:cstheme="minorHAnsi"/>
        </w:rPr>
        <w:t>A fronte di tale impegno ti chiede di contribuire a rendere più sostenibile e innovativo il territorio regionale, promuovendo i principi della presente Carta per la Responsabilità Sociale d’Impresa.</w:t>
      </w:r>
    </w:p>
    <w:p w14:paraId="3FD0AF2F" w14:textId="77777777" w:rsidR="00602B93" w:rsidRPr="00210ACC" w:rsidRDefault="009F71A8">
      <w:pPr>
        <w:spacing w:after="60" w:line="276" w:lineRule="exact"/>
        <w:jc w:val="both"/>
        <w:rPr>
          <w:rFonts w:asciiTheme="minorHAnsi" w:eastAsia="Calibri" w:hAnsiTheme="minorHAnsi" w:cstheme="minorHAnsi"/>
        </w:rPr>
      </w:pPr>
      <w:r w:rsidRPr="00210ACC">
        <w:rPr>
          <w:rFonts w:asciiTheme="minorHAnsi" w:eastAsia="Calibri" w:hAnsiTheme="minorHAnsi" w:cstheme="minorHAnsi"/>
        </w:rPr>
        <w:t>La Regione Emilia-Romagna intende così favorire la nascita e la crescita di imprese e filiere produttive innovative e socialmente responsabili, orientate alla pratica dei principi della responsabilità sociale d’impresa (RSI), in coerenza con le strategie per lo sviluppo economico e sociale promossi dalla Commissione Europea e con provvedimenti di livello nazionale che valorizzano le azioni di RSI quali il rating di legalità.</w:t>
      </w:r>
    </w:p>
    <w:p w14:paraId="1EF58439" w14:textId="77777777" w:rsidR="00602B93" w:rsidRPr="00F52B9B" w:rsidRDefault="00602B93">
      <w:pPr>
        <w:spacing w:after="60" w:line="276" w:lineRule="exact"/>
        <w:jc w:val="both"/>
        <w:rPr>
          <w:rFonts w:asciiTheme="minorHAnsi" w:eastAsia="Calibri" w:hAnsiTheme="minorHAnsi" w:cstheme="minorHAnsi"/>
        </w:rPr>
      </w:pPr>
    </w:p>
    <w:p w14:paraId="4BDE322F" w14:textId="77777777" w:rsidR="00602B93" w:rsidRPr="00210ACC" w:rsidRDefault="009F71A8">
      <w:pPr>
        <w:spacing w:after="60" w:line="276" w:lineRule="exact"/>
        <w:jc w:val="both"/>
        <w:rPr>
          <w:rFonts w:asciiTheme="minorHAnsi" w:eastAsia="Calibri" w:hAnsiTheme="minorHAnsi" w:cstheme="minorHAnsi"/>
        </w:rPr>
      </w:pPr>
      <w:r w:rsidRPr="00210ACC">
        <w:rPr>
          <w:rFonts w:asciiTheme="minorHAnsi" w:eastAsia="Calibri" w:hAnsiTheme="minorHAnsi" w:cstheme="minorHAnsi"/>
          <w:b/>
        </w:rPr>
        <w:t>Che cosa è la Carta dei Principi della Responsabilità Sociale</w:t>
      </w:r>
    </w:p>
    <w:p w14:paraId="263806BF" w14:textId="77777777" w:rsidR="00602B93" w:rsidRPr="00210ACC" w:rsidRDefault="00602B93">
      <w:pPr>
        <w:spacing w:after="60" w:line="276" w:lineRule="exact"/>
        <w:jc w:val="both"/>
        <w:rPr>
          <w:rFonts w:asciiTheme="minorHAnsi" w:eastAsia="Calibri" w:hAnsiTheme="minorHAnsi" w:cstheme="minorHAnsi"/>
        </w:rPr>
      </w:pPr>
    </w:p>
    <w:p w14:paraId="4E67A6C7" w14:textId="77777777" w:rsidR="00602B93" w:rsidRPr="00210ACC" w:rsidRDefault="009F71A8">
      <w:pPr>
        <w:spacing w:after="60" w:line="276" w:lineRule="exact"/>
        <w:jc w:val="both"/>
        <w:rPr>
          <w:rFonts w:asciiTheme="minorHAnsi" w:eastAsia="Calibri" w:hAnsiTheme="minorHAnsi" w:cstheme="minorHAnsi"/>
        </w:rPr>
      </w:pPr>
      <w:r w:rsidRPr="00210ACC">
        <w:rPr>
          <w:rFonts w:asciiTheme="minorHAnsi" w:eastAsia="Calibri" w:hAnsiTheme="minorHAnsi" w:cstheme="minorHAnsi"/>
        </w:rPr>
        <w:t>Per Responsabilità Sociale d’Impresa (RSI) si intende la volontà e la pratica da parte di un’impresa di incorporare tematiche con ricadute sociali e ambientali all’interno del proprio sistema di decisione e gestione, di ridurre i propri impatti sull’ambiente e sul contesto territoriale, in modo responsabile e trasparente, conformemente con la legislazione nazionale e internazionale, ma anche capace di andare al di là delle prescrizioni normative.</w:t>
      </w:r>
    </w:p>
    <w:p w14:paraId="7975EE84" w14:textId="716586BE" w:rsidR="00602B93" w:rsidRPr="00210ACC" w:rsidRDefault="009F71A8">
      <w:pPr>
        <w:spacing w:after="60" w:line="276" w:lineRule="exact"/>
        <w:jc w:val="both"/>
        <w:rPr>
          <w:rFonts w:asciiTheme="minorHAnsi" w:hAnsiTheme="minorHAnsi" w:cstheme="minorHAnsi"/>
        </w:rPr>
      </w:pPr>
      <w:r w:rsidRPr="00210ACC">
        <w:rPr>
          <w:rFonts w:asciiTheme="minorHAnsi" w:eastAsia="Calibri" w:hAnsiTheme="minorHAnsi" w:cstheme="minorHAnsi"/>
        </w:rPr>
        <w:t>Gli impegni previsti in modo sintetico</w:t>
      </w:r>
      <w:r w:rsidR="007469B6" w:rsidRPr="00210ACC">
        <w:rPr>
          <w:rFonts w:asciiTheme="minorHAnsi" w:eastAsia="Calibri" w:hAnsiTheme="minorHAnsi" w:cstheme="minorHAnsi"/>
        </w:rPr>
        <w:t xml:space="preserve"> </w:t>
      </w:r>
      <w:r w:rsidRPr="00210ACC">
        <w:rPr>
          <w:rFonts w:asciiTheme="minorHAnsi" w:eastAsia="Calibri" w:hAnsiTheme="minorHAnsi" w:cstheme="minorHAnsi"/>
        </w:rPr>
        <w:t>dalla</w:t>
      </w:r>
      <w:r w:rsidR="007469B6" w:rsidRPr="00210ACC">
        <w:rPr>
          <w:rFonts w:asciiTheme="minorHAnsi" w:eastAsia="Calibri" w:hAnsiTheme="minorHAnsi" w:cstheme="minorHAnsi"/>
        </w:rPr>
        <w:t xml:space="preserve"> </w:t>
      </w:r>
      <w:r w:rsidRPr="00210ACC">
        <w:rPr>
          <w:rFonts w:asciiTheme="minorHAnsi" w:eastAsia="Calibri" w:hAnsiTheme="minorHAnsi" w:cstheme="minorHAnsi"/>
        </w:rPr>
        <w:t>Carta dei Principi di RSI</w:t>
      </w:r>
      <w:r w:rsidR="007469B6" w:rsidRPr="00210ACC">
        <w:rPr>
          <w:rFonts w:asciiTheme="minorHAnsi" w:eastAsia="Calibri" w:hAnsiTheme="minorHAnsi" w:cstheme="minorHAnsi"/>
        </w:rPr>
        <w:t xml:space="preserve"> </w:t>
      </w:r>
      <w:r w:rsidRPr="00210ACC">
        <w:rPr>
          <w:rFonts w:asciiTheme="minorHAnsi" w:eastAsia="Calibri" w:hAnsiTheme="minorHAnsi" w:cstheme="minorHAnsi"/>
        </w:rPr>
        <w:t>che ti proponiamo, sono ispirati alla Linea Guida internazionale ISO 26001 sulla Responsabilità Sociale e ai principali riferimenti internazionali in materia da parte dell’OCSE, dell’ONU e dell’Unione Europea (Linee Guida OCSE, Millennium Development Goals, Enterprise 2020); la Regione ha provveduto a diffonderli attraverso eventi di formazione, sostegno a laboratori di imprese per la RSI,</w:t>
      </w:r>
      <w:r w:rsidR="007469B6" w:rsidRPr="00210ACC">
        <w:rPr>
          <w:rFonts w:asciiTheme="minorHAnsi" w:eastAsia="Calibri" w:hAnsiTheme="minorHAnsi" w:cstheme="minorHAnsi"/>
        </w:rPr>
        <w:t xml:space="preserve"> </w:t>
      </w:r>
      <w:r w:rsidRPr="00210ACC">
        <w:rPr>
          <w:rFonts w:asciiTheme="minorHAnsi" w:eastAsia="Calibri" w:hAnsiTheme="minorHAnsi" w:cstheme="minorHAnsi"/>
        </w:rPr>
        <w:t xml:space="preserve">partecipazione a progetti nazionali, come potrai vedere dal sito </w:t>
      </w:r>
      <w:hyperlink r:id="rId8">
        <w:r w:rsidRPr="00210ACC">
          <w:rPr>
            <w:rStyle w:val="ListLabel1"/>
            <w:rFonts w:asciiTheme="minorHAnsi" w:hAnsiTheme="minorHAnsi" w:cstheme="minorHAnsi"/>
          </w:rPr>
          <w:t>http://imprese.regione.emilia-romagna.it/rsi</w:t>
        </w:r>
      </w:hyperlink>
    </w:p>
    <w:p w14:paraId="3C4C3012" w14:textId="77777777" w:rsidR="00602B93" w:rsidRPr="00210ACC" w:rsidRDefault="009F71A8">
      <w:pPr>
        <w:spacing w:after="60" w:line="276" w:lineRule="exact"/>
        <w:jc w:val="both"/>
        <w:rPr>
          <w:rFonts w:asciiTheme="minorHAnsi" w:eastAsia="Calibri" w:hAnsiTheme="minorHAnsi" w:cstheme="minorHAnsi"/>
        </w:rPr>
      </w:pPr>
      <w:r w:rsidRPr="00210ACC">
        <w:rPr>
          <w:rFonts w:asciiTheme="minorHAnsi" w:eastAsia="Calibri" w:hAnsiTheme="minorHAnsi" w:cstheme="minorHAnsi"/>
        </w:rPr>
        <w:t xml:space="preserve">Ora chiediamo il tuo impegno per farli conoscere in modo più capillare </w:t>
      </w:r>
      <w:proofErr w:type="gramStart"/>
      <w:r w:rsidRPr="00210ACC">
        <w:rPr>
          <w:rFonts w:asciiTheme="minorHAnsi" w:eastAsia="Calibri" w:hAnsiTheme="minorHAnsi" w:cstheme="minorHAnsi"/>
        </w:rPr>
        <w:t>ed</w:t>
      </w:r>
      <w:proofErr w:type="gramEnd"/>
      <w:r w:rsidRPr="00210ACC">
        <w:rPr>
          <w:rFonts w:asciiTheme="minorHAnsi" w:eastAsia="Calibri" w:hAnsiTheme="minorHAnsi" w:cstheme="minorHAnsi"/>
        </w:rPr>
        <w:t xml:space="preserve"> adattarli alla tua impresa, creando così valore per l’intero territorio. </w:t>
      </w:r>
    </w:p>
    <w:p w14:paraId="51DCEE97" w14:textId="77777777" w:rsidR="00602B93" w:rsidRPr="00210ACC" w:rsidRDefault="00602B93">
      <w:pPr>
        <w:spacing w:after="60" w:line="276" w:lineRule="exact"/>
        <w:jc w:val="both"/>
        <w:rPr>
          <w:rFonts w:asciiTheme="minorHAnsi" w:eastAsia="Calibri" w:hAnsiTheme="minorHAnsi" w:cstheme="minorHAnsi"/>
        </w:rPr>
      </w:pPr>
    </w:p>
    <w:p w14:paraId="23B9FEB5" w14:textId="77777777" w:rsidR="00602B93" w:rsidRPr="00210ACC" w:rsidRDefault="009F71A8">
      <w:pPr>
        <w:spacing w:after="60" w:line="276" w:lineRule="exact"/>
        <w:rPr>
          <w:rFonts w:asciiTheme="minorHAnsi" w:eastAsia="Calibri" w:hAnsiTheme="minorHAnsi" w:cstheme="minorHAnsi"/>
          <w:b/>
        </w:rPr>
      </w:pPr>
      <w:r w:rsidRPr="00210ACC">
        <w:rPr>
          <w:rFonts w:asciiTheme="minorHAnsi" w:eastAsia="Calibri" w:hAnsiTheme="minorHAnsi" w:cstheme="minorHAnsi"/>
          <w:b/>
        </w:rPr>
        <w:t>Principi</w:t>
      </w:r>
    </w:p>
    <w:p w14:paraId="316D3627" w14:textId="77777777" w:rsidR="00602B93" w:rsidRPr="00210ACC" w:rsidRDefault="00602B93">
      <w:pPr>
        <w:spacing w:after="60" w:line="276" w:lineRule="exact"/>
        <w:jc w:val="both"/>
        <w:rPr>
          <w:rFonts w:asciiTheme="minorHAnsi" w:eastAsia="Calibri" w:hAnsiTheme="minorHAnsi" w:cstheme="minorHAnsi"/>
          <w:b/>
        </w:rPr>
      </w:pPr>
    </w:p>
    <w:p w14:paraId="45C34C30" w14:textId="77777777" w:rsidR="00602B93" w:rsidRPr="00210ACC" w:rsidRDefault="009F71A8">
      <w:pPr>
        <w:spacing w:after="60" w:line="276" w:lineRule="exact"/>
        <w:jc w:val="both"/>
        <w:rPr>
          <w:rFonts w:asciiTheme="minorHAnsi" w:eastAsia="Calibri" w:hAnsiTheme="minorHAnsi" w:cstheme="minorHAnsi"/>
          <w:b/>
          <w:u w:val="single"/>
        </w:rPr>
      </w:pPr>
      <w:r w:rsidRPr="00210ACC">
        <w:rPr>
          <w:rFonts w:asciiTheme="minorHAnsi" w:eastAsia="Calibri" w:hAnsiTheme="minorHAnsi" w:cstheme="minorHAnsi"/>
          <w:b/>
          <w:u w:val="single"/>
        </w:rPr>
        <w:lastRenderedPageBreak/>
        <w:t xml:space="preserve">Trasparenza e Stakeholders </w:t>
      </w:r>
    </w:p>
    <w:p w14:paraId="704E94FE" w14:textId="77777777" w:rsidR="00602B93" w:rsidRPr="00210ACC" w:rsidRDefault="00602B93">
      <w:pPr>
        <w:spacing w:after="60" w:line="276" w:lineRule="exact"/>
        <w:jc w:val="both"/>
        <w:rPr>
          <w:rFonts w:asciiTheme="minorHAnsi" w:eastAsia="Calibri" w:hAnsiTheme="minorHAnsi" w:cstheme="minorHAnsi"/>
          <w:b/>
          <w:u w:val="single"/>
        </w:rPr>
      </w:pPr>
    </w:p>
    <w:p w14:paraId="11B6C006" w14:textId="77777777" w:rsidR="00602B93" w:rsidRPr="00210ACC" w:rsidRDefault="009F71A8">
      <w:pPr>
        <w:spacing w:after="60" w:line="276" w:lineRule="exact"/>
        <w:jc w:val="both"/>
        <w:rPr>
          <w:rFonts w:asciiTheme="minorHAnsi" w:eastAsia="Calibri" w:hAnsiTheme="minorHAnsi" w:cstheme="minorHAnsi"/>
        </w:rPr>
      </w:pPr>
      <w:r w:rsidRPr="00210ACC">
        <w:rPr>
          <w:rFonts w:asciiTheme="minorHAnsi" w:eastAsia="Calibri" w:hAnsiTheme="minorHAnsi" w:cstheme="minorHAnsi"/>
        </w:rPr>
        <w:t xml:space="preserve">Operare secondo principi e pratiche di </w:t>
      </w:r>
      <w:proofErr w:type="gramStart"/>
      <w:r w:rsidRPr="00210ACC">
        <w:rPr>
          <w:rFonts w:asciiTheme="minorHAnsi" w:eastAsia="Calibri" w:hAnsiTheme="minorHAnsi" w:cstheme="minorHAnsi"/>
        </w:rPr>
        <w:t>anti-corruzione</w:t>
      </w:r>
      <w:proofErr w:type="gramEnd"/>
      <w:r w:rsidRPr="00210ACC">
        <w:rPr>
          <w:rFonts w:asciiTheme="minorHAnsi" w:eastAsia="Calibri" w:hAnsiTheme="minorHAnsi" w:cstheme="minorHAnsi"/>
        </w:rPr>
        <w:t xml:space="preserve"> e di concorrenza leale.</w:t>
      </w:r>
    </w:p>
    <w:p w14:paraId="2AF16173" w14:textId="77777777" w:rsidR="00602B93" w:rsidRPr="00210ACC" w:rsidRDefault="009F71A8">
      <w:pPr>
        <w:spacing w:after="60" w:line="276" w:lineRule="exact"/>
        <w:jc w:val="both"/>
        <w:rPr>
          <w:rFonts w:asciiTheme="minorHAnsi" w:eastAsia="Calibri" w:hAnsiTheme="minorHAnsi" w:cstheme="minorHAnsi"/>
        </w:rPr>
      </w:pPr>
      <w:r w:rsidRPr="00210ACC">
        <w:rPr>
          <w:rFonts w:asciiTheme="minorHAnsi" w:eastAsia="Calibri" w:hAnsiTheme="minorHAnsi" w:cstheme="minorHAnsi"/>
        </w:rPr>
        <w:t>Valutare periodicamente le aspettative dei vari stakeholders (dipendenti, clienti, fornitori, comunità locale, ambiente).</w:t>
      </w:r>
    </w:p>
    <w:p w14:paraId="09344642" w14:textId="77777777" w:rsidR="00602B93" w:rsidRPr="00210ACC" w:rsidRDefault="009F71A8">
      <w:pPr>
        <w:spacing w:after="60" w:line="276" w:lineRule="exact"/>
        <w:jc w:val="both"/>
        <w:rPr>
          <w:rFonts w:asciiTheme="minorHAnsi" w:eastAsia="Calibri" w:hAnsiTheme="minorHAnsi" w:cstheme="minorHAnsi"/>
        </w:rPr>
      </w:pPr>
      <w:r w:rsidRPr="00210ACC">
        <w:rPr>
          <w:rFonts w:asciiTheme="minorHAnsi" w:eastAsia="Calibri" w:hAnsiTheme="minorHAnsi" w:cstheme="minorHAnsi"/>
        </w:rPr>
        <w:t>Promuovere il dialogo e il coinvolgimento degli stakeholder attraverso periodici momenti di confronto e presentazione dei risultati delle azioni e impegni per la RSI.</w:t>
      </w:r>
    </w:p>
    <w:p w14:paraId="3577FE69" w14:textId="77777777" w:rsidR="00602B93" w:rsidRPr="00210ACC" w:rsidRDefault="009F71A8">
      <w:pPr>
        <w:spacing w:after="60" w:line="276" w:lineRule="exact"/>
        <w:jc w:val="both"/>
        <w:rPr>
          <w:rFonts w:asciiTheme="minorHAnsi" w:eastAsia="Calibri" w:hAnsiTheme="minorHAnsi" w:cstheme="minorHAnsi"/>
        </w:rPr>
      </w:pPr>
      <w:r w:rsidRPr="00210ACC">
        <w:rPr>
          <w:rFonts w:asciiTheme="minorHAnsi" w:eastAsia="Calibri" w:hAnsiTheme="minorHAnsi" w:cstheme="minorHAnsi"/>
        </w:rPr>
        <w:t>Assicurare buone e corrette relazioni con la catena dei fornitori e sub-fornitori.</w:t>
      </w:r>
    </w:p>
    <w:p w14:paraId="5767D0F8" w14:textId="77777777" w:rsidR="00602B93" w:rsidRPr="00210ACC" w:rsidRDefault="009F71A8">
      <w:pPr>
        <w:spacing w:after="60" w:line="276" w:lineRule="exact"/>
        <w:jc w:val="both"/>
        <w:rPr>
          <w:rFonts w:asciiTheme="minorHAnsi" w:eastAsia="Calibri" w:hAnsiTheme="minorHAnsi" w:cstheme="minorHAnsi"/>
        </w:rPr>
      </w:pPr>
      <w:r w:rsidRPr="00210ACC">
        <w:rPr>
          <w:rFonts w:asciiTheme="minorHAnsi" w:eastAsia="Calibri" w:hAnsiTheme="minorHAnsi" w:cstheme="minorHAnsi"/>
        </w:rPr>
        <w:t xml:space="preserve">Intraprendere il percorso per ottenere il rating di legalità di cui al </w:t>
      </w:r>
      <w:proofErr w:type="gramStart"/>
      <w:r w:rsidRPr="00210ACC">
        <w:rPr>
          <w:rFonts w:asciiTheme="minorHAnsi" w:eastAsia="Calibri" w:hAnsiTheme="minorHAnsi" w:cstheme="minorHAnsi"/>
        </w:rPr>
        <w:t>Decreto Legge</w:t>
      </w:r>
      <w:proofErr w:type="gramEnd"/>
      <w:r w:rsidRPr="00210ACC">
        <w:rPr>
          <w:rFonts w:asciiTheme="minorHAnsi" w:eastAsia="Calibri" w:hAnsiTheme="minorHAnsi" w:cstheme="minorHAnsi"/>
        </w:rPr>
        <w:t xml:space="preserve"> 24 marzo 2012 n. 27, convertito con la Legge 62/2012, per consentire trasparenza e semplificazione nei rapporti con gli stakeholders e con la Pubblica Amministrazione.</w:t>
      </w:r>
    </w:p>
    <w:p w14:paraId="44C8973B" w14:textId="77777777" w:rsidR="00602B93" w:rsidRPr="00210ACC" w:rsidRDefault="00602B93">
      <w:pPr>
        <w:spacing w:after="60" w:line="276" w:lineRule="exact"/>
        <w:jc w:val="both"/>
        <w:rPr>
          <w:rFonts w:asciiTheme="minorHAnsi" w:eastAsia="Calibri" w:hAnsiTheme="minorHAnsi" w:cstheme="minorHAnsi"/>
        </w:rPr>
      </w:pPr>
    </w:p>
    <w:p w14:paraId="5E5E83CE" w14:textId="77777777" w:rsidR="00602B93" w:rsidRPr="00210ACC" w:rsidRDefault="009F71A8">
      <w:pPr>
        <w:spacing w:after="60" w:line="276" w:lineRule="exact"/>
        <w:jc w:val="both"/>
        <w:rPr>
          <w:rFonts w:asciiTheme="minorHAnsi" w:eastAsia="Calibri" w:hAnsiTheme="minorHAnsi" w:cstheme="minorHAnsi"/>
          <w:b/>
          <w:u w:val="single"/>
        </w:rPr>
      </w:pPr>
      <w:r w:rsidRPr="00210ACC">
        <w:rPr>
          <w:rFonts w:asciiTheme="minorHAnsi" w:eastAsia="Calibri" w:hAnsiTheme="minorHAnsi" w:cstheme="minorHAnsi"/>
          <w:b/>
          <w:u w:val="single"/>
        </w:rPr>
        <w:t>Benessere Dipendenti / Conciliazione Vita-Lavoro</w:t>
      </w:r>
    </w:p>
    <w:p w14:paraId="6AF359B7" w14:textId="77777777" w:rsidR="00602B93" w:rsidRPr="00210ACC" w:rsidRDefault="00602B93">
      <w:pPr>
        <w:spacing w:after="60" w:line="276" w:lineRule="exact"/>
        <w:jc w:val="both"/>
        <w:rPr>
          <w:rFonts w:asciiTheme="minorHAnsi" w:eastAsia="Calibri" w:hAnsiTheme="minorHAnsi" w:cstheme="minorHAnsi"/>
        </w:rPr>
      </w:pPr>
    </w:p>
    <w:p w14:paraId="14C5A031" w14:textId="77777777" w:rsidR="00602B93" w:rsidRPr="00210ACC" w:rsidRDefault="009F71A8">
      <w:pPr>
        <w:spacing w:after="60" w:line="276" w:lineRule="exact"/>
        <w:jc w:val="both"/>
        <w:rPr>
          <w:rFonts w:asciiTheme="minorHAnsi" w:eastAsia="Calibri" w:hAnsiTheme="minorHAnsi" w:cstheme="minorHAnsi"/>
        </w:rPr>
      </w:pPr>
      <w:r w:rsidRPr="00210ACC">
        <w:rPr>
          <w:rFonts w:asciiTheme="minorHAnsi" w:eastAsia="Calibri" w:hAnsiTheme="minorHAnsi" w:cstheme="minorHAnsi"/>
        </w:rPr>
        <w:t>Promuovere pari opportunità di trattamento dei dipendenti uomini e donne e favorire processi di inclusione anche verso i portatori di disabilità.</w:t>
      </w:r>
    </w:p>
    <w:p w14:paraId="7C9F420D" w14:textId="77777777" w:rsidR="00602B93" w:rsidRPr="00210ACC" w:rsidRDefault="009F71A8">
      <w:pPr>
        <w:spacing w:after="60" w:line="276" w:lineRule="exact"/>
        <w:jc w:val="both"/>
        <w:rPr>
          <w:rFonts w:asciiTheme="minorHAnsi" w:eastAsia="Calibri" w:hAnsiTheme="minorHAnsi" w:cstheme="minorHAnsi"/>
        </w:rPr>
      </w:pPr>
      <w:r w:rsidRPr="00210ACC">
        <w:rPr>
          <w:rFonts w:asciiTheme="minorHAnsi" w:eastAsia="Calibri" w:hAnsiTheme="minorHAnsi" w:cstheme="minorHAnsi"/>
        </w:rPr>
        <w:t>Favorire lo sviluppo di un contesto di lavoro sicuro e attento alle condizioni di lavoro.</w:t>
      </w:r>
    </w:p>
    <w:p w14:paraId="04B5ED27" w14:textId="77777777" w:rsidR="00602B93" w:rsidRPr="00210ACC" w:rsidRDefault="009F71A8">
      <w:pPr>
        <w:spacing w:after="60" w:line="276" w:lineRule="exact"/>
        <w:jc w:val="both"/>
        <w:rPr>
          <w:rFonts w:asciiTheme="minorHAnsi" w:eastAsia="Calibri" w:hAnsiTheme="minorHAnsi" w:cstheme="minorHAnsi"/>
        </w:rPr>
      </w:pPr>
      <w:r w:rsidRPr="00210ACC">
        <w:rPr>
          <w:rFonts w:asciiTheme="minorHAnsi" w:eastAsia="Calibri" w:hAnsiTheme="minorHAnsi" w:cstheme="minorHAnsi"/>
        </w:rPr>
        <w:t>Favorire l’utilizzo dei servizi di welfare e conciliazione lavoro famiglia anche attraverso lo sviluppo di azioni di welfare aziendale.</w:t>
      </w:r>
    </w:p>
    <w:p w14:paraId="5257B188" w14:textId="77777777" w:rsidR="00602B93" w:rsidRPr="00210ACC" w:rsidRDefault="009F71A8">
      <w:pPr>
        <w:spacing w:after="60" w:line="276" w:lineRule="exact"/>
        <w:jc w:val="both"/>
        <w:rPr>
          <w:rFonts w:asciiTheme="minorHAnsi" w:eastAsia="Calibri" w:hAnsiTheme="minorHAnsi" w:cstheme="minorHAnsi"/>
        </w:rPr>
      </w:pPr>
      <w:r w:rsidRPr="00210ACC">
        <w:rPr>
          <w:rFonts w:asciiTheme="minorHAnsi" w:eastAsia="Calibri" w:hAnsiTheme="minorHAnsi" w:cstheme="minorHAnsi"/>
        </w:rPr>
        <w:t>Assicurare il periodico confronto, ascolto e coinvolgimento attivo dei dipendenti per favorire il benessere in azienda.</w:t>
      </w:r>
    </w:p>
    <w:p w14:paraId="0942895F" w14:textId="77777777" w:rsidR="00602B93" w:rsidRPr="00210ACC" w:rsidRDefault="00602B93">
      <w:pPr>
        <w:spacing w:after="60" w:line="276" w:lineRule="exact"/>
        <w:jc w:val="both"/>
        <w:rPr>
          <w:rFonts w:asciiTheme="minorHAnsi" w:eastAsia="Calibri" w:hAnsiTheme="minorHAnsi" w:cstheme="minorHAnsi"/>
        </w:rPr>
      </w:pPr>
    </w:p>
    <w:p w14:paraId="589CC89E" w14:textId="77777777" w:rsidR="00602B93" w:rsidRPr="00210ACC" w:rsidRDefault="009F71A8">
      <w:pPr>
        <w:spacing w:after="60" w:line="276" w:lineRule="exact"/>
        <w:jc w:val="both"/>
        <w:rPr>
          <w:rFonts w:asciiTheme="minorHAnsi" w:eastAsia="Calibri" w:hAnsiTheme="minorHAnsi" w:cstheme="minorHAnsi"/>
          <w:b/>
          <w:u w:val="single"/>
        </w:rPr>
      </w:pPr>
      <w:r w:rsidRPr="00210ACC">
        <w:rPr>
          <w:rFonts w:asciiTheme="minorHAnsi" w:eastAsia="Calibri" w:hAnsiTheme="minorHAnsi" w:cstheme="minorHAnsi"/>
          <w:b/>
          <w:u w:val="single"/>
        </w:rPr>
        <w:t>Clienti e Consumatori</w:t>
      </w:r>
    </w:p>
    <w:p w14:paraId="11C93DB4" w14:textId="77777777" w:rsidR="00602B93" w:rsidRPr="00210ACC" w:rsidRDefault="00602B93">
      <w:pPr>
        <w:spacing w:after="60" w:line="276" w:lineRule="exact"/>
        <w:jc w:val="both"/>
        <w:rPr>
          <w:rFonts w:asciiTheme="minorHAnsi" w:eastAsia="Calibri" w:hAnsiTheme="minorHAnsi" w:cstheme="minorHAnsi"/>
        </w:rPr>
      </w:pPr>
    </w:p>
    <w:p w14:paraId="7050CFDF" w14:textId="77777777" w:rsidR="00602B93" w:rsidRPr="00210ACC" w:rsidRDefault="009F71A8">
      <w:pPr>
        <w:spacing w:after="60" w:line="276" w:lineRule="exact"/>
        <w:jc w:val="both"/>
        <w:rPr>
          <w:rFonts w:asciiTheme="minorHAnsi" w:eastAsia="Calibri" w:hAnsiTheme="minorHAnsi" w:cstheme="minorHAnsi"/>
        </w:rPr>
      </w:pPr>
      <w:r w:rsidRPr="00210ACC">
        <w:rPr>
          <w:rFonts w:asciiTheme="minorHAnsi" w:eastAsia="Calibri" w:hAnsiTheme="minorHAnsi" w:cstheme="minorHAnsi"/>
        </w:rPr>
        <w:t>Realizzare prodotti e servizi sicuri che garantiscano bassi impatti ambientale e facilità nel loro smaltimento e/o recupero.</w:t>
      </w:r>
    </w:p>
    <w:p w14:paraId="674381AA" w14:textId="77777777" w:rsidR="00602B93" w:rsidRPr="00210ACC" w:rsidRDefault="009F71A8">
      <w:pPr>
        <w:spacing w:after="60" w:line="276" w:lineRule="exact"/>
        <w:jc w:val="both"/>
        <w:rPr>
          <w:rFonts w:asciiTheme="minorHAnsi" w:eastAsia="Calibri" w:hAnsiTheme="minorHAnsi" w:cstheme="minorHAnsi"/>
        </w:rPr>
      </w:pPr>
      <w:r w:rsidRPr="00210ACC">
        <w:rPr>
          <w:rFonts w:asciiTheme="minorHAnsi" w:eastAsia="Calibri" w:hAnsiTheme="minorHAnsi" w:cstheme="minorHAnsi"/>
        </w:rPr>
        <w:t>Realizzare attività di vendita, marketing e commercializzazione oneste e basate su comunicazioni e messaggi non fuorvianti o ingannevoli.</w:t>
      </w:r>
    </w:p>
    <w:p w14:paraId="23D24714" w14:textId="77777777" w:rsidR="00602B93" w:rsidRPr="00210ACC" w:rsidRDefault="009F71A8">
      <w:pPr>
        <w:spacing w:after="60" w:line="276" w:lineRule="exact"/>
        <w:jc w:val="both"/>
        <w:rPr>
          <w:rFonts w:asciiTheme="minorHAnsi" w:eastAsia="Calibri" w:hAnsiTheme="minorHAnsi" w:cstheme="minorHAnsi"/>
        </w:rPr>
      </w:pPr>
      <w:r w:rsidRPr="00210ACC">
        <w:rPr>
          <w:rFonts w:asciiTheme="minorHAnsi" w:eastAsia="Calibri" w:hAnsiTheme="minorHAnsi" w:cstheme="minorHAnsi"/>
        </w:rPr>
        <w:t>Attivare azioni di comunicazione e dialogo con i consumatori nell’ambito della gestione delle informazioni, reclami e miglioramento continuo dei prodotti / servizi.</w:t>
      </w:r>
    </w:p>
    <w:p w14:paraId="54FD8875" w14:textId="77777777" w:rsidR="00602B93" w:rsidRPr="00210ACC" w:rsidRDefault="00602B93">
      <w:pPr>
        <w:spacing w:after="60" w:line="276" w:lineRule="exact"/>
        <w:jc w:val="both"/>
        <w:rPr>
          <w:rFonts w:asciiTheme="minorHAnsi" w:eastAsia="Calibri" w:hAnsiTheme="minorHAnsi" w:cstheme="minorHAnsi"/>
        </w:rPr>
      </w:pPr>
    </w:p>
    <w:p w14:paraId="1D68C134" w14:textId="77777777" w:rsidR="00602B93" w:rsidRPr="00210ACC" w:rsidRDefault="009F71A8">
      <w:pPr>
        <w:spacing w:after="60" w:line="276" w:lineRule="exact"/>
        <w:jc w:val="both"/>
        <w:rPr>
          <w:rFonts w:asciiTheme="minorHAnsi" w:eastAsia="Calibri" w:hAnsiTheme="minorHAnsi" w:cstheme="minorHAnsi"/>
          <w:b/>
          <w:u w:val="single"/>
        </w:rPr>
      </w:pPr>
      <w:r w:rsidRPr="00210ACC">
        <w:rPr>
          <w:rFonts w:asciiTheme="minorHAnsi" w:eastAsia="Calibri" w:hAnsiTheme="minorHAnsi" w:cstheme="minorHAnsi"/>
          <w:b/>
          <w:u w:val="single"/>
        </w:rPr>
        <w:t>Gestione Green di prodotti e processi</w:t>
      </w:r>
    </w:p>
    <w:p w14:paraId="56C8B36B" w14:textId="77777777" w:rsidR="00602B93" w:rsidRPr="00210ACC" w:rsidRDefault="00602B93">
      <w:pPr>
        <w:spacing w:after="60" w:line="276" w:lineRule="exact"/>
        <w:jc w:val="both"/>
        <w:rPr>
          <w:rFonts w:asciiTheme="minorHAnsi" w:eastAsia="Calibri" w:hAnsiTheme="minorHAnsi" w:cstheme="minorHAnsi"/>
        </w:rPr>
      </w:pPr>
    </w:p>
    <w:p w14:paraId="6C97ED4E" w14:textId="77777777" w:rsidR="00602B93" w:rsidRPr="00210ACC" w:rsidRDefault="009F71A8">
      <w:pPr>
        <w:spacing w:after="60" w:line="276" w:lineRule="exact"/>
        <w:jc w:val="both"/>
        <w:rPr>
          <w:rFonts w:asciiTheme="minorHAnsi" w:eastAsia="Calibri" w:hAnsiTheme="minorHAnsi" w:cstheme="minorHAnsi"/>
        </w:rPr>
      </w:pPr>
      <w:r w:rsidRPr="00210ACC">
        <w:rPr>
          <w:rFonts w:asciiTheme="minorHAnsi" w:eastAsia="Calibri" w:hAnsiTheme="minorHAnsi" w:cstheme="minorHAnsi"/>
        </w:rPr>
        <w:t>Prevenire e ridurre forme di inquinamento, contenere la produzione di rifiuti e favorire il recupero e il riciclaggio degli scarti di produzione.</w:t>
      </w:r>
    </w:p>
    <w:p w14:paraId="1B77B695" w14:textId="77777777" w:rsidR="00602B93" w:rsidRPr="00210ACC" w:rsidRDefault="009F71A8">
      <w:pPr>
        <w:spacing w:after="60" w:line="276" w:lineRule="exact"/>
        <w:jc w:val="both"/>
        <w:rPr>
          <w:rFonts w:asciiTheme="minorHAnsi" w:eastAsia="Calibri" w:hAnsiTheme="minorHAnsi" w:cstheme="minorHAnsi"/>
        </w:rPr>
      </w:pPr>
      <w:r w:rsidRPr="00210ACC">
        <w:rPr>
          <w:rFonts w:asciiTheme="minorHAnsi" w:eastAsia="Calibri" w:hAnsiTheme="minorHAnsi" w:cstheme="minorHAnsi"/>
        </w:rPr>
        <w:t>Migliorare l’efficienza energetica nei processi produttivi e negli edifici e utilizzare energie rinnovabili per mitigare gli effetti sul cambiamento climatico.</w:t>
      </w:r>
    </w:p>
    <w:p w14:paraId="5AA445AC" w14:textId="77777777" w:rsidR="00602B93" w:rsidRPr="00210ACC" w:rsidRDefault="009F71A8">
      <w:pPr>
        <w:spacing w:after="60" w:line="276" w:lineRule="exact"/>
        <w:jc w:val="both"/>
        <w:rPr>
          <w:rFonts w:asciiTheme="minorHAnsi" w:eastAsia="Calibri" w:hAnsiTheme="minorHAnsi" w:cstheme="minorHAnsi"/>
        </w:rPr>
      </w:pPr>
      <w:r w:rsidRPr="00210ACC">
        <w:rPr>
          <w:rFonts w:asciiTheme="minorHAnsi" w:eastAsia="Calibri" w:hAnsiTheme="minorHAnsi" w:cstheme="minorHAnsi"/>
        </w:rPr>
        <w:t>Introdurre criteri di eco-design in fase di lancio di nuovi prodotti per prevenire e contenere gli impatti ambientali e i costi ambientali per la filiera.</w:t>
      </w:r>
    </w:p>
    <w:p w14:paraId="6B11C5A0" w14:textId="77777777" w:rsidR="00602B93" w:rsidRPr="00210ACC" w:rsidRDefault="009F71A8">
      <w:pPr>
        <w:spacing w:after="60" w:line="276" w:lineRule="exact"/>
        <w:jc w:val="both"/>
        <w:rPr>
          <w:rFonts w:asciiTheme="minorHAnsi" w:eastAsia="Calibri" w:hAnsiTheme="minorHAnsi" w:cstheme="minorHAnsi"/>
        </w:rPr>
      </w:pPr>
      <w:r w:rsidRPr="00210ACC">
        <w:rPr>
          <w:rFonts w:asciiTheme="minorHAnsi" w:eastAsia="Calibri" w:hAnsiTheme="minorHAnsi" w:cstheme="minorHAnsi"/>
        </w:rPr>
        <w:t xml:space="preserve">Contribuire a proteggere i sistemi naturali e la biodiversità del territorio, utilizzando in modo </w:t>
      </w:r>
      <w:r w:rsidRPr="00210ACC">
        <w:rPr>
          <w:rFonts w:asciiTheme="minorHAnsi" w:eastAsia="Calibri" w:hAnsiTheme="minorHAnsi" w:cstheme="minorHAnsi"/>
        </w:rPr>
        <w:lastRenderedPageBreak/>
        <w:t>sostenibile le risorse naturali comuni.</w:t>
      </w:r>
    </w:p>
    <w:p w14:paraId="23D78BC7" w14:textId="77777777" w:rsidR="00602B93" w:rsidRPr="00210ACC" w:rsidRDefault="009F71A8">
      <w:pPr>
        <w:spacing w:after="60" w:line="276" w:lineRule="exact"/>
        <w:jc w:val="both"/>
        <w:rPr>
          <w:rFonts w:asciiTheme="minorHAnsi" w:eastAsia="Calibri" w:hAnsiTheme="minorHAnsi" w:cstheme="minorHAnsi"/>
        </w:rPr>
      </w:pPr>
      <w:r w:rsidRPr="00210ACC">
        <w:rPr>
          <w:rFonts w:asciiTheme="minorHAnsi" w:eastAsia="Calibri" w:hAnsiTheme="minorHAnsi" w:cstheme="minorHAnsi"/>
        </w:rPr>
        <w:t>Gestire i processi di acquisto dei materiali e servizi sulla base di criteri di elevata sostenibilità ambientale e sociale.</w:t>
      </w:r>
    </w:p>
    <w:p w14:paraId="1F1A267D" w14:textId="77777777" w:rsidR="00602B93" w:rsidRPr="00210ACC" w:rsidRDefault="009F71A8">
      <w:pPr>
        <w:spacing w:after="60" w:line="276" w:lineRule="exact"/>
        <w:jc w:val="both"/>
        <w:rPr>
          <w:rFonts w:asciiTheme="minorHAnsi" w:eastAsia="Calibri" w:hAnsiTheme="minorHAnsi" w:cstheme="minorHAnsi"/>
        </w:rPr>
      </w:pPr>
      <w:r w:rsidRPr="00210ACC">
        <w:rPr>
          <w:rFonts w:asciiTheme="minorHAnsi" w:eastAsia="Calibri" w:hAnsiTheme="minorHAnsi" w:cstheme="minorHAnsi"/>
        </w:rPr>
        <w:t>Introdurre, dove possibile, sistemi di gestione ambientali e sociali, come fattori distintivi dell’impresa.</w:t>
      </w:r>
    </w:p>
    <w:p w14:paraId="4943510B" w14:textId="77777777" w:rsidR="00602B93" w:rsidRPr="00210ACC" w:rsidRDefault="00602B93">
      <w:pPr>
        <w:spacing w:after="60" w:line="276" w:lineRule="exact"/>
        <w:jc w:val="both"/>
        <w:rPr>
          <w:rFonts w:asciiTheme="minorHAnsi" w:eastAsia="Calibri" w:hAnsiTheme="minorHAnsi" w:cstheme="minorHAnsi"/>
        </w:rPr>
      </w:pPr>
    </w:p>
    <w:p w14:paraId="3688DF59" w14:textId="77777777" w:rsidR="00602B93" w:rsidRPr="00210ACC" w:rsidRDefault="009F71A8">
      <w:pPr>
        <w:spacing w:after="60" w:line="276" w:lineRule="exact"/>
        <w:jc w:val="both"/>
        <w:rPr>
          <w:rFonts w:asciiTheme="minorHAnsi" w:eastAsia="Calibri" w:hAnsiTheme="minorHAnsi" w:cstheme="minorHAnsi"/>
          <w:b/>
          <w:u w:val="single"/>
        </w:rPr>
      </w:pPr>
      <w:r w:rsidRPr="00210ACC">
        <w:rPr>
          <w:rFonts w:asciiTheme="minorHAnsi" w:eastAsia="Calibri" w:hAnsiTheme="minorHAnsi" w:cstheme="minorHAnsi"/>
          <w:b/>
          <w:u w:val="single"/>
        </w:rPr>
        <w:t>Relazione con la Comunità Locale e il Territorio</w:t>
      </w:r>
    </w:p>
    <w:p w14:paraId="3BED36B1" w14:textId="77777777" w:rsidR="00602B93" w:rsidRPr="00210ACC" w:rsidRDefault="00602B93">
      <w:pPr>
        <w:spacing w:after="60" w:line="276" w:lineRule="exact"/>
        <w:jc w:val="both"/>
        <w:rPr>
          <w:rFonts w:asciiTheme="minorHAnsi" w:eastAsia="Calibri" w:hAnsiTheme="minorHAnsi" w:cstheme="minorHAnsi"/>
          <w:b/>
          <w:u w:val="single"/>
        </w:rPr>
      </w:pPr>
    </w:p>
    <w:p w14:paraId="16580A95" w14:textId="77777777" w:rsidR="00602B93" w:rsidRPr="00210ACC" w:rsidRDefault="009F71A8">
      <w:pPr>
        <w:spacing w:after="60" w:line="276" w:lineRule="exact"/>
        <w:jc w:val="both"/>
        <w:rPr>
          <w:rFonts w:asciiTheme="minorHAnsi" w:eastAsia="Calibri" w:hAnsiTheme="minorHAnsi" w:cstheme="minorHAnsi"/>
        </w:rPr>
      </w:pPr>
      <w:r w:rsidRPr="00210ACC">
        <w:rPr>
          <w:rFonts w:asciiTheme="minorHAnsi" w:eastAsia="Calibri" w:hAnsiTheme="minorHAnsi" w:cstheme="minorHAnsi"/>
        </w:rPr>
        <w:t>Contribuire a migliorare il benessere e lo sviluppo sociale ed economico del territorio sostenendo e/o partecipando ad iniziative e progetti di sviluppo locale (Scuole, Volontariato, Enti pubblici).</w:t>
      </w:r>
    </w:p>
    <w:p w14:paraId="4A9AA748" w14:textId="77777777" w:rsidR="00602B93" w:rsidRPr="00210ACC" w:rsidRDefault="009F71A8">
      <w:pPr>
        <w:spacing w:after="60" w:line="276" w:lineRule="exact"/>
        <w:jc w:val="both"/>
        <w:rPr>
          <w:rFonts w:asciiTheme="minorHAnsi" w:eastAsia="Calibri" w:hAnsiTheme="minorHAnsi" w:cstheme="minorHAnsi"/>
        </w:rPr>
      </w:pPr>
      <w:r w:rsidRPr="00210ACC">
        <w:rPr>
          <w:rFonts w:asciiTheme="minorHAnsi" w:eastAsia="Calibri" w:hAnsiTheme="minorHAnsi" w:cstheme="minorHAnsi"/>
        </w:rPr>
        <w:t xml:space="preserve">Contribuire a promuovere il patrimonio culturale, storico </w:t>
      </w:r>
      <w:proofErr w:type="gramStart"/>
      <w:r w:rsidRPr="00210ACC">
        <w:rPr>
          <w:rFonts w:asciiTheme="minorHAnsi" w:eastAsia="Calibri" w:hAnsiTheme="minorHAnsi" w:cstheme="minorHAnsi"/>
        </w:rPr>
        <w:t>ed</w:t>
      </w:r>
      <w:proofErr w:type="gramEnd"/>
      <w:r w:rsidRPr="00210ACC">
        <w:rPr>
          <w:rFonts w:asciiTheme="minorHAnsi" w:eastAsia="Calibri" w:hAnsiTheme="minorHAnsi" w:cstheme="minorHAnsi"/>
        </w:rPr>
        <w:t xml:space="preserve"> identitario del territorio e della comunità.</w:t>
      </w:r>
    </w:p>
    <w:p w14:paraId="2A1054FE" w14:textId="77777777" w:rsidR="00602B93" w:rsidRPr="00210ACC" w:rsidRDefault="009F71A8">
      <w:pPr>
        <w:spacing w:after="60" w:line="276" w:lineRule="exact"/>
        <w:jc w:val="both"/>
        <w:rPr>
          <w:rFonts w:asciiTheme="minorHAnsi" w:eastAsia="Calibri" w:hAnsiTheme="minorHAnsi" w:cstheme="minorHAnsi"/>
        </w:rPr>
      </w:pPr>
      <w:r w:rsidRPr="00210ACC">
        <w:rPr>
          <w:rFonts w:asciiTheme="minorHAnsi" w:eastAsia="Calibri" w:hAnsiTheme="minorHAnsi" w:cstheme="minorHAnsi"/>
        </w:rPr>
        <w:t>Segnalare alla Regione rilevanti e significative esperienze in materia di RSI e di innovazione per l’impresa da diffondere anche attraverso l’apposito spazio dedicato.</w:t>
      </w:r>
    </w:p>
    <w:p w14:paraId="4F9953F6" w14:textId="77777777" w:rsidR="00602B93" w:rsidRPr="00210ACC" w:rsidRDefault="00602B93">
      <w:pPr>
        <w:spacing w:line="240" w:lineRule="exact"/>
        <w:jc w:val="both"/>
        <w:rPr>
          <w:rFonts w:asciiTheme="minorHAnsi" w:eastAsia="Calibri" w:hAnsiTheme="minorHAnsi" w:cstheme="minorHAnsi"/>
          <w:i/>
        </w:rPr>
      </w:pPr>
    </w:p>
    <w:p w14:paraId="4836ED57" w14:textId="77777777" w:rsidR="00602B93" w:rsidRPr="00210ACC" w:rsidRDefault="00602B93">
      <w:pPr>
        <w:spacing w:line="240" w:lineRule="exact"/>
        <w:jc w:val="both"/>
        <w:rPr>
          <w:rFonts w:asciiTheme="minorHAnsi" w:eastAsia="Calibri" w:hAnsiTheme="minorHAnsi" w:cstheme="minorHAnsi"/>
          <w:i/>
        </w:rPr>
      </w:pPr>
    </w:p>
    <w:p w14:paraId="7E3C0ECC" w14:textId="77777777" w:rsidR="00602B93" w:rsidRPr="00210ACC" w:rsidRDefault="009F71A8">
      <w:pPr>
        <w:spacing w:line="240" w:lineRule="exact"/>
        <w:jc w:val="center"/>
        <w:rPr>
          <w:rFonts w:asciiTheme="minorHAnsi" w:eastAsia="Calibri" w:hAnsiTheme="minorHAnsi" w:cstheme="minorHAnsi"/>
          <w:b/>
          <w:i/>
        </w:rPr>
      </w:pPr>
      <w:r w:rsidRPr="00210ACC">
        <w:rPr>
          <w:rFonts w:asciiTheme="minorHAnsi" w:eastAsia="Calibri" w:hAnsiTheme="minorHAnsi" w:cstheme="minorHAnsi"/>
          <w:b/>
          <w:i/>
        </w:rPr>
        <w:t>Firma del Legale Rappresentante dell’Azienda</w:t>
      </w:r>
    </w:p>
    <w:p w14:paraId="6110B366" w14:textId="77777777" w:rsidR="00602B93" w:rsidRPr="00210ACC" w:rsidRDefault="00602B93">
      <w:pPr>
        <w:spacing w:line="240" w:lineRule="exact"/>
        <w:jc w:val="center"/>
        <w:rPr>
          <w:rFonts w:asciiTheme="minorHAnsi" w:eastAsia="Calibri" w:hAnsiTheme="minorHAnsi" w:cstheme="minorHAnsi"/>
          <w:b/>
          <w:i/>
        </w:rPr>
      </w:pPr>
    </w:p>
    <w:p w14:paraId="58BF43AB" w14:textId="77777777" w:rsidR="00602B93" w:rsidRPr="00210ACC" w:rsidRDefault="00602B93">
      <w:pPr>
        <w:spacing w:line="240" w:lineRule="exact"/>
        <w:jc w:val="center"/>
        <w:rPr>
          <w:rFonts w:asciiTheme="minorHAnsi" w:eastAsia="Calibri" w:hAnsiTheme="minorHAnsi" w:cstheme="minorHAnsi"/>
          <w:b/>
          <w:i/>
        </w:rPr>
      </w:pPr>
    </w:p>
    <w:p w14:paraId="3C93DB60" w14:textId="77777777" w:rsidR="00602B93" w:rsidRPr="00210ACC" w:rsidRDefault="009F71A8">
      <w:pPr>
        <w:spacing w:line="240" w:lineRule="exact"/>
        <w:jc w:val="center"/>
        <w:rPr>
          <w:rFonts w:asciiTheme="minorHAnsi" w:eastAsia="Calibri" w:hAnsiTheme="minorHAnsi" w:cstheme="minorHAnsi"/>
          <w:b/>
          <w:i/>
        </w:rPr>
      </w:pPr>
      <w:r w:rsidRPr="00210ACC">
        <w:rPr>
          <w:rFonts w:asciiTheme="minorHAnsi" w:eastAsia="Calibri" w:hAnsiTheme="minorHAnsi" w:cstheme="minorHAnsi"/>
          <w:b/>
          <w:i/>
        </w:rPr>
        <w:t>___________________________________</w:t>
      </w:r>
    </w:p>
    <w:p w14:paraId="0F53CD11" w14:textId="77777777" w:rsidR="00602B93" w:rsidRPr="00210ACC" w:rsidRDefault="00602B93">
      <w:pPr>
        <w:spacing w:line="240" w:lineRule="exact"/>
        <w:rPr>
          <w:rFonts w:asciiTheme="minorHAnsi" w:eastAsia="Calibri" w:hAnsiTheme="minorHAnsi" w:cstheme="minorHAnsi"/>
        </w:rPr>
      </w:pPr>
    </w:p>
    <w:p w14:paraId="1CEEBAD4" w14:textId="15370B0C" w:rsidR="00602B93" w:rsidRDefault="007469B6">
      <w:pPr>
        <w:spacing w:line="240" w:lineRule="exac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D820C98" w14:textId="77777777" w:rsidR="00602B93" w:rsidRDefault="00602B93">
      <w:pPr>
        <w:spacing w:line="240" w:lineRule="exact"/>
        <w:rPr>
          <w:rFonts w:ascii="Times New Roman" w:eastAsia="Times New Roman" w:hAnsi="Times New Roman" w:cs="Times New Roman"/>
          <w:sz w:val="24"/>
        </w:rPr>
      </w:pPr>
    </w:p>
    <w:sectPr w:rsidR="00602B93" w:rsidSect="00D82E89">
      <w:headerReference w:type="default" r:id="rId9"/>
      <w:pgSz w:w="12240" w:h="15840"/>
      <w:pgMar w:top="993" w:right="1800" w:bottom="1440" w:left="1800" w:header="144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F4D4C" w14:textId="77777777" w:rsidR="00641E66" w:rsidRDefault="00641E66">
      <w:r>
        <w:separator/>
      </w:r>
    </w:p>
  </w:endnote>
  <w:endnote w:type="continuationSeparator" w:id="0">
    <w:p w14:paraId="7DDB5779" w14:textId="77777777" w:rsidR="00641E66" w:rsidRDefault="00641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EB9C2" w14:textId="77777777" w:rsidR="00641E66" w:rsidRDefault="00641E66">
      <w:r>
        <w:separator/>
      </w:r>
    </w:p>
  </w:footnote>
  <w:footnote w:type="continuationSeparator" w:id="0">
    <w:p w14:paraId="01EA20E5" w14:textId="77777777" w:rsidR="00641E66" w:rsidRDefault="00641E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8B751" w14:textId="77777777" w:rsidR="00602B93" w:rsidRDefault="00602B9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Bright" w:hAnsi="Lucida Bright" w:cs="Segoe UI" w:hint="default"/>
      </w:rPr>
    </w:lvl>
  </w:abstractNum>
  <w:abstractNum w:abstractNumId="1" w15:restartNumberingAfterBreak="0">
    <w:nsid w:val="00000013"/>
    <w:multiLevelType w:val="multilevel"/>
    <w:tmpl w:val="00000013"/>
    <w:name w:val="WW8Num25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Bright" w:hAnsi="Lucida Bright" w:cs="Segoe UI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30573E3"/>
    <w:multiLevelType w:val="multilevel"/>
    <w:tmpl w:val="38D47264"/>
    <w:styleLink w:val="Elencocorrent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E5681F"/>
    <w:multiLevelType w:val="hybridMultilevel"/>
    <w:tmpl w:val="92EE35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7C3B90"/>
    <w:multiLevelType w:val="multilevel"/>
    <w:tmpl w:val="65EEDE3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9496F0F"/>
    <w:multiLevelType w:val="multilevel"/>
    <w:tmpl w:val="C434766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AAF1AD8"/>
    <w:multiLevelType w:val="multilevel"/>
    <w:tmpl w:val="01FA4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D9345AC"/>
    <w:multiLevelType w:val="multilevel"/>
    <w:tmpl w:val="59F47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77B4EBC"/>
    <w:multiLevelType w:val="multilevel"/>
    <w:tmpl w:val="B306A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C0B58D8"/>
    <w:multiLevelType w:val="hybridMultilevel"/>
    <w:tmpl w:val="3FFAA9F6"/>
    <w:lvl w:ilvl="0" w:tplc="3774D70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5671CE"/>
    <w:multiLevelType w:val="hybridMultilevel"/>
    <w:tmpl w:val="694E42F2"/>
    <w:lvl w:ilvl="0" w:tplc="EC2296D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A37227"/>
    <w:multiLevelType w:val="hybridMultilevel"/>
    <w:tmpl w:val="177A295E"/>
    <w:lvl w:ilvl="0" w:tplc="EC2296D6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EC31A59"/>
    <w:multiLevelType w:val="hybridMultilevel"/>
    <w:tmpl w:val="DAF45BBC"/>
    <w:lvl w:ilvl="0" w:tplc="3774D70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22D254C"/>
    <w:multiLevelType w:val="multilevel"/>
    <w:tmpl w:val="2E783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878236A"/>
    <w:multiLevelType w:val="multilevel"/>
    <w:tmpl w:val="9AEE341C"/>
    <w:styleLink w:val="WW8Num45"/>
    <w:lvl w:ilvl="0">
      <w:start w:val="1"/>
      <w:numFmt w:val="decimal"/>
      <w:lvlText w:val="%1."/>
      <w:lvlJc w:val="left"/>
      <w:pPr>
        <w:ind w:left="1440" w:hanging="360"/>
      </w:pPr>
      <w:rPr>
        <w:rFonts w:ascii="Calibri" w:hAnsi="Calibri" w:cs="Calibri"/>
        <w:b w:val="0"/>
        <w:bCs/>
        <w:sz w:val="22"/>
        <w:szCs w:val="22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ascii="Calibri" w:hAnsi="Calibri" w:cs="Calibri"/>
        <w:b w:val="0"/>
        <w:bCs/>
        <w:sz w:val="22"/>
        <w:szCs w:val="22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Calibri" w:hAnsi="Calibri" w:cs="Calibri"/>
        <w:b w:val="0"/>
        <w:bCs/>
        <w:sz w:val="22"/>
        <w:szCs w:val="22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Calibri" w:hAnsi="Calibri" w:cs="Calibri"/>
        <w:b w:val="0"/>
        <w:bCs/>
        <w:sz w:val="22"/>
        <w:szCs w:val="22"/>
      </w:rPr>
    </w:lvl>
    <w:lvl w:ilvl="4">
      <w:start w:val="1"/>
      <w:numFmt w:val="decimal"/>
      <w:lvlText w:val="%5."/>
      <w:lvlJc w:val="left"/>
      <w:pPr>
        <w:ind w:left="2880" w:hanging="360"/>
      </w:pPr>
      <w:rPr>
        <w:rFonts w:ascii="Calibri" w:hAnsi="Calibri" w:cs="Calibri"/>
        <w:b w:val="0"/>
        <w:bCs/>
        <w:sz w:val="22"/>
        <w:szCs w:val="22"/>
      </w:rPr>
    </w:lvl>
    <w:lvl w:ilvl="5">
      <w:start w:val="1"/>
      <w:numFmt w:val="decimal"/>
      <w:lvlText w:val="%6."/>
      <w:lvlJc w:val="left"/>
      <w:pPr>
        <w:ind w:left="3240" w:hanging="360"/>
      </w:pPr>
      <w:rPr>
        <w:rFonts w:ascii="Calibri" w:hAnsi="Calibri" w:cs="Calibri"/>
        <w:b w:val="0"/>
        <w:bCs/>
        <w:sz w:val="22"/>
        <w:szCs w:val="22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ascii="Calibri" w:hAnsi="Calibri" w:cs="Calibri"/>
        <w:b w:val="0"/>
        <w:bCs/>
        <w:sz w:val="22"/>
        <w:szCs w:val="22"/>
      </w:rPr>
    </w:lvl>
    <w:lvl w:ilvl="7">
      <w:start w:val="1"/>
      <w:numFmt w:val="decimal"/>
      <w:lvlText w:val="%8."/>
      <w:lvlJc w:val="left"/>
      <w:pPr>
        <w:ind w:left="3960" w:hanging="360"/>
      </w:pPr>
      <w:rPr>
        <w:rFonts w:ascii="Calibri" w:hAnsi="Calibri" w:cs="Calibri"/>
        <w:b w:val="0"/>
        <w:bCs/>
        <w:sz w:val="22"/>
        <w:szCs w:val="22"/>
      </w:rPr>
    </w:lvl>
    <w:lvl w:ilvl="8">
      <w:start w:val="1"/>
      <w:numFmt w:val="decimal"/>
      <w:lvlText w:val="%9."/>
      <w:lvlJc w:val="left"/>
      <w:pPr>
        <w:ind w:left="4320" w:hanging="360"/>
      </w:pPr>
      <w:rPr>
        <w:rFonts w:ascii="Calibri" w:hAnsi="Calibri" w:cs="Calibri"/>
        <w:b w:val="0"/>
        <w:bCs/>
        <w:sz w:val="22"/>
        <w:szCs w:val="22"/>
      </w:rPr>
    </w:lvl>
  </w:abstractNum>
  <w:abstractNum w:abstractNumId="15" w15:restartNumberingAfterBreak="0">
    <w:nsid w:val="40983828"/>
    <w:multiLevelType w:val="multilevel"/>
    <w:tmpl w:val="2A661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1BB2A9D"/>
    <w:multiLevelType w:val="hybridMultilevel"/>
    <w:tmpl w:val="E6EC7FE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A535D4"/>
    <w:multiLevelType w:val="multilevel"/>
    <w:tmpl w:val="6AC692F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C1C7414"/>
    <w:multiLevelType w:val="hybridMultilevel"/>
    <w:tmpl w:val="E7E83BEE"/>
    <w:lvl w:ilvl="0" w:tplc="3774D70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1B10A2B"/>
    <w:multiLevelType w:val="hybridMultilevel"/>
    <w:tmpl w:val="A85A28F6"/>
    <w:lvl w:ilvl="0" w:tplc="EC2296D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1154E2"/>
    <w:multiLevelType w:val="multilevel"/>
    <w:tmpl w:val="36722CB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6E9355A3"/>
    <w:multiLevelType w:val="multilevel"/>
    <w:tmpl w:val="3104A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01A6A13"/>
    <w:multiLevelType w:val="multilevel"/>
    <w:tmpl w:val="6A6AE4E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723063A0"/>
    <w:multiLevelType w:val="hybridMultilevel"/>
    <w:tmpl w:val="E6F28234"/>
    <w:lvl w:ilvl="0" w:tplc="FFFFFFFF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8"/>
      </w:rPr>
    </w:lvl>
    <w:lvl w:ilvl="1" w:tplc="90BE6E22">
      <w:numFmt w:val="bullet"/>
      <w:lvlText w:val="□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  <w:sz w:val="28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D26D9D"/>
    <w:multiLevelType w:val="multilevel"/>
    <w:tmpl w:val="D4C8A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6B135E6"/>
    <w:multiLevelType w:val="hybridMultilevel"/>
    <w:tmpl w:val="0C7E863A"/>
    <w:lvl w:ilvl="0" w:tplc="EC2296D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547160">
    <w:abstractNumId w:val="22"/>
  </w:num>
  <w:num w:numId="2" w16cid:durableId="524828088">
    <w:abstractNumId w:val="20"/>
  </w:num>
  <w:num w:numId="3" w16cid:durableId="1993212590">
    <w:abstractNumId w:val="17"/>
  </w:num>
  <w:num w:numId="4" w16cid:durableId="1280449802">
    <w:abstractNumId w:val="14"/>
  </w:num>
  <w:num w:numId="5" w16cid:durableId="874198191">
    <w:abstractNumId w:val="18"/>
  </w:num>
  <w:num w:numId="6" w16cid:durableId="893006832">
    <w:abstractNumId w:val="12"/>
  </w:num>
  <w:num w:numId="7" w16cid:durableId="446002578">
    <w:abstractNumId w:val="9"/>
  </w:num>
  <w:num w:numId="8" w16cid:durableId="1829320188">
    <w:abstractNumId w:val="16"/>
  </w:num>
  <w:num w:numId="9" w16cid:durableId="690912679">
    <w:abstractNumId w:val="2"/>
  </w:num>
  <w:num w:numId="10" w16cid:durableId="2006592243">
    <w:abstractNumId w:val="25"/>
  </w:num>
  <w:num w:numId="11" w16cid:durableId="1900676772">
    <w:abstractNumId w:val="3"/>
  </w:num>
  <w:num w:numId="12" w16cid:durableId="452553198">
    <w:abstractNumId w:val="10"/>
  </w:num>
  <w:num w:numId="13" w16cid:durableId="729769566">
    <w:abstractNumId w:val="19"/>
  </w:num>
  <w:num w:numId="14" w16cid:durableId="497236310">
    <w:abstractNumId w:val="4"/>
  </w:num>
  <w:num w:numId="15" w16cid:durableId="1500384960">
    <w:abstractNumId w:val="5"/>
  </w:num>
  <w:num w:numId="16" w16cid:durableId="1914269484">
    <w:abstractNumId w:val="11"/>
  </w:num>
  <w:num w:numId="17" w16cid:durableId="1095592986">
    <w:abstractNumId w:val="23"/>
  </w:num>
  <w:num w:numId="18" w16cid:durableId="1174951349">
    <w:abstractNumId w:val="8"/>
  </w:num>
  <w:num w:numId="19" w16cid:durableId="1291135791">
    <w:abstractNumId w:val="7"/>
  </w:num>
  <w:num w:numId="20" w16cid:durableId="1114058341">
    <w:abstractNumId w:val="24"/>
  </w:num>
  <w:num w:numId="21" w16cid:durableId="1480268730">
    <w:abstractNumId w:val="13"/>
  </w:num>
  <w:num w:numId="22" w16cid:durableId="325716258">
    <w:abstractNumId w:val="6"/>
  </w:num>
  <w:num w:numId="23" w16cid:durableId="494489986">
    <w:abstractNumId w:val="15"/>
  </w:num>
  <w:num w:numId="24" w16cid:durableId="1495948513">
    <w:abstractNumId w:val="2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B93"/>
    <w:rsid w:val="00000F48"/>
    <w:rsid w:val="000018F2"/>
    <w:rsid w:val="00002C83"/>
    <w:rsid w:val="0000388D"/>
    <w:rsid w:val="00004079"/>
    <w:rsid w:val="00004FD5"/>
    <w:rsid w:val="0000716E"/>
    <w:rsid w:val="00011537"/>
    <w:rsid w:val="00012041"/>
    <w:rsid w:val="000123EC"/>
    <w:rsid w:val="00012428"/>
    <w:rsid w:val="00012554"/>
    <w:rsid w:val="000141DE"/>
    <w:rsid w:val="00014F07"/>
    <w:rsid w:val="00017AFC"/>
    <w:rsid w:val="00017FCF"/>
    <w:rsid w:val="00020407"/>
    <w:rsid w:val="000205C6"/>
    <w:rsid w:val="0002114A"/>
    <w:rsid w:val="00022633"/>
    <w:rsid w:val="00022699"/>
    <w:rsid w:val="00023111"/>
    <w:rsid w:val="0002438A"/>
    <w:rsid w:val="00025C8F"/>
    <w:rsid w:val="00026C00"/>
    <w:rsid w:val="000277DC"/>
    <w:rsid w:val="000326BA"/>
    <w:rsid w:val="00032A46"/>
    <w:rsid w:val="00035739"/>
    <w:rsid w:val="000367C6"/>
    <w:rsid w:val="000368D9"/>
    <w:rsid w:val="000376B7"/>
    <w:rsid w:val="00040160"/>
    <w:rsid w:val="000413BD"/>
    <w:rsid w:val="00041B49"/>
    <w:rsid w:val="00041F83"/>
    <w:rsid w:val="00042686"/>
    <w:rsid w:val="000428CB"/>
    <w:rsid w:val="00042E8C"/>
    <w:rsid w:val="00044B6E"/>
    <w:rsid w:val="0004510B"/>
    <w:rsid w:val="00045CEB"/>
    <w:rsid w:val="0004673D"/>
    <w:rsid w:val="00047C8B"/>
    <w:rsid w:val="00051DE3"/>
    <w:rsid w:val="0005248B"/>
    <w:rsid w:val="00053D92"/>
    <w:rsid w:val="0005416E"/>
    <w:rsid w:val="000569D6"/>
    <w:rsid w:val="000572D3"/>
    <w:rsid w:val="00061AAF"/>
    <w:rsid w:val="00062151"/>
    <w:rsid w:val="0006271F"/>
    <w:rsid w:val="000633F2"/>
    <w:rsid w:val="00063DF9"/>
    <w:rsid w:val="00063E2F"/>
    <w:rsid w:val="00065FFC"/>
    <w:rsid w:val="00066C65"/>
    <w:rsid w:val="000672E4"/>
    <w:rsid w:val="000711EC"/>
    <w:rsid w:val="00071A26"/>
    <w:rsid w:val="00072AA0"/>
    <w:rsid w:val="000733A3"/>
    <w:rsid w:val="00073D7D"/>
    <w:rsid w:val="000744EB"/>
    <w:rsid w:val="00074ED3"/>
    <w:rsid w:val="00076D49"/>
    <w:rsid w:val="00077157"/>
    <w:rsid w:val="00077C44"/>
    <w:rsid w:val="00081858"/>
    <w:rsid w:val="000821D7"/>
    <w:rsid w:val="000851E6"/>
    <w:rsid w:val="0008645E"/>
    <w:rsid w:val="00086982"/>
    <w:rsid w:val="00086C47"/>
    <w:rsid w:val="000875FC"/>
    <w:rsid w:val="0009270B"/>
    <w:rsid w:val="00093A86"/>
    <w:rsid w:val="000944A5"/>
    <w:rsid w:val="00095F7A"/>
    <w:rsid w:val="000965F5"/>
    <w:rsid w:val="00096AE9"/>
    <w:rsid w:val="000A011D"/>
    <w:rsid w:val="000A14AE"/>
    <w:rsid w:val="000A1A77"/>
    <w:rsid w:val="000A3AB7"/>
    <w:rsid w:val="000A437F"/>
    <w:rsid w:val="000A6795"/>
    <w:rsid w:val="000A7FAF"/>
    <w:rsid w:val="000B0F94"/>
    <w:rsid w:val="000B25F4"/>
    <w:rsid w:val="000B2C2D"/>
    <w:rsid w:val="000B4F95"/>
    <w:rsid w:val="000B7D62"/>
    <w:rsid w:val="000C158C"/>
    <w:rsid w:val="000C2882"/>
    <w:rsid w:val="000C3F98"/>
    <w:rsid w:val="000C5B53"/>
    <w:rsid w:val="000C5BF9"/>
    <w:rsid w:val="000D079C"/>
    <w:rsid w:val="000D1051"/>
    <w:rsid w:val="000D1A06"/>
    <w:rsid w:val="000D1F18"/>
    <w:rsid w:val="000D21E1"/>
    <w:rsid w:val="000D2934"/>
    <w:rsid w:val="000D2C55"/>
    <w:rsid w:val="000D322D"/>
    <w:rsid w:val="000D3D70"/>
    <w:rsid w:val="000D3DEE"/>
    <w:rsid w:val="000D4155"/>
    <w:rsid w:val="000D58DB"/>
    <w:rsid w:val="000D6CC7"/>
    <w:rsid w:val="000D7594"/>
    <w:rsid w:val="000E102D"/>
    <w:rsid w:val="000E167F"/>
    <w:rsid w:val="000E1E4A"/>
    <w:rsid w:val="000E3C49"/>
    <w:rsid w:val="000E5569"/>
    <w:rsid w:val="000E5F1F"/>
    <w:rsid w:val="000E5FD0"/>
    <w:rsid w:val="000E6797"/>
    <w:rsid w:val="000E6B28"/>
    <w:rsid w:val="000E749F"/>
    <w:rsid w:val="000F06A9"/>
    <w:rsid w:val="000F099D"/>
    <w:rsid w:val="000F0FB2"/>
    <w:rsid w:val="000F1968"/>
    <w:rsid w:val="000F3160"/>
    <w:rsid w:val="000F3170"/>
    <w:rsid w:val="000F4AD2"/>
    <w:rsid w:val="000F7C29"/>
    <w:rsid w:val="00101E26"/>
    <w:rsid w:val="00102231"/>
    <w:rsid w:val="00102676"/>
    <w:rsid w:val="001032B8"/>
    <w:rsid w:val="001048E2"/>
    <w:rsid w:val="001052F2"/>
    <w:rsid w:val="00105D06"/>
    <w:rsid w:val="001079EC"/>
    <w:rsid w:val="00110684"/>
    <w:rsid w:val="00114FDF"/>
    <w:rsid w:val="00115256"/>
    <w:rsid w:val="0011547C"/>
    <w:rsid w:val="001154E3"/>
    <w:rsid w:val="001157E8"/>
    <w:rsid w:val="00115821"/>
    <w:rsid w:val="0011719D"/>
    <w:rsid w:val="001173F5"/>
    <w:rsid w:val="0011749D"/>
    <w:rsid w:val="001178E5"/>
    <w:rsid w:val="00117FC9"/>
    <w:rsid w:val="00123118"/>
    <w:rsid w:val="001236DF"/>
    <w:rsid w:val="001246EA"/>
    <w:rsid w:val="001265CE"/>
    <w:rsid w:val="00126862"/>
    <w:rsid w:val="00127AA8"/>
    <w:rsid w:val="00127CD2"/>
    <w:rsid w:val="001305F1"/>
    <w:rsid w:val="0013340A"/>
    <w:rsid w:val="001352E5"/>
    <w:rsid w:val="00137A6F"/>
    <w:rsid w:val="00140759"/>
    <w:rsid w:val="001410E9"/>
    <w:rsid w:val="00141589"/>
    <w:rsid w:val="001415D4"/>
    <w:rsid w:val="00141BDB"/>
    <w:rsid w:val="00141C0A"/>
    <w:rsid w:val="00141DA7"/>
    <w:rsid w:val="00141FC2"/>
    <w:rsid w:val="0014259D"/>
    <w:rsid w:val="00142747"/>
    <w:rsid w:val="00144208"/>
    <w:rsid w:val="00145820"/>
    <w:rsid w:val="001458DA"/>
    <w:rsid w:val="00145AD4"/>
    <w:rsid w:val="001475DA"/>
    <w:rsid w:val="00147D46"/>
    <w:rsid w:val="00151730"/>
    <w:rsid w:val="00151A33"/>
    <w:rsid w:val="001527F2"/>
    <w:rsid w:val="00154EFD"/>
    <w:rsid w:val="001553D3"/>
    <w:rsid w:val="001555D5"/>
    <w:rsid w:val="00157E19"/>
    <w:rsid w:val="001605FE"/>
    <w:rsid w:val="001610C9"/>
    <w:rsid w:val="00163793"/>
    <w:rsid w:val="0016398D"/>
    <w:rsid w:val="00163BBB"/>
    <w:rsid w:val="00163CC9"/>
    <w:rsid w:val="001645A8"/>
    <w:rsid w:val="00165678"/>
    <w:rsid w:val="00165D80"/>
    <w:rsid w:val="00165F39"/>
    <w:rsid w:val="001661B1"/>
    <w:rsid w:val="001663A2"/>
    <w:rsid w:val="00170260"/>
    <w:rsid w:val="00170647"/>
    <w:rsid w:val="00171A8F"/>
    <w:rsid w:val="00172050"/>
    <w:rsid w:val="00173E76"/>
    <w:rsid w:val="00174314"/>
    <w:rsid w:val="001758B4"/>
    <w:rsid w:val="00175EA4"/>
    <w:rsid w:val="00181215"/>
    <w:rsid w:val="00181FD2"/>
    <w:rsid w:val="001838C6"/>
    <w:rsid w:val="00183C2B"/>
    <w:rsid w:val="00183F62"/>
    <w:rsid w:val="00184ACA"/>
    <w:rsid w:val="00187034"/>
    <w:rsid w:val="0018774E"/>
    <w:rsid w:val="0019098A"/>
    <w:rsid w:val="00191A71"/>
    <w:rsid w:val="00191E1B"/>
    <w:rsid w:val="00194BD7"/>
    <w:rsid w:val="00195D3D"/>
    <w:rsid w:val="001971A1"/>
    <w:rsid w:val="001A00BE"/>
    <w:rsid w:val="001A0641"/>
    <w:rsid w:val="001A0DF0"/>
    <w:rsid w:val="001A22CA"/>
    <w:rsid w:val="001A2AF5"/>
    <w:rsid w:val="001A388F"/>
    <w:rsid w:val="001A468A"/>
    <w:rsid w:val="001A526D"/>
    <w:rsid w:val="001A5E7D"/>
    <w:rsid w:val="001A6D66"/>
    <w:rsid w:val="001A6E1E"/>
    <w:rsid w:val="001B058D"/>
    <w:rsid w:val="001B0655"/>
    <w:rsid w:val="001B1E9E"/>
    <w:rsid w:val="001B425D"/>
    <w:rsid w:val="001B5077"/>
    <w:rsid w:val="001B5361"/>
    <w:rsid w:val="001B5583"/>
    <w:rsid w:val="001B6520"/>
    <w:rsid w:val="001B7FEA"/>
    <w:rsid w:val="001C0226"/>
    <w:rsid w:val="001C0456"/>
    <w:rsid w:val="001C1160"/>
    <w:rsid w:val="001C2117"/>
    <w:rsid w:val="001C21EC"/>
    <w:rsid w:val="001C3E16"/>
    <w:rsid w:val="001C41A2"/>
    <w:rsid w:val="001C4E8D"/>
    <w:rsid w:val="001C79DC"/>
    <w:rsid w:val="001D082C"/>
    <w:rsid w:val="001D11AE"/>
    <w:rsid w:val="001D366E"/>
    <w:rsid w:val="001D533E"/>
    <w:rsid w:val="001D5F57"/>
    <w:rsid w:val="001D7142"/>
    <w:rsid w:val="001E08D0"/>
    <w:rsid w:val="001E15DB"/>
    <w:rsid w:val="001E161E"/>
    <w:rsid w:val="001E1EAD"/>
    <w:rsid w:val="001E23EE"/>
    <w:rsid w:val="001E328E"/>
    <w:rsid w:val="001E522F"/>
    <w:rsid w:val="001E5F0D"/>
    <w:rsid w:val="001E67B5"/>
    <w:rsid w:val="001E7970"/>
    <w:rsid w:val="001E79AD"/>
    <w:rsid w:val="001E79E8"/>
    <w:rsid w:val="001E7F6E"/>
    <w:rsid w:val="001F2157"/>
    <w:rsid w:val="001F2B0C"/>
    <w:rsid w:val="001F30D6"/>
    <w:rsid w:val="001F3694"/>
    <w:rsid w:val="001F5BF7"/>
    <w:rsid w:val="0020112C"/>
    <w:rsid w:val="00201430"/>
    <w:rsid w:val="0020171B"/>
    <w:rsid w:val="00204AAD"/>
    <w:rsid w:val="00205C77"/>
    <w:rsid w:val="00206DE3"/>
    <w:rsid w:val="002078E8"/>
    <w:rsid w:val="002104D5"/>
    <w:rsid w:val="002105C0"/>
    <w:rsid w:val="00210742"/>
    <w:rsid w:val="00210ACC"/>
    <w:rsid w:val="002113DC"/>
    <w:rsid w:val="002119BC"/>
    <w:rsid w:val="002126B7"/>
    <w:rsid w:val="002128BC"/>
    <w:rsid w:val="00214183"/>
    <w:rsid w:val="00220E32"/>
    <w:rsid w:val="00223637"/>
    <w:rsid w:val="002237E8"/>
    <w:rsid w:val="00223966"/>
    <w:rsid w:val="00223A2D"/>
    <w:rsid w:val="00224A48"/>
    <w:rsid w:val="00226030"/>
    <w:rsid w:val="002263BD"/>
    <w:rsid w:val="00231524"/>
    <w:rsid w:val="002330A0"/>
    <w:rsid w:val="00234569"/>
    <w:rsid w:val="0023475D"/>
    <w:rsid w:val="0023492F"/>
    <w:rsid w:val="00235EE5"/>
    <w:rsid w:val="00235F24"/>
    <w:rsid w:val="00235F26"/>
    <w:rsid w:val="002365A5"/>
    <w:rsid w:val="00236AFF"/>
    <w:rsid w:val="00237314"/>
    <w:rsid w:val="002405F9"/>
    <w:rsid w:val="0024223C"/>
    <w:rsid w:val="00242490"/>
    <w:rsid w:val="00242DBA"/>
    <w:rsid w:val="00244E67"/>
    <w:rsid w:val="00246989"/>
    <w:rsid w:val="00247316"/>
    <w:rsid w:val="002475AA"/>
    <w:rsid w:val="0025173A"/>
    <w:rsid w:val="0025209A"/>
    <w:rsid w:val="0025221F"/>
    <w:rsid w:val="00257601"/>
    <w:rsid w:val="00260C2D"/>
    <w:rsid w:val="00261967"/>
    <w:rsid w:val="00265D51"/>
    <w:rsid w:val="00265DFC"/>
    <w:rsid w:val="00267364"/>
    <w:rsid w:val="00267EEA"/>
    <w:rsid w:val="00270328"/>
    <w:rsid w:val="00271517"/>
    <w:rsid w:val="002737F6"/>
    <w:rsid w:val="00273F13"/>
    <w:rsid w:val="002742EE"/>
    <w:rsid w:val="00274905"/>
    <w:rsid w:val="00274A38"/>
    <w:rsid w:val="002761E3"/>
    <w:rsid w:val="00276377"/>
    <w:rsid w:val="00276803"/>
    <w:rsid w:val="00277945"/>
    <w:rsid w:val="00280893"/>
    <w:rsid w:val="00282695"/>
    <w:rsid w:val="002833F1"/>
    <w:rsid w:val="00283F64"/>
    <w:rsid w:val="00284EB5"/>
    <w:rsid w:val="002854DF"/>
    <w:rsid w:val="002859A7"/>
    <w:rsid w:val="00286618"/>
    <w:rsid w:val="002867B2"/>
    <w:rsid w:val="00286E7B"/>
    <w:rsid w:val="0028786A"/>
    <w:rsid w:val="00290353"/>
    <w:rsid w:val="00293029"/>
    <w:rsid w:val="00293FAA"/>
    <w:rsid w:val="00294402"/>
    <w:rsid w:val="002944DC"/>
    <w:rsid w:val="00295C52"/>
    <w:rsid w:val="002962AF"/>
    <w:rsid w:val="00297D19"/>
    <w:rsid w:val="002A0146"/>
    <w:rsid w:val="002A0B16"/>
    <w:rsid w:val="002A1056"/>
    <w:rsid w:val="002A2590"/>
    <w:rsid w:val="002A29CB"/>
    <w:rsid w:val="002A2A95"/>
    <w:rsid w:val="002A51F5"/>
    <w:rsid w:val="002A6926"/>
    <w:rsid w:val="002B0898"/>
    <w:rsid w:val="002B5D93"/>
    <w:rsid w:val="002B6F36"/>
    <w:rsid w:val="002C07BB"/>
    <w:rsid w:val="002C0E89"/>
    <w:rsid w:val="002C49C0"/>
    <w:rsid w:val="002C4BBA"/>
    <w:rsid w:val="002C4BCE"/>
    <w:rsid w:val="002C5125"/>
    <w:rsid w:val="002C6970"/>
    <w:rsid w:val="002C72BF"/>
    <w:rsid w:val="002C74E3"/>
    <w:rsid w:val="002D04EB"/>
    <w:rsid w:val="002D0C3F"/>
    <w:rsid w:val="002D1ADC"/>
    <w:rsid w:val="002D3992"/>
    <w:rsid w:val="002D5079"/>
    <w:rsid w:val="002D682A"/>
    <w:rsid w:val="002D73F7"/>
    <w:rsid w:val="002D759E"/>
    <w:rsid w:val="002D7B73"/>
    <w:rsid w:val="002E066B"/>
    <w:rsid w:val="002E0B90"/>
    <w:rsid w:val="002E1716"/>
    <w:rsid w:val="002E2886"/>
    <w:rsid w:val="002E3760"/>
    <w:rsid w:val="002E4C10"/>
    <w:rsid w:val="002E5477"/>
    <w:rsid w:val="002E5D27"/>
    <w:rsid w:val="002E6CF3"/>
    <w:rsid w:val="002E6E9A"/>
    <w:rsid w:val="002E730C"/>
    <w:rsid w:val="002E7AC8"/>
    <w:rsid w:val="002F0DEE"/>
    <w:rsid w:val="002F104C"/>
    <w:rsid w:val="002F16CD"/>
    <w:rsid w:val="002F2B62"/>
    <w:rsid w:val="002F3263"/>
    <w:rsid w:val="002F3433"/>
    <w:rsid w:val="002F4916"/>
    <w:rsid w:val="002F5708"/>
    <w:rsid w:val="002F5BCA"/>
    <w:rsid w:val="002F7AD3"/>
    <w:rsid w:val="0030130B"/>
    <w:rsid w:val="00301F71"/>
    <w:rsid w:val="00302662"/>
    <w:rsid w:val="0030279A"/>
    <w:rsid w:val="0030347B"/>
    <w:rsid w:val="00304674"/>
    <w:rsid w:val="00305569"/>
    <w:rsid w:val="00307320"/>
    <w:rsid w:val="003073D2"/>
    <w:rsid w:val="003113E9"/>
    <w:rsid w:val="0031160E"/>
    <w:rsid w:val="003117EA"/>
    <w:rsid w:val="00311F8A"/>
    <w:rsid w:val="00312C5F"/>
    <w:rsid w:val="0031329C"/>
    <w:rsid w:val="0031360D"/>
    <w:rsid w:val="003136F4"/>
    <w:rsid w:val="003139BF"/>
    <w:rsid w:val="00313EAD"/>
    <w:rsid w:val="00315065"/>
    <w:rsid w:val="00315454"/>
    <w:rsid w:val="003162E8"/>
    <w:rsid w:val="00316B7C"/>
    <w:rsid w:val="003173D9"/>
    <w:rsid w:val="00317A99"/>
    <w:rsid w:val="00320097"/>
    <w:rsid w:val="00320D6B"/>
    <w:rsid w:val="00321D05"/>
    <w:rsid w:val="003243F4"/>
    <w:rsid w:val="00327A8B"/>
    <w:rsid w:val="00327C7D"/>
    <w:rsid w:val="00331350"/>
    <w:rsid w:val="00332D21"/>
    <w:rsid w:val="003336FA"/>
    <w:rsid w:val="003355C2"/>
    <w:rsid w:val="003363CD"/>
    <w:rsid w:val="003364A4"/>
    <w:rsid w:val="00336DFF"/>
    <w:rsid w:val="00337449"/>
    <w:rsid w:val="003403C2"/>
    <w:rsid w:val="00341A35"/>
    <w:rsid w:val="00341F6D"/>
    <w:rsid w:val="00342211"/>
    <w:rsid w:val="0034438A"/>
    <w:rsid w:val="00344C5C"/>
    <w:rsid w:val="00345BBF"/>
    <w:rsid w:val="00346C07"/>
    <w:rsid w:val="00351F90"/>
    <w:rsid w:val="0035413F"/>
    <w:rsid w:val="003546D9"/>
    <w:rsid w:val="00354AC2"/>
    <w:rsid w:val="00356567"/>
    <w:rsid w:val="00356689"/>
    <w:rsid w:val="00357B7C"/>
    <w:rsid w:val="00361202"/>
    <w:rsid w:val="00361583"/>
    <w:rsid w:val="00361762"/>
    <w:rsid w:val="00361C83"/>
    <w:rsid w:val="0036279F"/>
    <w:rsid w:val="003628FB"/>
    <w:rsid w:val="003629EA"/>
    <w:rsid w:val="00363244"/>
    <w:rsid w:val="0036326A"/>
    <w:rsid w:val="003636A2"/>
    <w:rsid w:val="00365019"/>
    <w:rsid w:val="00365F48"/>
    <w:rsid w:val="00365F5E"/>
    <w:rsid w:val="00366616"/>
    <w:rsid w:val="00366E8E"/>
    <w:rsid w:val="0036743B"/>
    <w:rsid w:val="00367EDA"/>
    <w:rsid w:val="00367F4A"/>
    <w:rsid w:val="0037082C"/>
    <w:rsid w:val="00370C1A"/>
    <w:rsid w:val="0037246E"/>
    <w:rsid w:val="003736CB"/>
    <w:rsid w:val="00374F0D"/>
    <w:rsid w:val="00375817"/>
    <w:rsid w:val="00380CEC"/>
    <w:rsid w:val="00382AB9"/>
    <w:rsid w:val="00382B9E"/>
    <w:rsid w:val="00383258"/>
    <w:rsid w:val="00383E88"/>
    <w:rsid w:val="003852A8"/>
    <w:rsid w:val="003857E0"/>
    <w:rsid w:val="00386DCE"/>
    <w:rsid w:val="00390C4E"/>
    <w:rsid w:val="00390E8E"/>
    <w:rsid w:val="00390F34"/>
    <w:rsid w:val="003918CC"/>
    <w:rsid w:val="00392ED5"/>
    <w:rsid w:val="00394204"/>
    <w:rsid w:val="00394DEC"/>
    <w:rsid w:val="00395408"/>
    <w:rsid w:val="003962DE"/>
    <w:rsid w:val="003A0AA8"/>
    <w:rsid w:val="003A18CF"/>
    <w:rsid w:val="003A1BBA"/>
    <w:rsid w:val="003A1FCE"/>
    <w:rsid w:val="003A3854"/>
    <w:rsid w:val="003A3C1A"/>
    <w:rsid w:val="003A3C5D"/>
    <w:rsid w:val="003A405C"/>
    <w:rsid w:val="003A40E8"/>
    <w:rsid w:val="003A42D2"/>
    <w:rsid w:val="003A58C8"/>
    <w:rsid w:val="003A6051"/>
    <w:rsid w:val="003A64B7"/>
    <w:rsid w:val="003A6580"/>
    <w:rsid w:val="003A7DB2"/>
    <w:rsid w:val="003B16C2"/>
    <w:rsid w:val="003B3BAF"/>
    <w:rsid w:val="003B3FF8"/>
    <w:rsid w:val="003B4F83"/>
    <w:rsid w:val="003B6270"/>
    <w:rsid w:val="003B67B9"/>
    <w:rsid w:val="003B6EB7"/>
    <w:rsid w:val="003B7037"/>
    <w:rsid w:val="003C0A29"/>
    <w:rsid w:val="003C0D25"/>
    <w:rsid w:val="003C0FAF"/>
    <w:rsid w:val="003C2F20"/>
    <w:rsid w:val="003C49ED"/>
    <w:rsid w:val="003C4A33"/>
    <w:rsid w:val="003C5B61"/>
    <w:rsid w:val="003C710F"/>
    <w:rsid w:val="003C771A"/>
    <w:rsid w:val="003C79DA"/>
    <w:rsid w:val="003D0B8B"/>
    <w:rsid w:val="003D0DC2"/>
    <w:rsid w:val="003D13B9"/>
    <w:rsid w:val="003D1E48"/>
    <w:rsid w:val="003D4BD2"/>
    <w:rsid w:val="003D755B"/>
    <w:rsid w:val="003E31DF"/>
    <w:rsid w:val="003E5F9D"/>
    <w:rsid w:val="003E76BD"/>
    <w:rsid w:val="003E7916"/>
    <w:rsid w:val="003E7F02"/>
    <w:rsid w:val="003F39F5"/>
    <w:rsid w:val="003F3E67"/>
    <w:rsid w:val="003F430D"/>
    <w:rsid w:val="003F4A67"/>
    <w:rsid w:val="003F5CAF"/>
    <w:rsid w:val="003F6C1F"/>
    <w:rsid w:val="004014C0"/>
    <w:rsid w:val="00403510"/>
    <w:rsid w:val="004040F6"/>
    <w:rsid w:val="004061A6"/>
    <w:rsid w:val="00410241"/>
    <w:rsid w:val="004106B6"/>
    <w:rsid w:val="00410A46"/>
    <w:rsid w:val="00413FDE"/>
    <w:rsid w:val="00414EFD"/>
    <w:rsid w:val="00415995"/>
    <w:rsid w:val="00415EA9"/>
    <w:rsid w:val="0041799C"/>
    <w:rsid w:val="0042121D"/>
    <w:rsid w:val="00421E9F"/>
    <w:rsid w:val="00422592"/>
    <w:rsid w:val="00422989"/>
    <w:rsid w:val="00423083"/>
    <w:rsid w:val="00423DEF"/>
    <w:rsid w:val="0042425A"/>
    <w:rsid w:val="00427787"/>
    <w:rsid w:val="00427DC3"/>
    <w:rsid w:val="00430419"/>
    <w:rsid w:val="00434214"/>
    <w:rsid w:val="00441A78"/>
    <w:rsid w:val="00442D46"/>
    <w:rsid w:val="00442FED"/>
    <w:rsid w:val="00444CBB"/>
    <w:rsid w:val="00445E3F"/>
    <w:rsid w:val="00446850"/>
    <w:rsid w:val="00450907"/>
    <w:rsid w:val="00451614"/>
    <w:rsid w:val="00455126"/>
    <w:rsid w:val="0045563C"/>
    <w:rsid w:val="00455D95"/>
    <w:rsid w:val="0045628E"/>
    <w:rsid w:val="004568B5"/>
    <w:rsid w:val="00461495"/>
    <w:rsid w:val="00461619"/>
    <w:rsid w:val="004624D1"/>
    <w:rsid w:val="00462F7D"/>
    <w:rsid w:val="00463069"/>
    <w:rsid w:val="00465ED1"/>
    <w:rsid w:val="00466193"/>
    <w:rsid w:val="00466BDD"/>
    <w:rsid w:val="004678F5"/>
    <w:rsid w:val="00470809"/>
    <w:rsid w:val="00470C3C"/>
    <w:rsid w:val="00470D7C"/>
    <w:rsid w:val="004752E9"/>
    <w:rsid w:val="004763FD"/>
    <w:rsid w:val="004771E4"/>
    <w:rsid w:val="00477EA6"/>
    <w:rsid w:val="00480D30"/>
    <w:rsid w:val="00481CE6"/>
    <w:rsid w:val="004828FD"/>
    <w:rsid w:val="0048560E"/>
    <w:rsid w:val="00487E89"/>
    <w:rsid w:val="0049072C"/>
    <w:rsid w:val="00491229"/>
    <w:rsid w:val="00491981"/>
    <w:rsid w:val="004925DF"/>
    <w:rsid w:val="00493536"/>
    <w:rsid w:val="004956B1"/>
    <w:rsid w:val="00495B8E"/>
    <w:rsid w:val="00495D2E"/>
    <w:rsid w:val="00495EF2"/>
    <w:rsid w:val="004960FE"/>
    <w:rsid w:val="0049654D"/>
    <w:rsid w:val="00497756"/>
    <w:rsid w:val="0049778F"/>
    <w:rsid w:val="00497FD6"/>
    <w:rsid w:val="004A26E5"/>
    <w:rsid w:val="004A282C"/>
    <w:rsid w:val="004A4706"/>
    <w:rsid w:val="004A572C"/>
    <w:rsid w:val="004A5D0B"/>
    <w:rsid w:val="004A6408"/>
    <w:rsid w:val="004A718B"/>
    <w:rsid w:val="004A73D4"/>
    <w:rsid w:val="004A7824"/>
    <w:rsid w:val="004B017F"/>
    <w:rsid w:val="004B09C3"/>
    <w:rsid w:val="004B2D77"/>
    <w:rsid w:val="004B2FCD"/>
    <w:rsid w:val="004B3DC5"/>
    <w:rsid w:val="004B42D5"/>
    <w:rsid w:val="004B6455"/>
    <w:rsid w:val="004B7339"/>
    <w:rsid w:val="004B7694"/>
    <w:rsid w:val="004C104A"/>
    <w:rsid w:val="004C1B0F"/>
    <w:rsid w:val="004C20A3"/>
    <w:rsid w:val="004C2C88"/>
    <w:rsid w:val="004C3CC4"/>
    <w:rsid w:val="004C5891"/>
    <w:rsid w:val="004C638B"/>
    <w:rsid w:val="004C6620"/>
    <w:rsid w:val="004C6E59"/>
    <w:rsid w:val="004D1071"/>
    <w:rsid w:val="004D1539"/>
    <w:rsid w:val="004D24DE"/>
    <w:rsid w:val="004D3984"/>
    <w:rsid w:val="004D45FF"/>
    <w:rsid w:val="004D497E"/>
    <w:rsid w:val="004D5AA4"/>
    <w:rsid w:val="004D6B63"/>
    <w:rsid w:val="004D6EA5"/>
    <w:rsid w:val="004D7EE9"/>
    <w:rsid w:val="004D7F4A"/>
    <w:rsid w:val="004D7F9E"/>
    <w:rsid w:val="004E0119"/>
    <w:rsid w:val="004E09CE"/>
    <w:rsid w:val="004E2630"/>
    <w:rsid w:val="004E2B3B"/>
    <w:rsid w:val="004E2EA5"/>
    <w:rsid w:val="004E4ED4"/>
    <w:rsid w:val="004E62CE"/>
    <w:rsid w:val="004E64D3"/>
    <w:rsid w:val="004F0503"/>
    <w:rsid w:val="004F0CFE"/>
    <w:rsid w:val="004F2162"/>
    <w:rsid w:val="004F2BB8"/>
    <w:rsid w:val="004F3AB8"/>
    <w:rsid w:val="004F3E6A"/>
    <w:rsid w:val="004F5B13"/>
    <w:rsid w:val="004F5CB4"/>
    <w:rsid w:val="004F646D"/>
    <w:rsid w:val="004F6CEE"/>
    <w:rsid w:val="004F7FE4"/>
    <w:rsid w:val="005002A1"/>
    <w:rsid w:val="005017EC"/>
    <w:rsid w:val="00502B0D"/>
    <w:rsid w:val="00503467"/>
    <w:rsid w:val="0051092F"/>
    <w:rsid w:val="00510BD4"/>
    <w:rsid w:val="00511756"/>
    <w:rsid w:val="00516DC6"/>
    <w:rsid w:val="005177F5"/>
    <w:rsid w:val="00520CB9"/>
    <w:rsid w:val="00522449"/>
    <w:rsid w:val="00522A73"/>
    <w:rsid w:val="0052431B"/>
    <w:rsid w:val="005261D4"/>
    <w:rsid w:val="00526206"/>
    <w:rsid w:val="0052711F"/>
    <w:rsid w:val="0052720E"/>
    <w:rsid w:val="0052751E"/>
    <w:rsid w:val="00530055"/>
    <w:rsid w:val="00530080"/>
    <w:rsid w:val="00530E20"/>
    <w:rsid w:val="0053320E"/>
    <w:rsid w:val="00533B24"/>
    <w:rsid w:val="00537E99"/>
    <w:rsid w:val="0054049B"/>
    <w:rsid w:val="00541611"/>
    <w:rsid w:val="00541C84"/>
    <w:rsid w:val="00541CEB"/>
    <w:rsid w:val="005441A2"/>
    <w:rsid w:val="005441D2"/>
    <w:rsid w:val="005442D4"/>
    <w:rsid w:val="00544839"/>
    <w:rsid w:val="00545307"/>
    <w:rsid w:val="00545F76"/>
    <w:rsid w:val="00546786"/>
    <w:rsid w:val="00546CF1"/>
    <w:rsid w:val="005471FC"/>
    <w:rsid w:val="00550850"/>
    <w:rsid w:val="005509D4"/>
    <w:rsid w:val="00550E02"/>
    <w:rsid w:val="00552434"/>
    <w:rsid w:val="0055252D"/>
    <w:rsid w:val="00554D35"/>
    <w:rsid w:val="00556422"/>
    <w:rsid w:val="005571C7"/>
    <w:rsid w:val="00557536"/>
    <w:rsid w:val="00557B01"/>
    <w:rsid w:val="00563841"/>
    <w:rsid w:val="00564000"/>
    <w:rsid w:val="005669CE"/>
    <w:rsid w:val="005703A5"/>
    <w:rsid w:val="0057152C"/>
    <w:rsid w:val="00571C23"/>
    <w:rsid w:val="0057316E"/>
    <w:rsid w:val="00573BB0"/>
    <w:rsid w:val="00573C69"/>
    <w:rsid w:val="0057435B"/>
    <w:rsid w:val="00575183"/>
    <w:rsid w:val="005755AE"/>
    <w:rsid w:val="005779F9"/>
    <w:rsid w:val="00580F1C"/>
    <w:rsid w:val="0058293D"/>
    <w:rsid w:val="00584C96"/>
    <w:rsid w:val="00585ADA"/>
    <w:rsid w:val="0059110B"/>
    <w:rsid w:val="0059193F"/>
    <w:rsid w:val="00592487"/>
    <w:rsid w:val="005926C3"/>
    <w:rsid w:val="00593AEA"/>
    <w:rsid w:val="00594598"/>
    <w:rsid w:val="00594F2A"/>
    <w:rsid w:val="00595080"/>
    <w:rsid w:val="005967EF"/>
    <w:rsid w:val="0059788C"/>
    <w:rsid w:val="00597CC7"/>
    <w:rsid w:val="005A2520"/>
    <w:rsid w:val="005A2CCC"/>
    <w:rsid w:val="005A2FAE"/>
    <w:rsid w:val="005A449A"/>
    <w:rsid w:val="005A4744"/>
    <w:rsid w:val="005A5143"/>
    <w:rsid w:val="005B027F"/>
    <w:rsid w:val="005B050F"/>
    <w:rsid w:val="005B291E"/>
    <w:rsid w:val="005B33C7"/>
    <w:rsid w:val="005B4416"/>
    <w:rsid w:val="005B4ED9"/>
    <w:rsid w:val="005B5A26"/>
    <w:rsid w:val="005B5C95"/>
    <w:rsid w:val="005B5F38"/>
    <w:rsid w:val="005B75A1"/>
    <w:rsid w:val="005B7D0E"/>
    <w:rsid w:val="005B7F13"/>
    <w:rsid w:val="005C0757"/>
    <w:rsid w:val="005C08DA"/>
    <w:rsid w:val="005C0E61"/>
    <w:rsid w:val="005C15F6"/>
    <w:rsid w:val="005C29A7"/>
    <w:rsid w:val="005C2CF0"/>
    <w:rsid w:val="005C7C8D"/>
    <w:rsid w:val="005D0AD8"/>
    <w:rsid w:val="005D24F8"/>
    <w:rsid w:val="005D26B8"/>
    <w:rsid w:val="005D4216"/>
    <w:rsid w:val="005D5618"/>
    <w:rsid w:val="005D5997"/>
    <w:rsid w:val="005D5F96"/>
    <w:rsid w:val="005D7ADB"/>
    <w:rsid w:val="005E06F4"/>
    <w:rsid w:val="005E149E"/>
    <w:rsid w:val="005E2765"/>
    <w:rsid w:val="005E2FA8"/>
    <w:rsid w:val="005E30C6"/>
    <w:rsid w:val="005E4427"/>
    <w:rsid w:val="005E4E29"/>
    <w:rsid w:val="005F08BC"/>
    <w:rsid w:val="005F22C3"/>
    <w:rsid w:val="005F29C5"/>
    <w:rsid w:val="005F3014"/>
    <w:rsid w:val="005F358A"/>
    <w:rsid w:val="005F3A06"/>
    <w:rsid w:val="005F5748"/>
    <w:rsid w:val="005F5CBA"/>
    <w:rsid w:val="005F75A5"/>
    <w:rsid w:val="006004D5"/>
    <w:rsid w:val="006012CB"/>
    <w:rsid w:val="00601307"/>
    <w:rsid w:val="00602526"/>
    <w:rsid w:val="0060260E"/>
    <w:rsid w:val="00602B93"/>
    <w:rsid w:val="00603066"/>
    <w:rsid w:val="0060349A"/>
    <w:rsid w:val="00607678"/>
    <w:rsid w:val="00611CFA"/>
    <w:rsid w:val="006146E8"/>
    <w:rsid w:val="00614A63"/>
    <w:rsid w:val="00617C19"/>
    <w:rsid w:val="0062074D"/>
    <w:rsid w:val="006225E2"/>
    <w:rsid w:val="00626029"/>
    <w:rsid w:val="006268F4"/>
    <w:rsid w:val="00627F7D"/>
    <w:rsid w:val="00630353"/>
    <w:rsid w:val="006306DF"/>
    <w:rsid w:val="00632794"/>
    <w:rsid w:val="0063301D"/>
    <w:rsid w:val="00634667"/>
    <w:rsid w:val="00634E8A"/>
    <w:rsid w:val="00635CD0"/>
    <w:rsid w:val="00636860"/>
    <w:rsid w:val="006376CB"/>
    <w:rsid w:val="006378B3"/>
    <w:rsid w:val="00641D02"/>
    <w:rsid w:val="00641E66"/>
    <w:rsid w:val="00642E7A"/>
    <w:rsid w:val="0064348F"/>
    <w:rsid w:val="006442E8"/>
    <w:rsid w:val="00647778"/>
    <w:rsid w:val="00650DEB"/>
    <w:rsid w:val="00651ECA"/>
    <w:rsid w:val="00655D6C"/>
    <w:rsid w:val="006560F2"/>
    <w:rsid w:val="0065770C"/>
    <w:rsid w:val="006609EC"/>
    <w:rsid w:val="00660A86"/>
    <w:rsid w:val="00660D9D"/>
    <w:rsid w:val="0066159D"/>
    <w:rsid w:val="00662898"/>
    <w:rsid w:val="00663B22"/>
    <w:rsid w:val="00663E62"/>
    <w:rsid w:val="006654D0"/>
    <w:rsid w:val="00667412"/>
    <w:rsid w:val="00667BA7"/>
    <w:rsid w:val="00671577"/>
    <w:rsid w:val="00671D58"/>
    <w:rsid w:val="00672FC5"/>
    <w:rsid w:val="0067316E"/>
    <w:rsid w:val="00673812"/>
    <w:rsid w:val="00677097"/>
    <w:rsid w:val="00677B4C"/>
    <w:rsid w:val="0068041A"/>
    <w:rsid w:val="00680681"/>
    <w:rsid w:val="00681B15"/>
    <w:rsid w:val="00681C49"/>
    <w:rsid w:val="00684759"/>
    <w:rsid w:val="00685FD1"/>
    <w:rsid w:val="00686ECA"/>
    <w:rsid w:val="0069058F"/>
    <w:rsid w:val="006905B1"/>
    <w:rsid w:val="00690980"/>
    <w:rsid w:val="0069171F"/>
    <w:rsid w:val="0069239B"/>
    <w:rsid w:val="0069400A"/>
    <w:rsid w:val="00694136"/>
    <w:rsid w:val="00694EE8"/>
    <w:rsid w:val="006957EB"/>
    <w:rsid w:val="006961BA"/>
    <w:rsid w:val="00696B15"/>
    <w:rsid w:val="00696BBE"/>
    <w:rsid w:val="00697AF7"/>
    <w:rsid w:val="006A0193"/>
    <w:rsid w:val="006A1B78"/>
    <w:rsid w:val="006A34FC"/>
    <w:rsid w:val="006A45A2"/>
    <w:rsid w:val="006A4969"/>
    <w:rsid w:val="006A4D88"/>
    <w:rsid w:val="006A5635"/>
    <w:rsid w:val="006A5708"/>
    <w:rsid w:val="006A6439"/>
    <w:rsid w:val="006A6CCB"/>
    <w:rsid w:val="006A7510"/>
    <w:rsid w:val="006A77FA"/>
    <w:rsid w:val="006A78F5"/>
    <w:rsid w:val="006B061A"/>
    <w:rsid w:val="006B1433"/>
    <w:rsid w:val="006B157A"/>
    <w:rsid w:val="006B192C"/>
    <w:rsid w:val="006B2C8D"/>
    <w:rsid w:val="006B2ECE"/>
    <w:rsid w:val="006B3D1E"/>
    <w:rsid w:val="006B4179"/>
    <w:rsid w:val="006B4EB0"/>
    <w:rsid w:val="006B4F0D"/>
    <w:rsid w:val="006B4F54"/>
    <w:rsid w:val="006B5A42"/>
    <w:rsid w:val="006C00CE"/>
    <w:rsid w:val="006C03FB"/>
    <w:rsid w:val="006C0723"/>
    <w:rsid w:val="006C264F"/>
    <w:rsid w:val="006C297F"/>
    <w:rsid w:val="006C2A30"/>
    <w:rsid w:val="006C363A"/>
    <w:rsid w:val="006C3AA7"/>
    <w:rsid w:val="006C3B21"/>
    <w:rsid w:val="006C41DB"/>
    <w:rsid w:val="006C47FE"/>
    <w:rsid w:val="006C4C9A"/>
    <w:rsid w:val="006C68B4"/>
    <w:rsid w:val="006C7681"/>
    <w:rsid w:val="006D0A7A"/>
    <w:rsid w:val="006D2140"/>
    <w:rsid w:val="006D232A"/>
    <w:rsid w:val="006D3F08"/>
    <w:rsid w:val="006D660F"/>
    <w:rsid w:val="006D7388"/>
    <w:rsid w:val="006D7B8F"/>
    <w:rsid w:val="006D7C09"/>
    <w:rsid w:val="006E0394"/>
    <w:rsid w:val="006E0EFD"/>
    <w:rsid w:val="006E1EBF"/>
    <w:rsid w:val="006E30D7"/>
    <w:rsid w:val="006E396D"/>
    <w:rsid w:val="006E59E5"/>
    <w:rsid w:val="006E7817"/>
    <w:rsid w:val="006E7F8D"/>
    <w:rsid w:val="006F08DA"/>
    <w:rsid w:val="006F1223"/>
    <w:rsid w:val="006F16EF"/>
    <w:rsid w:val="006F2AED"/>
    <w:rsid w:val="006F2CA0"/>
    <w:rsid w:val="006F2D2F"/>
    <w:rsid w:val="006F2DBB"/>
    <w:rsid w:val="006F2E9A"/>
    <w:rsid w:val="006F5907"/>
    <w:rsid w:val="006F5E16"/>
    <w:rsid w:val="006F694A"/>
    <w:rsid w:val="006F6C79"/>
    <w:rsid w:val="006F7EAB"/>
    <w:rsid w:val="007031E5"/>
    <w:rsid w:val="0070411D"/>
    <w:rsid w:val="007041A7"/>
    <w:rsid w:val="00704AFF"/>
    <w:rsid w:val="0070578B"/>
    <w:rsid w:val="0071004D"/>
    <w:rsid w:val="00710DFB"/>
    <w:rsid w:val="00713FC8"/>
    <w:rsid w:val="00716231"/>
    <w:rsid w:val="007178DB"/>
    <w:rsid w:val="0072197E"/>
    <w:rsid w:val="00721C7F"/>
    <w:rsid w:val="00723519"/>
    <w:rsid w:val="00723B46"/>
    <w:rsid w:val="00723E49"/>
    <w:rsid w:val="00724A3F"/>
    <w:rsid w:val="00725161"/>
    <w:rsid w:val="007256AC"/>
    <w:rsid w:val="00725932"/>
    <w:rsid w:val="00725EB1"/>
    <w:rsid w:val="00726ADB"/>
    <w:rsid w:val="007305BC"/>
    <w:rsid w:val="00731A40"/>
    <w:rsid w:val="0073245E"/>
    <w:rsid w:val="007339D6"/>
    <w:rsid w:val="007340AA"/>
    <w:rsid w:val="00735B0F"/>
    <w:rsid w:val="00736534"/>
    <w:rsid w:val="00736EE9"/>
    <w:rsid w:val="00737E72"/>
    <w:rsid w:val="00740ECD"/>
    <w:rsid w:val="00741AED"/>
    <w:rsid w:val="0074238B"/>
    <w:rsid w:val="00742768"/>
    <w:rsid w:val="00742AF5"/>
    <w:rsid w:val="00745B99"/>
    <w:rsid w:val="007469B6"/>
    <w:rsid w:val="007473D9"/>
    <w:rsid w:val="0074749A"/>
    <w:rsid w:val="00747BEC"/>
    <w:rsid w:val="00752B39"/>
    <w:rsid w:val="00753DFD"/>
    <w:rsid w:val="0075401F"/>
    <w:rsid w:val="00754091"/>
    <w:rsid w:val="00755946"/>
    <w:rsid w:val="00755AB2"/>
    <w:rsid w:val="00761417"/>
    <w:rsid w:val="00763008"/>
    <w:rsid w:val="0076320B"/>
    <w:rsid w:val="00765924"/>
    <w:rsid w:val="00767347"/>
    <w:rsid w:val="007675E6"/>
    <w:rsid w:val="00771723"/>
    <w:rsid w:val="00771933"/>
    <w:rsid w:val="00772523"/>
    <w:rsid w:val="007742B6"/>
    <w:rsid w:val="00774C46"/>
    <w:rsid w:val="00774DEA"/>
    <w:rsid w:val="00774EFB"/>
    <w:rsid w:val="0077532F"/>
    <w:rsid w:val="00776F76"/>
    <w:rsid w:val="00777552"/>
    <w:rsid w:val="00777E6C"/>
    <w:rsid w:val="007816D5"/>
    <w:rsid w:val="00781CFD"/>
    <w:rsid w:val="007826E2"/>
    <w:rsid w:val="00782E80"/>
    <w:rsid w:val="00783135"/>
    <w:rsid w:val="00783A13"/>
    <w:rsid w:val="00783EAA"/>
    <w:rsid w:val="00784674"/>
    <w:rsid w:val="007855C1"/>
    <w:rsid w:val="00785616"/>
    <w:rsid w:val="00785EEF"/>
    <w:rsid w:val="00785F2A"/>
    <w:rsid w:val="00785F55"/>
    <w:rsid w:val="00786FA3"/>
    <w:rsid w:val="00792DF7"/>
    <w:rsid w:val="00793A1D"/>
    <w:rsid w:val="0079417E"/>
    <w:rsid w:val="007944D1"/>
    <w:rsid w:val="00794B61"/>
    <w:rsid w:val="007968ED"/>
    <w:rsid w:val="007A03AC"/>
    <w:rsid w:val="007A0FF7"/>
    <w:rsid w:val="007A195D"/>
    <w:rsid w:val="007A275E"/>
    <w:rsid w:val="007A2DF3"/>
    <w:rsid w:val="007A2EB8"/>
    <w:rsid w:val="007A7049"/>
    <w:rsid w:val="007A7257"/>
    <w:rsid w:val="007A7FFA"/>
    <w:rsid w:val="007B01AA"/>
    <w:rsid w:val="007B0228"/>
    <w:rsid w:val="007B13CB"/>
    <w:rsid w:val="007B1AC0"/>
    <w:rsid w:val="007B548B"/>
    <w:rsid w:val="007B71E7"/>
    <w:rsid w:val="007B7A6F"/>
    <w:rsid w:val="007B7DE8"/>
    <w:rsid w:val="007B7FC3"/>
    <w:rsid w:val="007C08F7"/>
    <w:rsid w:val="007C10D5"/>
    <w:rsid w:val="007C2B87"/>
    <w:rsid w:val="007C3905"/>
    <w:rsid w:val="007C6368"/>
    <w:rsid w:val="007D1C47"/>
    <w:rsid w:val="007D218C"/>
    <w:rsid w:val="007D2293"/>
    <w:rsid w:val="007D2BEF"/>
    <w:rsid w:val="007D325A"/>
    <w:rsid w:val="007D4312"/>
    <w:rsid w:val="007D6E0C"/>
    <w:rsid w:val="007E1663"/>
    <w:rsid w:val="007E2B70"/>
    <w:rsid w:val="007E41B3"/>
    <w:rsid w:val="007E596C"/>
    <w:rsid w:val="007E5D7A"/>
    <w:rsid w:val="007E6825"/>
    <w:rsid w:val="007E694E"/>
    <w:rsid w:val="007E7615"/>
    <w:rsid w:val="007F0444"/>
    <w:rsid w:val="007F1797"/>
    <w:rsid w:val="007F1C43"/>
    <w:rsid w:val="007F2841"/>
    <w:rsid w:val="007F2F68"/>
    <w:rsid w:val="007F312C"/>
    <w:rsid w:val="007F3500"/>
    <w:rsid w:val="007F351A"/>
    <w:rsid w:val="007F38FC"/>
    <w:rsid w:val="007F3FCF"/>
    <w:rsid w:val="007F52DB"/>
    <w:rsid w:val="007F7896"/>
    <w:rsid w:val="00800508"/>
    <w:rsid w:val="008010C8"/>
    <w:rsid w:val="00803E8D"/>
    <w:rsid w:val="00804728"/>
    <w:rsid w:val="00805E6A"/>
    <w:rsid w:val="00806025"/>
    <w:rsid w:val="00806C9B"/>
    <w:rsid w:val="00806FE9"/>
    <w:rsid w:val="00807EA9"/>
    <w:rsid w:val="0081159D"/>
    <w:rsid w:val="008116D3"/>
    <w:rsid w:val="00812147"/>
    <w:rsid w:val="00812240"/>
    <w:rsid w:val="008126AC"/>
    <w:rsid w:val="008127E5"/>
    <w:rsid w:val="008131CE"/>
    <w:rsid w:val="008134BD"/>
    <w:rsid w:val="008138DA"/>
    <w:rsid w:val="00814486"/>
    <w:rsid w:val="00814C26"/>
    <w:rsid w:val="008152AC"/>
    <w:rsid w:val="00817707"/>
    <w:rsid w:val="0082229A"/>
    <w:rsid w:val="00822774"/>
    <w:rsid w:val="008234EC"/>
    <w:rsid w:val="00823BF8"/>
    <w:rsid w:val="00825503"/>
    <w:rsid w:val="00825C2C"/>
    <w:rsid w:val="00826483"/>
    <w:rsid w:val="0082673B"/>
    <w:rsid w:val="00830D3D"/>
    <w:rsid w:val="00831E78"/>
    <w:rsid w:val="008348AE"/>
    <w:rsid w:val="008354B0"/>
    <w:rsid w:val="0083553B"/>
    <w:rsid w:val="00835771"/>
    <w:rsid w:val="00835F41"/>
    <w:rsid w:val="00836CA0"/>
    <w:rsid w:val="0084102F"/>
    <w:rsid w:val="008418A5"/>
    <w:rsid w:val="0084273C"/>
    <w:rsid w:val="0084398F"/>
    <w:rsid w:val="00843D26"/>
    <w:rsid w:val="008440D8"/>
    <w:rsid w:val="0084492C"/>
    <w:rsid w:val="0084687C"/>
    <w:rsid w:val="00852B82"/>
    <w:rsid w:val="00852C75"/>
    <w:rsid w:val="00857A1F"/>
    <w:rsid w:val="008615E5"/>
    <w:rsid w:val="008629A1"/>
    <w:rsid w:val="00863B29"/>
    <w:rsid w:val="00864A85"/>
    <w:rsid w:val="00870B5F"/>
    <w:rsid w:val="00872147"/>
    <w:rsid w:val="00872BA1"/>
    <w:rsid w:val="008732E1"/>
    <w:rsid w:val="0087367C"/>
    <w:rsid w:val="0087401A"/>
    <w:rsid w:val="00874FBF"/>
    <w:rsid w:val="008756D5"/>
    <w:rsid w:val="00875CD5"/>
    <w:rsid w:val="00877652"/>
    <w:rsid w:val="00880A59"/>
    <w:rsid w:val="00880FBF"/>
    <w:rsid w:val="008823C5"/>
    <w:rsid w:val="0088291B"/>
    <w:rsid w:val="00886615"/>
    <w:rsid w:val="00886E6A"/>
    <w:rsid w:val="008925EF"/>
    <w:rsid w:val="008932B3"/>
    <w:rsid w:val="00893907"/>
    <w:rsid w:val="00894453"/>
    <w:rsid w:val="008953B1"/>
    <w:rsid w:val="0089735A"/>
    <w:rsid w:val="008973B8"/>
    <w:rsid w:val="0089757E"/>
    <w:rsid w:val="00897D10"/>
    <w:rsid w:val="00897E52"/>
    <w:rsid w:val="00897FD2"/>
    <w:rsid w:val="008A03C0"/>
    <w:rsid w:val="008A2E8E"/>
    <w:rsid w:val="008A3007"/>
    <w:rsid w:val="008A3B27"/>
    <w:rsid w:val="008A3D79"/>
    <w:rsid w:val="008A48FC"/>
    <w:rsid w:val="008A4962"/>
    <w:rsid w:val="008A4FF0"/>
    <w:rsid w:val="008A63A8"/>
    <w:rsid w:val="008A7587"/>
    <w:rsid w:val="008A7E74"/>
    <w:rsid w:val="008B0751"/>
    <w:rsid w:val="008B0B92"/>
    <w:rsid w:val="008B2BDC"/>
    <w:rsid w:val="008B2F0D"/>
    <w:rsid w:val="008B4F8F"/>
    <w:rsid w:val="008B5627"/>
    <w:rsid w:val="008B5D43"/>
    <w:rsid w:val="008B6112"/>
    <w:rsid w:val="008B658E"/>
    <w:rsid w:val="008B687D"/>
    <w:rsid w:val="008B7674"/>
    <w:rsid w:val="008C15A6"/>
    <w:rsid w:val="008C17ED"/>
    <w:rsid w:val="008C1885"/>
    <w:rsid w:val="008C1B7A"/>
    <w:rsid w:val="008C228D"/>
    <w:rsid w:val="008C4B4F"/>
    <w:rsid w:val="008C58CE"/>
    <w:rsid w:val="008C5A2B"/>
    <w:rsid w:val="008C7587"/>
    <w:rsid w:val="008C7B7F"/>
    <w:rsid w:val="008C7C40"/>
    <w:rsid w:val="008C7C77"/>
    <w:rsid w:val="008C7E4F"/>
    <w:rsid w:val="008D0294"/>
    <w:rsid w:val="008D16DF"/>
    <w:rsid w:val="008D1DAE"/>
    <w:rsid w:val="008D437A"/>
    <w:rsid w:val="008D4492"/>
    <w:rsid w:val="008D48FA"/>
    <w:rsid w:val="008D4995"/>
    <w:rsid w:val="008D5349"/>
    <w:rsid w:val="008D5DBF"/>
    <w:rsid w:val="008D5E36"/>
    <w:rsid w:val="008D6DB4"/>
    <w:rsid w:val="008D786E"/>
    <w:rsid w:val="008E10DF"/>
    <w:rsid w:val="008E130A"/>
    <w:rsid w:val="008E1DD6"/>
    <w:rsid w:val="008E3132"/>
    <w:rsid w:val="008E4AF0"/>
    <w:rsid w:val="008E5898"/>
    <w:rsid w:val="008E6D84"/>
    <w:rsid w:val="008E6FC3"/>
    <w:rsid w:val="008E7B5B"/>
    <w:rsid w:val="008F14C5"/>
    <w:rsid w:val="008F15CF"/>
    <w:rsid w:val="008F1BEF"/>
    <w:rsid w:val="008F3707"/>
    <w:rsid w:val="008F3AAF"/>
    <w:rsid w:val="008F51B0"/>
    <w:rsid w:val="008F588E"/>
    <w:rsid w:val="008F7679"/>
    <w:rsid w:val="00902ED0"/>
    <w:rsid w:val="009031E4"/>
    <w:rsid w:val="00903908"/>
    <w:rsid w:val="00904DE1"/>
    <w:rsid w:val="0090511E"/>
    <w:rsid w:val="00905645"/>
    <w:rsid w:val="0090604C"/>
    <w:rsid w:val="0090762A"/>
    <w:rsid w:val="00907BEF"/>
    <w:rsid w:val="00907DF1"/>
    <w:rsid w:val="00912283"/>
    <w:rsid w:val="00912744"/>
    <w:rsid w:val="00912D90"/>
    <w:rsid w:val="009134BD"/>
    <w:rsid w:val="00915359"/>
    <w:rsid w:val="0091555A"/>
    <w:rsid w:val="009164C5"/>
    <w:rsid w:val="0091661E"/>
    <w:rsid w:val="0091744E"/>
    <w:rsid w:val="00917D1D"/>
    <w:rsid w:val="00920C60"/>
    <w:rsid w:val="00921EB9"/>
    <w:rsid w:val="0092203A"/>
    <w:rsid w:val="00923CBC"/>
    <w:rsid w:val="009249B9"/>
    <w:rsid w:val="00924DD9"/>
    <w:rsid w:val="009257EB"/>
    <w:rsid w:val="00927A6B"/>
    <w:rsid w:val="00930B41"/>
    <w:rsid w:val="0093109E"/>
    <w:rsid w:val="00934683"/>
    <w:rsid w:val="00935A2E"/>
    <w:rsid w:val="00935DBB"/>
    <w:rsid w:val="0093686B"/>
    <w:rsid w:val="00936CE0"/>
    <w:rsid w:val="00936E98"/>
    <w:rsid w:val="00941B60"/>
    <w:rsid w:val="00943B61"/>
    <w:rsid w:val="00944192"/>
    <w:rsid w:val="00944866"/>
    <w:rsid w:val="00944E7B"/>
    <w:rsid w:val="009452FC"/>
    <w:rsid w:val="00945C23"/>
    <w:rsid w:val="009461EA"/>
    <w:rsid w:val="00947EE5"/>
    <w:rsid w:val="00950EF4"/>
    <w:rsid w:val="00951304"/>
    <w:rsid w:val="00951D43"/>
    <w:rsid w:val="0095217B"/>
    <w:rsid w:val="009531C8"/>
    <w:rsid w:val="009548EC"/>
    <w:rsid w:val="00955087"/>
    <w:rsid w:val="0095562A"/>
    <w:rsid w:val="009576D4"/>
    <w:rsid w:val="00957B52"/>
    <w:rsid w:val="009638FC"/>
    <w:rsid w:val="00964969"/>
    <w:rsid w:val="00964A79"/>
    <w:rsid w:val="00964F6D"/>
    <w:rsid w:val="00965117"/>
    <w:rsid w:val="009652EB"/>
    <w:rsid w:val="009670DD"/>
    <w:rsid w:val="00967424"/>
    <w:rsid w:val="00970CF7"/>
    <w:rsid w:val="00973CC5"/>
    <w:rsid w:val="0097420E"/>
    <w:rsid w:val="00974F84"/>
    <w:rsid w:val="00975B2B"/>
    <w:rsid w:val="00976F80"/>
    <w:rsid w:val="009777C8"/>
    <w:rsid w:val="00980F0D"/>
    <w:rsid w:val="00981191"/>
    <w:rsid w:val="009833C1"/>
    <w:rsid w:val="009833CF"/>
    <w:rsid w:val="009834A6"/>
    <w:rsid w:val="00986DBC"/>
    <w:rsid w:val="00987B06"/>
    <w:rsid w:val="0099086D"/>
    <w:rsid w:val="00991BF7"/>
    <w:rsid w:val="00991CEB"/>
    <w:rsid w:val="00991F0F"/>
    <w:rsid w:val="009927A9"/>
    <w:rsid w:val="009938C2"/>
    <w:rsid w:val="00993CFB"/>
    <w:rsid w:val="009944C9"/>
    <w:rsid w:val="00994BAE"/>
    <w:rsid w:val="00994F6E"/>
    <w:rsid w:val="00995EB0"/>
    <w:rsid w:val="009A29A3"/>
    <w:rsid w:val="009A4D5B"/>
    <w:rsid w:val="009A551C"/>
    <w:rsid w:val="009A5B11"/>
    <w:rsid w:val="009B036C"/>
    <w:rsid w:val="009B0D4D"/>
    <w:rsid w:val="009B1CF2"/>
    <w:rsid w:val="009B24FB"/>
    <w:rsid w:val="009B30CF"/>
    <w:rsid w:val="009B4917"/>
    <w:rsid w:val="009B5704"/>
    <w:rsid w:val="009B709E"/>
    <w:rsid w:val="009C002D"/>
    <w:rsid w:val="009C4FA8"/>
    <w:rsid w:val="009C551A"/>
    <w:rsid w:val="009C59A2"/>
    <w:rsid w:val="009C6886"/>
    <w:rsid w:val="009C79E5"/>
    <w:rsid w:val="009C7BAD"/>
    <w:rsid w:val="009D021E"/>
    <w:rsid w:val="009D0DF7"/>
    <w:rsid w:val="009D208D"/>
    <w:rsid w:val="009D4607"/>
    <w:rsid w:val="009D50CD"/>
    <w:rsid w:val="009D5332"/>
    <w:rsid w:val="009D71A3"/>
    <w:rsid w:val="009D721A"/>
    <w:rsid w:val="009D7C42"/>
    <w:rsid w:val="009D7D07"/>
    <w:rsid w:val="009D7F38"/>
    <w:rsid w:val="009E1329"/>
    <w:rsid w:val="009E14CE"/>
    <w:rsid w:val="009E3086"/>
    <w:rsid w:val="009E36F2"/>
    <w:rsid w:val="009E5711"/>
    <w:rsid w:val="009F0C0B"/>
    <w:rsid w:val="009F0DE0"/>
    <w:rsid w:val="009F1312"/>
    <w:rsid w:val="009F163F"/>
    <w:rsid w:val="009F2E55"/>
    <w:rsid w:val="009F71A8"/>
    <w:rsid w:val="009F7703"/>
    <w:rsid w:val="009F7756"/>
    <w:rsid w:val="009F7E50"/>
    <w:rsid w:val="00A020B6"/>
    <w:rsid w:val="00A024D7"/>
    <w:rsid w:val="00A03544"/>
    <w:rsid w:val="00A03810"/>
    <w:rsid w:val="00A0383C"/>
    <w:rsid w:val="00A0481C"/>
    <w:rsid w:val="00A05283"/>
    <w:rsid w:val="00A0566B"/>
    <w:rsid w:val="00A05B17"/>
    <w:rsid w:val="00A10278"/>
    <w:rsid w:val="00A12505"/>
    <w:rsid w:val="00A129AB"/>
    <w:rsid w:val="00A136A9"/>
    <w:rsid w:val="00A13E51"/>
    <w:rsid w:val="00A14DBF"/>
    <w:rsid w:val="00A1543B"/>
    <w:rsid w:val="00A22C0D"/>
    <w:rsid w:val="00A2300F"/>
    <w:rsid w:val="00A23AE8"/>
    <w:rsid w:val="00A245B3"/>
    <w:rsid w:val="00A255CC"/>
    <w:rsid w:val="00A256E4"/>
    <w:rsid w:val="00A25A24"/>
    <w:rsid w:val="00A270DE"/>
    <w:rsid w:val="00A306D1"/>
    <w:rsid w:val="00A32451"/>
    <w:rsid w:val="00A32A52"/>
    <w:rsid w:val="00A3355E"/>
    <w:rsid w:val="00A33701"/>
    <w:rsid w:val="00A3475B"/>
    <w:rsid w:val="00A368E5"/>
    <w:rsid w:val="00A40022"/>
    <w:rsid w:val="00A40171"/>
    <w:rsid w:val="00A408E8"/>
    <w:rsid w:val="00A40C5A"/>
    <w:rsid w:val="00A41740"/>
    <w:rsid w:val="00A42337"/>
    <w:rsid w:val="00A4349D"/>
    <w:rsid w:val="00A446CF"/>
    <w:rsid w:val="00A45124"/>
    <w:rsid w:val="00A45958"/>
    <w:rsid w:val="00A45C5B"/>
    <w:rsid w:val="00A4601F"/>
    <w:rsid w:val="00A46766"/>
    <w:rsid w:val="00A46D91"/>
    <w:rsid w:val="00A47949"/>
    <w:rsid w:val="00A47CE8"/>
    <w:rsid w:val="00A510C1"/>
    <w:rsid w:val="00A521F1"/>
    <w:rsid w:val="00A53175"/>
    <w:rsid w:val="00A533BB"/>
    <w:rsid w:val="00A546EB"/>
    <w:rsid w:val="00A54F13"/>
    <w:rsid w:val="00A55040"/>
    <w:rsid w:val="00A5516E"/>
    <w:rsid w:val="00A55E30"/>
    <w:rsid w:val="00A55E32"/>
    <w:rsid w:val="00A57DCA"/>
    <w:rsid w:val="00A6007F"/>
    <w:rsid w:val="00A61176"/>
    <w:rsid w:val="00A62F65"/>
    <w:rsid w:val="00A6359C"/>
    <w:rsid w:val="00A6364D"/>
    <w:rsid w:val="00A655E5"/>
    <w:rsid w:val="00A66BD0"/>
    <w:rsid w:val="00A67796"/>
    <w:rsid w:val="00A67FA0"/>
    <w:rsid w:val="00A70C18"/>
    <w:rsid w:val="00A7176D"/>
    <w:rsid w:val="00A71876"/>
    <w:rsid w:val="00A72285"/>
    <w:rsid w:val="00A73D94"/>
    <w:rsid w:val="00A764EA"/>
    <w:rsid w:val="00A805E5"/>
    <w:rsid w:val="00A83B81"/>
    <w:rsid w:val="00A84B68"/>
    <w:rsid w:val="00A85543"/>
    <w:rsid w:val="00A857D7"/>
    <w:rsid w:val="00A86037"/>
    <w:rsid w:val="00A87CED"/>
    <w:rsid w:val="00A87DCC"/>
    <w:rsid w:val="00A90DEF"/>
    <w:rsid w:val="00A9251F"/>
    <w:rsid w:val="00A92F4C"/>
    <w:rsid w:val="00A9404F"/>
    <w:rsid w:val="00A948CD"/>
    <w:rsid w:val="00A94B0C"/>
    <w:rsid w:val="00A96FD4"/>
    <w:rsid w:val="00A97B46"/>
    <w:rsid w:val="00AA051C"/>
    <w:rsid w:val="00AA2278"/>
    <w:rsid w:val="00AA22BF"/>
    <w:rsid w:val="00AA33EA"/>
    <w:rsid w:val="00AA40BD"/>
    <w:rsid w:val="00AA4618"/>
    <w:rsid w:val="00AA4B24"/>
    <w:rsid w:val="00AA5847"/>
    <w:rsid w:val="00AA5E99"/>
    <w:rsid w:val="00AA6C8F"/>
    <w:rsid w:val="00AA7041"/>
    <w:rsid w:val="00AA7308"/>
    <w:rsid w:val="00AA736D"/>
    <w:rsid w:val="00AB0CF3"/>
    <w:rsid w:val="00AB1249"/>
    <w:rsid w:val="00AB27FA"/>
    <w:rsid w:val="00AB2F5C"/>
    <w:rsid w:val="00AB31CE"/>
    <w:rsid w:val="00AB425A"/>
    <w:rsid w:val="00AB4FC8"/>
    <w:rsid w:val="00AB5310"/>
    <w:rsid w:val="00AB54F4"/>
    <w:rsid w:val="00AB564D"/>
    <w:rsid w:val="00AB6518"/>
    <w:rsid w:val="00AB6B21"/>
    <w:rsid w:val="00AB6C8F"/>
    <w:rsid w:val="00AB6E78"/>
    <w:rsid w:val="00AB713F"/>
    <w:rsid w:val="00AB724B"/>
    <w:rsid w:val="00AB7C02"/>
    <w:rsid w:val="00AC1092"/>
    <w:rsid w:val="00AC1377"/>
    <w:rsid w:val="00AC28D6"/>
    <w:rsid w:val="00AC3DB3"/>
    <w:rsid w:val="00AC43A1"/>
    <w:rsid w:val="00AC5773"/>
    <w:rsid w:val="00AC60DC"/>
    <w:rsid w:val="00AC7DC0"/>
    <w:rsid w:val="00AD0ACE"/>
    <w:rsid w:val="00AD24C7"/>
    <w:rsid w:val="00AD4C82"/>
    <w:rsid w:val="00AD7BC6"/>
    <w:rsid w:val="00AE0222"/>
    <w:rsid w:val="00AE04B3"/>
    <w:rsid w:val="00AE0ABD"/>
    <w:rsid w:val="00AE1131"/>
    <w:rsid w:val="00AE28F9"/>
    <w:rsid w:val="00AE2DFE"/>
    <w:rsid w:val="00AE56F7"/>
    <w:rsid w:val="00AE779F"/>
    <w:rsid w:val="00AE7C36"/>
    <w:rsid w:val="00AF2908"/>
    <w:rsid w:val="00AF2A8A"/>
    <w:rsid w:val="00AF3094"/>
    <w:rsid w:val="00AF3F5D"/>
    <w:rsid w:val="00AF4376"/>
    <w:rsid w:val="00AF52E7"/>
    <w:rsid w:val="00AF6AE0"/>
    <w:rsid w:val="00AF7645"/>
    <w:rsid w:val="00AF7DE0"/>
    <w:rsid w:val="00B00D9C"/>
    <w:rsid w:val="00B00E64"/>
    <w:rsid w:val="00B026D4"/>
    <w:rsid w:val="00B060AB"/>
    <w:rsid w:val="00B069C5"/>
    <w:rsid w:val="00B07769"/>
    <w:rsid w:val="00B1183A"/>
    <w:rsid w:val="00B11EE2"/>
    <w:rsid w:val="00B136DA"/>
    <w:rsid w:val="00B13C39"/>
    <w:rsid w:val="00B1418A"/>
    <w:rsid w:val="00B14D34"/>
    <w:rsid w:val="00B17778"/>
    <w:rsid w:val="00B2114E"/>
    <w:rsid w:val="00B2125C"/>
    <w:rsid w:val="00B21F07"/>
    <w:rsid w:val="00B21F6F"/>
    <w:rsid w:val="00B22572"/>
    <w:rsid w:val="00B24DAF"/>
    <w:rsid w:val="00B25D5E"/>
    <w:rsid w:val="00B26EA2"/>
    <w:rsid w:val="00B27814"/>
    <w:rsid w:val="00B36D7C"/>
    <w:rsid w:val="00B40B15"/>
    <w:rsid w:val="00B4692B"/>
    <w:rsid w:val="00B47DC3"/>
    <w:rsid w:val="00B51570"/>
    <w:rsid w:val="00B518D0"/>
    <w:rsid w:val="00B51AE4"/>
    <w:rsid w:val="00B51FC3"/>
    <w:rsid w:val="00B52765"/>
    <w:rsid w:val="00B52B49"/>
    <w:rsid w:val="00B53061"/>
    <w:rsid w:val="00B5333E"/>
    <w:rsid w:val="00B560EF"/>
    <w:rsid w:val="00B57763"/>
    <w:rsid w:val="00B5789A"/>
    <w:rsid w:val="00B6152C"/>
    <w:rsid w:val="00B61EFA"/>
    <w:rsid w:val="00B63FDD"/>
    <w:rsid w:val="00B64AAE"/>
    <w:rsid w:val="00B660EB"/>
    <w:rsid w:val="00B6781D"/>
    <w:rsid w:val="00B70FB6"/>
    <w:rsid w:val="00B7187A"/>
    <w:rsid w:val="00B720EB"/>
    <w:rsid w:val="00B7340E"/>
    <w:rsid w:val="00B73F92"/>
    <w:rsid w:val="00B73FF9"/>
    <w:rsid w:val="00B745F4"/>
    <w:rsid w:val="00B746D9"/>
    <w:rsid w:val="00B74A0C"/>
    <w:rsid w:val="00B74D12"/>
    <w:rsid w:val="00B762DA"/>
    <w:rsid w:val="00B76374"/>
    <w:rsid w:val="00B76A9B"/>
    <w:rsid w:val="00B76B81"/>
    <w:rsid w:val="00B76BA6"/>
    <w:rsid w:val="00B818ED"/>
    <w:rsid w:val="00B825E7"/>
    <w:rsid w:val="00B828CB"/>
    <w:rsid w:val="00B85129"/>
    <w:rsid w:val="00B85FAA"/>
    <w:rsid w:val="00B87CAB"/>
    <w:rsid w:val="00B90F95"/>
    <w:rsid w:val="00B913B3"/>
    <w:rsid w:val="00B941F0"/>
    <w:rsid w:val="00B945D5"/>
    <w:rsid w:val="00B9545C"/>
    <w:rsid w:val="00B95F80"/>
    <w:rsid w:val="00B96654"/>
    <w:rsid w:val="00B96FE8"/>
    <w:rsid w:val="00B97204"/>
    <w:rsid w:val="00B97B7A"/>
    <w:rsid w:val="00BA0848"/>
    <w:rsid w:val="00BA0E23"/>
    <w:rsid w:val="00BA1794"/>
    <w:rsid w:val="00BA17ED"/>
    <w:rsid w:val="00BA3074"/>
    <w:rsid w:val="00BA38C9"/>
    <w:rsid w:val="00BA59FC"/>
    <w:rsid w:val="00BA6C20"/>
    <w:rsid w:val="00BA6ED9"/>
    <w:rsid w:val="00BA7E5E"/>
    <w:rsid w:val="00BB07E4"/>
    <w:rsid w:val="00BB0CEE"/>
    <w:rsid w:val="00BB5372"/>
    <w:rsid w:val="00BC0C9A"/>
    <w:rsid w:val="00BC0FDB"/>
    <w:rsid w:val="00BC41E3"/>
    <w:rsid w:val="00BC5915"/>
    <w:rsid w:val="00BC5BCC"/>
    <w:rsid w:val="00BC7649"/>
    <w:rsid w:val="00BD00B9"/>
    <w:rsid w:val="00BD29BB"/>
    <w:rsid w:val="00BD59C0"/>
    <w:rsid w:val="00BD6221"/>
    <w:rsid w:val="00BD6693"/>
    <w:rsid w:val="00BD7ECC"/>
    <w:rsid w:val="00BE0AC4"/>
    <w:rsid w:val="00BE0C08"/>
    <w:rsid w:val="00BE0E83"/>
    <w:rsid w:val="00BE2A7C"/>
    <w:rsid w:val="00BF0639"/>
    <w:rsid w:val="00BF0D17"/>
    <w:rsid w:val="00BF0E37"/>
    <w:rsid w:val="00BF3375"/>
    <w:rsid w:val="00BF3F5B"/>
    <w:rsid w:val="00BF4C9C"/>
    <w:rsid w:val="00BF4DF2"/>
    <w:rsid w:val="00BF5505"/>
    <w:rsid w:val="00BF608D"/>
    <w:rsid w:val="00BF611F"/>
    <w:rsid w:val="00C019A9"/>
    <w:rsid w:val="00C02790"/>
    <w:rsid w:val="00C03347"/>
    <w:rsid w:val="00C04A0B"/>
    <w:rsid w:val="00C05211"/>
    <w:rsid w:val="00C06955"/>
    <w:rsid w:val="00C06D58"/>
    <w:rsid w:val="00C06D6A"/>
    <w:rsid w:val="00C0790D"/>
    <w:rsid w:val="00C07B98"/>
    <w:rsid w:val="00C112C6"/>
    <w:rsid w:val="00C112E1"/>
    <w:rsid w:val="00C1237F"/>
    <w:rsid w:val="00C12860"/>
    <w:rsid w:val="00C20908"/>
    <w:rsid w:val="00C20FF8"/>
    <w:rsid w:val="00C21502"/>
    <w:rsid w:val="00C222D3"/>
    <w:rsid w:val="00C24226"/>
    <w:rsid w:val="00C243A2"/>
    <w:rsid w:val="00C24E02"/>
    <w:rsid w:val="00C25E62"/>
    <w:rsid w:val="00C25FCB"/>
    <w:rsid w:val="00C260A5"/>
    <w:rsid w:val="00C260E9"/>
    <w:rsid w:val="00C32687"/>
    <w:rsid w:val="00C32922"/>
    <w:rsid w:val="00C32A57"/>
    <w:rsid w:val="00C33948"/>
    <w:rsid w:val="00C3437C"/>
    <w:rsid w:val="00C34BAA"/>
    <w:rsid w:val="00C3590C"/>
    <w:rsid w:val="00C35B1B"/>
    <w:rsid w:val="00C37B62"/>
    <w:rsid w:val="00C404C5"/>
    <w:rsid w:val="00C40C4E"/>
    <w:rsid w:val="00C424C2"/>
    <w:rsid w:val="00C43A35"/>
    <w:rsid w:val="00C4434A"/>
    <w:rsid w:val="00C45516"/>
    <w:rsid w:val="00C46A4E"/>
    <w:rsid w:val="00C4791E"/>
    <w:rsid w:val="00C47A01"/>
    <w:rsid w:val="00C526B0"/>
    <w:rsid w:val="00C5305C"/>
    <w:rsid w:val="00C53950"/>
    <w:rsid w:val="00C54004"/>
    <w:rsid w:val="00C54722"/>
    <w:rsid w:val="00C601A1"/>
    <w:rsid w:val="00C60E97"/>
    <w:rsid w:val="00C6188A"/>
    <w:rsid w:val="00C62DA8"/>
    <w:rsid w:val="00C645D9"/>
    <w:rsid w:val="00C669E2"/>
    <w:rsid w:val="00C707D4"/>
    <w:rsid w:val="00C73365"/>
    <w:rsid w:val="00C7520F"/>
    <w:rsid w:val="00C75212"/>
    <w:rsid w:val="00C75281"/>
    <w:rsid w:val="00C75C76"/>
    <w:rsid w:val="00C761E6"/>
    <w:rsid w:val="00C77492"/>
    <w:rsid w:val="00C77584"/>
    <w:rsid w:val="00C80588"/>
    <w:rsid w:val="00C809A8"/>
    <w:rsid w:val="00C81877"/>
    <w:rsid w:val="00C83459"/>
    <w:rsid w:val="00C83E6E"/>
    <w:rsid w:val="00C84571"/>
    <w:rsid w:val="00C84940"/>
    <w:rsid w:val="00C866DC"/>
    <w:rsid w:val="00C87DC2"/>
    <w:rsid w:val="00C905D8"/>
    <w:rsid w:val="00C90BB2"/>
    <w:rsid w:val="00C91280"/>
    <w:rsid w:val="00C956CF"/>
    <w:rsid w:val="00C971AA"/>
    <w:rsid w:val="00CA1397"/>
    <w:rsid w:val="00CA3C43"/>
    <w:rsid w:val="00CA7452"/>
    <w:rsid w:val="00CB3600"/>
    <w:rsid w:val="00CB380B"/>
    <w:rsid w:val="00CB3B12"/>
    <w:rsid w:val="00CB3B14"/>
    <w:rsid w:val="00CB4A5E"/>
    <w:rsid w:val="00CB7400"/>
    <w:rsid w:val="00CB76F1"/>
    <w:rsid w:val="00CC023E"/>
    <w:rsid w:val="00CC02A0"/>
    <w:rsid w:val="00CC0754"/>
    <w:rsid w:val="00CC0F95"/>
    <w:rsid w:val="00CC26F1"/>
    <w:rsid w:val="00CC5E0A"/>
    <w:rsid w:val="00CC61D9"/>
    <w:rsid w:val="00CD0185"/>
    <w:rsid w:val="00CD0F95"/>
    <w:rsid w:val="00CD10F0"/>
    <w:rsid w:val="00CD31B9"/>
    <w:rsid w:val="00CD6449"/>
    <w:rsid w:val="00CD702F"/>
    <w:rsid w:val="00CE0FC9"/>
    <w:rsid w:val="00CE24CC"/>
    <w:rsid w:val="00CE256E"/>
    <w:rsid w:val="00CE34CF"/>
    <w:rsid w:val="00CE60C1"/>
    <w:rsid w:val="00CE6804"/>
    <w:rsid w:val="00CE72E3"/>
    <w:rsid w:val="00CE7F67"/>
    <w:rsid w:val="00CF1A7B"/>
    <w:rsid w:val="00CF32A7"/>
    <w:rsid w:val="00CF3CA1"/>
    <w:rsid w:val="00CF4DEC"/>
    <w:rsid w:val="00CF4EE5"/>
    <w:rsid w:val="00CF52DC"/>
    <w:rsid w:val="00CF6941"/>
    <w:rsid w:val="00CF6A66"/>
    <w:rsid w:val="00D004CB"/>
    <w:rsid w:val="00D03CB7"/>
    <w:rsid w:val="00D03E3D"/>
    <w:rsid w:val="00D05EF9"/>
    <w:rsid w:val="00D109E5"/>
    <w:rsid w:val="00D117D5"/>
    <w:rsid w:val="00D1300F"/>
    <w:rsid w:val="00D13E9C"/>
    <w:rsid w:val="00D16D12"/>
    <w:rsid w:val="00D1796E"/>
    <w:rsid w:val="00D202B6"/>
    <w:rsid w:val="00D219FC"/>
    <w:rsid w:val="00D21E14"/>
    <w:rsid w:val="00D23506"/>
    <w:rsid w:val="00D23E1B"/>
    <w:rsid w:val="00D247BE"/>
    <w:rsid w:val="00D24851"/>
    <w:rsid w:val="00D2536C"/>
    <w:rsid w:val="00D2790D"/>
    <w:rsid w:val="00D31BBB"/>
    <w:rsid w:val="00D3209B"/>
    <w:rsid w:val="00D3273F"/>
    <w:rsid w:val="00D329EF"/>
    <w:rsid w:val="00D33EC7"/>
    <w:rsid w:val="00D34910"/>
    <w:rsid w:val="00D367B6"/>
    <w:rsid w:val="00D36A05"/>
    <w:rsid w:val="00D40430"/>
    <w:rsid w:val="00D40B29"/>
    <w:rsid w:val="00D43541"/>
    <w:rsid w:val="00D439FF"/>
    <w:rsid w:val="00D44438"/>
    <w:rsid w:val="00D447B6"/>
    <w:rsid w:val="00D453EF"/>
    <w:rsid w:val="00D45853"/>
    <w:rsid w:val="00D45C94"/>
    <w:rsid w:val="00D461B8"/>
    <w:rsid w:val="00D47107"/>
    <w:rsid w:val="00D50235"/>
    <w:rsid w:val="00D50616"/>
    <w:rsid w:val="00D51661"/>
    <w:rsid w:val="00D519A9"/>
    <w:rsid w:val="00D522E0"/>
    <w:rsid w:val="00D529F6"/>
    <w:rsid w:val="00D53506"/>
    <w:rsid w:val="00D56B2A"/>
    <w:rsid w:val="00D6032D"/>
    <w:rsid w:val="00D611F6"/>
    <w:rsid w:val="00D625A4"/>
    <w:rsid w:val="00D63E25"/>
    <w:rsid w:val="00D644C6"/>
    <w:rsid w:val="00D6464B"/>
    <w:rsid w:val="00D64A29"/>
    <w:rsid w:val="00D64A94"/>
    <w:rsid w:val="00D65961"/>
    <w:rsid w:val="00D66FA9"/>
    <w:rsid w:val="00D67938"/>
    <w:rsid w:val="00D70107"/>
    <w:rsid w:val="00D704A9"/>
    <w:rsid w:val="00D715C0"/>
    <w:rsid w:val="00D77FE3"/>
    <w:rsid w:val="00D802F0"/>
    <w:rsid w:val="00D80ABD"/>
    <w:rsid w:val="00D821B2"/>
    <w:rsid w:val="00D82E89"/>
    <w:rsid w:val="00D8647D"/>
    <w:rsid w:val="00D86614"/>
    <w:rsid w:val="00D87184"/>
    <w:rsid w:val="00D873C7"/>
    <w:rsid w:val="00D87D5C"/>
    <w:rsid w:val="00D90856"/>
    <w:rsid w:val="00D924FF"/>
    <w:rsid w:val="00D92911"/>
    <w:rsid w:val="00D943B4"/>
    <w:rsid w:val="00D946DE"/>
    <w:rsid w:val="00D95243"/>
    <w:rsid w:val="00D96911"/>
    <w:rsid w:val="00D97A6B"/>
    <w:rsid w:val="00DA062D"/>
    <w:rsid w:val="00DA1D65"/>
    <w:rsid w:val="00DA24CE"/>
    <w:rsid w:val="00DA2FDB"/>
    <w:rsid w:val="00DA41F4"/>
    <w:rsid w:val="00DA4622"/>
    <w:rsid w:val="00DA65A0"/>
    <w:rsid w:val="00DA6C43"/>
    <w:rsid w:val="00DA7FB5"/>
    <w:rsid w:val="00DB026D"/>
    <w:rsid w:val="00DB09CA"/>
    <w:rsid w:val="00DB1D2C"/>
    <w:rsid w:val="00DB2008"/>
    <w:rsid w:val="00DB240E"/>
    <w:rsid w:val="00DB3A57"/>
    <w:rsid w:val="00DB3B2C"/>
    <w:rsid w:val="00DB3BC7"/>
    <w:rsid w:val="00DB406A"/>
    <w:rsid w:val="00DB5114"/>
    <w:rsid w:val="00DB6396"/>
    <w:rsid w:val="00DB7806"/>
    <w:rsid w:val="00DC0D39"/>
    <w:rsid w:val="00DC30B0"/>
    <w:rsid w:val="00DC3717"/>
    <w:rsid w:val="00DC49A6"/>
    <w:rsid w:val="00DC6081"/>
    <w:rsid w:val="00DC6325"/>
    <w:rsid w:val="00DC6D45"/>
    <w:rsid w:val="00DC6D72"/>
    <w:rsid w:val="00DC6E68"/>
    <w:rsid w:val="00DC7052"/>
    <w:rsid w:val="00DD04E2"/>
    <w:rsid w:val="00DD06F7"/>
    <w:rsid w:val="00DD17F1"/>
    <w:rsid w:val="00DD1D70"/>
    <w:rsid w:val="00DD1E38"/>
    <w:rsid w:val="00DD29E1"/>
    <w:rsid w:val="00DD7DB6"/>
    <w:rsid w:val="00DE1058"/>
    <w:rsid w:val="00DE2729"/>
    <w:rsid w:val="00DE2E71"/>
    <w:rsid w:val="00DE3DB2"/>
    <w:rsid w:val="00DE4BDA"/>
    <w:rsid w:val="00DE5922"/>
    <w:rsid w:val="00DE5E09"/>
    <w:rsid w:val="00DE6010"/>
    <w:rsid w:val="00DE61A4"/>
    <w:rsid w:val="00DF5B09"/>
    <w:rsid w:val="00DF7ADB"/>
    <w:rsid w:val="00E00827"/>
    <w:rsid w:val="00E04048"/>
    <w:rsid w:val="00E05529"/>
    <w:rsid w:val="00E06459"/>
    <w:rsid w:val="00E06911"/>
    <w:rsid w:val="00E06F44"/>
    <w:rsid w:val="00E109E0"/>
    <w:rsid w:val="00E123D0"/>
    <w:rsid w:val="00E13A27"/>
    <w:rsid w:val="00E14A6A"/>
    <w:rsid w:val="00E15C9D"/>
    <w:rsid w:val="00E170E0"/>
    <w:rsid w:val="00E1721C"/>
    <w:rsid w:val="00E204DA"/>
    <w:rsid w:val="00E2158C"/>
    <w:rsid w:val="00E232F7"/>
    <w:rsid w:val="00E24412"/>
    <w:rsid w:val="00E24B84"/>
    <w:rsid w:val="00E269A2"/>
    <w:rsid w:val="00E27DE6"/>
    <w:rsid w:val="00E3044B"/>
    <w:rsid w:val="00E31AE6"/>
    <w:rsid w:val="00E31E3C"/>
    <w:rsid w:val="00E32155"/>
    <w:rsid w:val="00E32ED6"/>
    <w:rsid w:val="00E346A6"/>
    <w:rsid w:val="00E34D78"/>
    <w:rsid w:val="00E369BC"/>
    <w:rsid w:val="00E404B5"/>
    <w:rsid w:val="00E41811"/>
    <w:rsid w:val="00E4258B"/>
    <w:rsid w:val="00E44125"/>
    <w:rsid w:val="00E4421A"/>
    <w:rsid w:val="00E44BD9"/>
    <w:rsid w:val="00E44DEB"/>
    <w:rsid w:val="00E45056"/>
    <w:rsid w:val="00E468E0"/>
    <w:rsid w:val="00E47F53"/>
    <w:rsid w:val="00E51C46"/>
    <w:rsid w:val="00E53045"/>
    <w:rsid w:val="00E54D0A"/>
    <w:rsid w:val="00E55615"/>
    <w:rsid w:val="00E565F3"/>
    <w:rsid w:val="00E56E93"/>
    <w:rsid w:val="00E5709B"/>
    <w:rsid w:val="00E60226"/>
    <w:rsid w:val="00E60B36"/>
    <w:rsid w:val="00E60C60"/>
    <w:rsid w:val="00E61DDA"/>
    <w:rsid w:val="00E62571"/>
    <w:rsid w:val="00E6444B"/>
    <w:rsid w:val="00E65209"/>
    <w:rsid w:val="00E652EF"/>
    <w:rsid w:val="00E65679"/>
    <w:rsid w:val="00E65AF2"/>
    <w:rsid w:val="00E65BD7"/>
    <w:rsid w:val="00E67461"/>
    <w:rsid w:val="00E71B48"/>
    <w:rsid w:val="00E72385"/>
    <w:rsid w:val="00E7561C"/>
    <w:rsid w:val="00E7590A"/>
    <w:rsid w:val="00E76028"/>
    <w:rsid w:val="00E77491"/>
    <w:rsid w:val="00E821BF"/>
    <w:rsid w:val="00E84C77"/>
    <w:rsid w:val="00E85520"/>
    <w:rsid w:val="00E86A40"/>
    <w:rsid w:val="00E9089A"/>
    <w:rsid w:val="00E90E91"/>
    <w:rsid w:val="00E9226E"/>
    <w:rsid w:val="00E939B3"/>
    <w:rsid w:val="00E95A8E"/>
    <w:rsid w:val="00E95C2C"/>
    <w:rsid w:val="00E965FB"/>
    <w:rsid w:val="00E96B17"/>
    <w:rsid w:val="00EA048C"/>
    <w:rsid w:val="00EA0EE1"/>
    <w:rsid w:val="00EA1E24"/>
    <w:rsid w:val="00EA310D"/>
    <w:rsid w:val="00EA3ABB"/>
    <w:rsid w:val="00EA3DC1"/>
    <w:rsid w:val="00EA66C2"/>
    <w:rsid w:val="00EA753D"/>
    <w:rsid w:val="00EA76A5"/>
    <w:rsid w:val="00EB080E"/>
    <w:rsid w:val="00EB18A2"/>
    <w:rsid w:val="00EB2094"/>
    <w:rsid w:val="00EB4274"/>
    <w:rsid w:val="00EB4564"/>
    <w:rsid w:val="00EB4589"/>
    <w:rsid w:val="00EB4DD1"/>
    <w:rsid w:val="00EB5F97"/>
    <w:rsid w:val="00EB6229"/>
    <w:rsid w:val="00EB7054"/>
    <w:rsid w:val="00EB7096"/>
    <w:rsid w:val="00EB754A"/>
    <w:rsid w:val="00EB7606"/>
    <w:rsid w:val="00EB771C"/>
    <w:rsid w:val="00EB7B34"/>
    <w:rsid w:val="00EC09D8"/>
    <w:rsid w:val="00EC1552"/>
    <w:rsid w:val="00EC2B73"/>
    <w:rsid w:val="00EC2F39"/>
    <w:rsid w:val="00EC318D"/>
    <w:rsid w:val="00EC318F"/>
    <w:rsid w:val="00EC37E0"/>
    <w:rsid w:val="00EC584A"/>
    <w:rsid w:val="00EC5A30"/>
    <w:rsid w:val="00EC6CFF"/>
    <w:rsid w:val="00EC7608"/>
    <w:rsid w:val="00EC7ECC"/>
    <w:rsid w:val="00ED2910"/>
    <w:rsid w:val="00ED2932"/>
    <w:rsid w:val="00ED3DA0"/>
    <w:rsid w:val="00ED44C6"/>
    <w:rsid w:val="00ED6DD9"/>
    <w:rsid w:val="00ED7818"/>
    <w:rsid w:val="00ED7925"/>
    <w:rsid w:val="00EE2492"/>
    <w:rsid w:val="00EE25DB"/>
    <w:rsid w:val="00EE2A3C"/>
    <w:rsid w:val="00EE3037"/>
    <w:rsid w:val="00EE32D8"/>
    <w:rsid w:val="00EE3596"/>
    <w:rsid w:val="00EE3FDF"/>
    <w:rsid w:val="00EE4491"/>
    <w:rsid w:val="00EE5104"/>
    <w:rsid w:val="00EE6453"/>
    <w:rsid w:val="00EE693D"/>
    <w:rsid w:val="00EE6D3C"/>
    <w:rsid w:val="00EE6DDB"/>
    <w:rsid w:val="00EE6F0B"/>
    <w:rsid w:val="00EE7EDC"/>
    <w:rsid w:val="00EF2984"/>
    <w:rsid w:val="00EF2B92"/>
    <w:rsid w:val="00EF390F"/>
    <w:rsid w:val="00EF3E69"/>
    <w:rsid w:val="00EF5189"/>
    <w:rsid w:val="00EF51A7"/>
    <w:rsid w:val="00EF71F1"/>
    <w:rsid w:val="00EF76E4"/>
    <w:rsid w:val="00F02993"/>
    <w:rsid w:val="00F034A2"/>
    <w:rsid w:val="00F03677"/>
    <w:rsid w:val="00F03704"/>
    <w:rsid w:val="00F038BE"/>
    <w:rsid w:val="00F03A2D"/>
    <w:rsid w:val="00F03DAC"/>
    <w:rsid w:val="00F042A6"/>
    <w:rsid w:val="00F04513"/>
    <w:rsid w:val="00F04A1E"/>
    <w:rsid w:val="00F05D63"/>
    <w:rsid w:val="00F06102"/>
    <w:rsid w:val="00F07034"/>
    <w:rsid w:val="00F070FC"/>
    <w:rsid w:val="00F07D77"/>
    <w:rsid w:val="00F10348"/>
    <w:rsid w:val="00F1051E"/>
    <w:rsid w:val="00F10B1C"/>
    <w:rsid w:val="00F10ED0"/>
    <w:rsid w:val="00F11DFC"/>
    <w:rsid w:val="00F133DE"/>
    <w:rsid w:val="00F14DE5"/>
    <w:rsid w:val="00F167A2"/>
    <w:rsid w:val="00F22977"/>
    <w:rsid w:val="00F2431F"/>
    <w:rsid w:val="00F246C0"/>
    <w:rsid w:val="00F252EA"/>
    <w:rsid w:val="00F26234"/>
    <w:rsid w:val="00F2688A"/>
    <w:rsid w:val="00F26F76"/>
    <w:rsid w:val="00F27637"/>
    <w:rsid w:val="00F31462"/>
    <w:rsid w:val="00F3211A"/>
    <w:rsid w:val="00F327F8"/>
    <w:rsid w:val="00F333FF"/>
    <w:rsid w:val="00F34411"/>
    <w:rsid w:val="00F34847"/>
    <w:rsid w:val="00F349AC"/>
    <w:rsid w:val="00F35EFE"/>
    <w:rsid w:val="00F36854"/>
    <w:rsid w:val="00F36B82"/>
    <w:rsid w:val="00F414EE"/>
    <w:rsid w:val="00F456F2"/>
    <w:rsid w:val="00F5100E"/>
    <w:rsid w:val="00F52B9B"/>
    <w:rsid w:val="00F52CB1"/>
    <w:rsid w:val="00F52FBE"/>
    <w:rsid w:val="00F53153"/>
    <w:rsid w:val="00F53758"/>
    <w:rsid w:val="00F53EF4"/>
    <w:rsid w:val="00F5412E"/>
    <w:rsid w:val="00F55896"/>
    <w:rsid w:val="00F55911"/>
    <w:rsid w:val="00F55F91"/>
    <w:rsid w:val="00F56302"/>
    <w:rsid w:val="00F60B08"/>
    <w:rsid w:val="00F610FB"/>
    <w:rsid w:val="00F623D5"/>
    <w:rsid w:val="00F624A6"/>
    <w:rsid w:val="00F6275D"/>
    <w:rsid w:val="00F63091"/>
    <w:rsid w:val="00F64511"/>
    <w:rsid w:val="00F64BBE"/>
    <w:rsid w:val="00F65259"/>
    <w:rsid w:val="00F67035"/>
    <w:rsid w:val="00F71624"/>
    <w:rsid w:val="00F716A4"/>
    <w:rsid w:val="00F7183C"/>
    <w:rsid w:val="00F71D08"/>
    <w:rsid w:val="00F7248C"/>
    <w:rsid w:val="00F72D1E"/>
    <w:rsid w:val="00F739EB"/>
    <w:rsid w:val="00F76B2D"/>
    <w:rsid w:val="00F80FA5"/>
    <w:rsid w:val="00F81607"/>
    <w:rsid w:val="00F837E5"/>
    <w:rsid w:val="00F83ABC"/>
    <w:rsid w:val="00F84FB6"/>
    <w:rsid w:val="00F864FF"/>
    <w:rsid w:val="00F87020"/>
    <w:rsid w:val="00F87076"/>
    <w:rsid w:val="00F87BDA"/>
    <w:rsid w:val="00F9006D"/>
    <w:rsid w:val="00F9194D"/>
    <w:rsid w:val="00F9213E"/>
    <w:rsid w:val="00F9250A"/>
    <w:rsid w:val="00F92A63"/>
    <w:rsid w:val="00F92F8B"/>
    <w:rsid w:val="00F94FB4"/>
    <w:rsid w:val="00F96EE0"/>
    <w:rsid w:val="00F9798C"/>
    <w:rsid w:val="00F97DEF"/>
    <w:rsid w:val="00FA0B72"/>
    <w:rsid w:val="00FA1091"/>
    <w:rsid w:val="00FA14BA"/>
    <w:rsid w:val="00FA18F4"/>
    <w:rsid w:val="00FA3959"/>
    <w:rsid w:val="00FA4CFF"/>
    <w:rsid w:val="00FA62DE"/>
    <w:rsid w:val="00FB16D8"/>
    <w:rsid w:val="00FB3539"/>
    <w:rsid w:val="00FB7150"/>
    <w:rsid w:val="00FB7434"/>
    <w:rsid w:val="00FB77E9"/>
    <w:rsid w:val="00FB7BDE"/>
    <w:rsid w:val="00FC04FF"/>
    <w:rsid w:val="00FC1B28"/>
    <w:rsid w:val="00FC1FFF"/>
    <w:rsid w:val="00FC50A6"/>
    <w:rsid w:val="00FC525B"/>
    <w:rsid w:val="00FC5683"/>
    <w:rsid w:val="00FC577C"/>
    <w:rsid w:val="00FC5D38"/>
    <w:rsid w:val="00FC6680"/>
    <w:rsid w:val="00FC7C5B"/>
    <w:rsid w:val="00FD0145"/>
    <w:rsid w:val="00FD0908"/>
    <w:rsid w:val="00FD0EDC"/>
    <w:rsid w:val="00FD1BE3"/>
    <w:rsid w:val="00FD3B37"/>
    <w:rsid w:val="00FD64C3"/>
    <w:rsid w:val="00FE0B66"/>
    <w:rsid w:val="00FE2D04"/>
    <w:rsid w:val="00FE2FDC"/>
    <w:rsid w:val="00FE346B"/>
    <w:rsid w:val="00FE3C52"/>
    <w:rsid w:val="00FE4296"/>
    <w:rsid w:val="00FE4D0B"/>
    <w:rsid w:val="00FE4DAB"/>
    <w:rsid w:val="00FE5039"/>
    <w:rsid w:val="00FE5436"/>
    <w:rsid w:val="00FE66BD"/>
    <w:rsid w:val="00FF21A1"/>
    <w:rsid w:val="00FF2BA3"/>
    <w:rsid w:val="00FF3A7C"/>
    <w:rsid w:val="00FF4850"/>
    <w:rsid w:val="00FF5EE4"/>
    <w:rsid w:val="00FF70A8"/>
    <w:rsid w:val="0154476E"/>
    <w:rsid w:val="03CA6B02"/>
    <w:rsid w:val="069B4B14"/>
    <w:rsid w:val="0A24EE3C"/>
    <w:rsid w:val="0AE31BB5"/>
    <w:rsid w:val="0C8577DB"/>
    <w:rsid w:val="10B63865"/>
    <w:rsid w:val="11090E4A"/>
    <w:rsid w:val="11E311D4"/>
    <w:rsid w:val="12DB9102"/>
    <w:rsid w:val="1424E8BD"/>
    <w:rsid w:val="15C55687"/>
    <w:rsid w:val="1625CE5C"/>
    <w:rsid w:val="1697877B"/>
    <w:rsid w:val="19DA3355"/>
    <w:rsid w:val="1C780DB5"/>
    <w:rsid w:val="1C7BE783"/>
    <w:rsid w:val="1F2BD109"/>
    <w:rsid w:val="20A6CB90"/>
    <w:rsid w:val="2249A75E"/>
    <w:rsid w:val="23C6D943"/>
    <w:rsid w:val="23FD48F3"/>
    <w:rsid w:val="248578C3"/>
    <w:rsid w:val="257ABC5B"/>
    <w:rsid w:val="28AE7978"/>
    <w:rsid w:val="29AF2ED9"/>
    <w:rsid w:val="2BF089A4"/>
    <w:rsid w:val="2C361EA9"/>
    <w:rsid w:val="3000CCBE"/>
    <w:rsid w:val="31894607"/>
    <w:rsid w:val="31DFE4E3"/>
    <w:rsid w:val="32401706"/>
    <w:rsid w:val="32641705"/>
    <w:rsid w:val="33DBE767"/>
    <w:rsid w:val="3F2D1359"/>
    <w:rsid w:val="3FB05340"/>
    <w:rsid w:val="415E37B6"/>
    <w:rsid w:val="47E203AC"/>
    <w:rsid w:val="4C2439C3"/>
    <w:rsid w:val="4CAF85B1"/>
    <w:rsid w:val="4DA0DAFD"/>
    <w:rsid w:val="4DE39BD6"/>
    <w:rsid w:val="5275832A"/>
    <w:rsid w:val="536F3CE8"/>
    <w:rsid w:val="56A3146C"/>
    <w:rsid w:val="575F1D53"/>
    <w:rsid w:val="5846C3CB"/>
    <w:rsid w:val="59A8121C"/>
    <w:rsid w:val="5A7C2BF4"/>
    <w:rsid w:val="5BAE8954"/>
    <w:rsid w:val="5D24FC25"/>
    <w:rsid w:val="5F23DB13"/>
    <w:rsid w:val="618599D1"/>
    <w:rsid w:val="6310DC8B"/>
    <w:rsid w:val="647923A5"/>
    <w:rsid w:val="6500DAE1"/>
    <w:rsid w:val="658284C5"/>
    <w:rsid w:val="669C3FF4"/>
    <w:rsid w:val="66A33707"/>
    <w:rsid w:val="6AB37A21"/>
    <w:rsid w:val="6B2BC786"/>
    <w:rsid w:val="6CDB21D2"/>
    <w:rsid w:val="6D483779"/>
    <w:rsid w:val="6E24B864"/>
    <w:rsid w:val="74171FDB"/>
    <w:rsid w:val="754E1F5A"/>
    <w:rsid w:val="75B45D07"/>
    <w:rsid w:val="76114D63"/>
    <w:rsid w:val="776F5623"/>
    <w:rsid w:val="78024F27"/>
    <w:rsid w:val="792FC5C8"/>
    <w:rsid w:val="7C3CCE2C"/>
    <w:rsid w:val="7DA2FFE4"/>
    <w:rsid w:val="7E0BD991"/>
    <w:rsid w:val="7E3C1E02"/>
    <w:rsid w:val="7EDBD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5130C"/>
  <w15:docId w15:val="{AC1B68AD-D259-49E7-9930-E7CB9FE2F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NSimSun" w:hAnsi="Calibri" w:cs="Mangal"/>
        <w:kern w:val="2"/>
        <w:sz w:val="22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355C2"/>
    <w:pPr>
      <w:widowControl w:val="0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E939B3"/>
    <w:pPr>
      <w:keepNext/>
      <w:keepLines/>
      <w:spacing w:before="24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2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Calibri" w:eastAsia="Calibri" w:hAnsi="Calibri" w:cs="Calibri"/>
      <w:color w:val="0000FF"/>
      <w:spacing w:val="0"/>
      <w:sz w:val="22"/>
      <w:u w:val="single"/>
    </w:rPr>
  </w:style>
  <w:style w:type="character" w:customStyle="1" w:styleId="CollegamentoInternet">
    <w:name w:val="Collegamento Internet"/>
    <w:rPr>
      <w:color w:val="000080"/>
      <w:u w:val="single"/>
    </w:rPr>
  </w:style>
  <w:style w:type="character" w:customStyle="1" w:styleId="ListLabel2">
    <w:name w:val="ListLabel 2"/>
    <w:qFormat/>
    <w:rPr>
      <w:rFonts w:ascii="Calibri" w:eastAsia="Calibri" w:hAnsi="Calibri" w:cs="Calibri"/>
      <w:color w:val="0563C1"/>
      <w:spacing w:val="0"/>
      <w:sz w:val="22"/>
      <w:u w:val="single"/>
    </w:rPr>
  </w:style>
  <w:style w:type="character" w:customStyle="1" w:styleId="ListLabel3">
    <w:name w:val="ListLabel 3"/>
    <w:qFormat/>
    <w:rPr>
      <w:rFonts w:ascii="Calibri" w:eastAsia="Calibri" w:hAnsi="Calibri" w:cs="Calibri"/>
      <w:b/>
      <w:color w:val="0000FF"/>
      <w:spacing w:val="0"/>
      <w:sz w:val="22"/>
      <w:u w:val="single"/>
    </w:rPr>
  </w:style>
  <w:style w:type="character" w:customStyle="1" w:styleId="ListLabel4">
    <w:name w:val="ListLabel 4"/>
    <w:qFormat/>
    <w:rPr>
      <w:rFonts w:ascii="Calibri" w:eastAsia="Calibri" w:hAnsi="Calibri" w:cs="Calibri"/>
      <w:vanish/>
      <w:color w:val="0563C1"/>
      <w:spacing w:val="0"/>
      <w:sz w:val="22"/>
      <w:u w:val="single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Intestazione">
    <w:name w:val="header"/>
    <w:basedOn w:val="Normale"/>
    <w:pPr>
      <w:suppressLineNumbers/>
      <w:tabs>
        <w:tab w:val="center" w:pos="4320"/>
        <w:tab w:val="right" w:pos="8640"/>
      </w:tabs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64A29"/>
    <w:rPr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64A29"/>
    <w:rPr>
      <w:sz w:val="20"/>
      <w:szCs w:val="18"/>
    </w:rPr>
  </w:style>
  <w:style w:type="character" w:styleId="Rimandonotaapidipagina">
    <w:name w:val="footnote reference"/>
    <w:basedOn w:val="Carpredefinitoparagrafo"/>
    <w:unhideWhenUsed/>
    <w:rsid w:val="00D64A29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5D5618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5D5618"/>
    <w:rPr>
      <w:i/>
      <w:iCs/>
    </w:rPr>
  </w:style>
  <w:style w:type="character" w:customStyle="1" w:styleId="Titolo1Carattere">
    <w:name w:val="Titolo 1 Carattere"/>
    <w:basedOn w:val="Carpredefinitoparagrafo"/>
    <w:link w:val="Titolo1"/>
    <w:rsid w:val="00E939B3"/>
    <w:rPr>
      <w:rFonts w:asciiTheme="majorHAnsi" w:eastAsiaTheme="majorEastAsia" w:hAnsiTheme="majorHAnsi"/>
      <w:color w:val="2F5496" w:themeColor="accent1" w:themeShade="BF"/>
      <w:sz w:val="32"/>
      <w:szCs w:val="29"/>
    </w:rPr>
  </w:style>
  <w:style w:type="paragraph" w:styleId="Titolosommario">
    <w:name w:val="TOC Heading"/>
    <w:basedOn w:val="Titolo1"/>
    <w:next w:val="Normale"/>
    <w:uiPriority w:val="39"/>
    <w:unhideWhenUsed/>
    <w:qFormat/>
    <w:rsid w:val="00E939B3"/>
    <w:pPr>
      <w:widowControl/>
      <w:spacing w:line="259" w:lineRule="auto"/>
      <w:outlineLvl w:val="9"/>
    </w:pPr>
    <w:rPr>
      <w:rFonts w:cstheme="majorBidi"/>
      <w:kern w:val="0"/>
      <w:szCs w:val="32"/>
      <w:lang w:eastAsia="it-IT" w:bidi="ar-SA"/>
    </w:rPr>
  </w:style>
  <w:style w:type="paragraph" w:styleId="Sommario2">
    <w:name w:val="toc 2"/>
    <w:basedOn w:val="Normale"/>
    <w:next w:val="Normale"/>
    <w:autoRedefine/>
    <w:uiPriority w:val="39"/>
    <w:unhideWhenUsed/>
    <w:rsid w:val="00E939B3"/>
    <w:pPr>
      <w:widowControl/>
      <w:spacing w:after="100" w:line="259" w:lineRule="auto"/>
      <w:ind w:left="220"/>
    </w:pPr>
    <w:rPr>
      <w:rFonts w:asciiTheme="minorHAnsi" w:eastAsiaTheme="minorEastAsia" w:hAnsiTheme="minorHAnsi" w:cs="Times New Roman"/>
      <w:kern w:val="0"/>
      <w:szCs w:val="22"/>
      <w:lang w:eastAsia="it-IT" w:bidi="ar-SA"/>
    </w:rPr>
  </w:style>
  <w:style w:type="paragraph" w:styleId="Sommario1">
    <w:name w:val="toc 1"/>
    <w:basedOn w:val="Normale"/>
    <w:next w:val="Normale"/>
    <w:autoRedefine/>
    <w:uiPriority w:val="39"/>
    <w:unhideWhenUsed/>
    <w:rsid w:val="00E939B3"/>
    <w:pPr>
      <w:widowControl/>
      <w:spacing w:after="100" w:line="259" w:lineRule="auto"/>
    </w:pPr>
    <w:rPr>
      <w:rFonts w:asciiTheme="minorHAnsi" w:eastAsiaTheme="minorEastAsia" w:hAnsiTheme="minorHAnsi" w:cs="Times New Roman"/>
      <w:kern w:val="0"/>
      <w:szCs w:val="22"/>
      <w:lang w:eastAsia="it-IT" w:bidi="ar-SA"/>
    </w:rPr>
  </w:style>
  <w:style w:type="paragraph" w:styleId="Sommario3">
    <w:name w:val="toc 3"/>
    <w:basedOn w:val="Normale"/>
    <w:next w:val="Normale"/>
    <w:autoRedefine/>
    <w:uiPriority w:val="39"/>
    <w:unhideWhenUsed/>
    <w:rsid w:val="00E939B3"/>
    <w:pPr>
      <w:widowControl/>
      <w:spacing w:after="100" w:line="259" w:lineRule="auto"/>
      <w:ind w:left="440"/>
    </w:pPr>
    <w:rPr>
      <w:rFonts w:asciiTheme="minorHAnsi" w:eastAsiaTheme="minorEastAsia" w:hAnsiTheme="minorHAnsi" w:cs="Times New Roman"/>
      <w:kern w:val="0"/>
      <w:szCs w:val="22"/>
      <w:lang w:eastAsia="it-IT" w:bidi="ar-SA"/>
    </w:rPr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e"/>
    <w:link w:val="ParagrafoelencoCarattere"/>
    <w:uiPriority w:val="34"/>
    <w:qFormat/>
    <w:rsid w:val="005F5748"/>
    <w:pPr>
      <w:ind w:left="720"/>
      <w:contextualSpacing/>
    </w:pPr>
  </w:style>
  <w:style w:type="paragraph" w:customStyle="1" w:styleId="Blockquote">
    <w:name w:val="Blockquote"/>
    <w:basedOn w:val="Normale"/>
    <w:rsid w:val="007F1797"/>
    <w:pPr>
      <w:widowControl/>
      <w:suppressAutoHyphens/>
      <w:autoSpaceDN w:val="0"/>
      <w:spacing w:before="100" w:after="100"/>
      <w:ind w:left="360" w:right="360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bidi="ar-SA"/>
    </w:rPr>
  </w:style>
  <w:style w:type="paragraph" w:customStyle="1" w:styleId="Footnote">
    <w:name w:val="Footnote"/>
    <w:basedOn w:val="Normale"/>
    <w:rsid w:val="007F1797"/>
    <w:pPr>
      <w:widowControl/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bidi="ar-SA"/>
    </w:rPr>
  </w:style>
  <w:style w:type="character" w:customStyle="1" w:styleId="StrongEmphasis">
    <w:name w:val="Strong Emphasis"/>
    <w:rsid w:val="007F1797"/>
    <w:rPr>
      <w:rFonts w:cs="Times New Roman"/>
      <w:b/>
    </w:rPr>
  </w:style>
  <w:style w:type="numbering" w:customStyle="1" w:styleId="WW8Num45">
    <w:name w:val="WW8Num45"/>
    <w:basedOn w:val="Nessunelenco"/>
    <w:rsid w:val="007F1797"/>
    <w:pPr>
      <w:numPr>
        <w:numId w:val="4"/>
      </w:numPr>
    </w:pPr>
  </w:style>
  <w:style w:type="character" w:styleId="Menzionenonrisolta">
    <w:name w:val="Unresolved Mention"/>
    <w:basedOn w:val="Carpredefinitoparagrafo"/>
    <w:uiPriority w:val="99"/>
    <w:semiHidden/>
    <w:unhideWhenUsed/>
    <w:rsid w:val="003E7F02"/>
    <w:rPr>
      <w:color w:val="605E5C"/>
      <w:shd w:val="clear" w:color="auto" w:fill="E1DFDD"/>
    </w:rPr>
  </w:style>
  <w:style w:type="paragraph" w:customStyle="1" w:styleId="Default">
    <w:name w:val="Default"/>
    <w:rsid w:val="00237314"/>
    <w:pPr>
      <w:autoSpaceDE w:val="0"/>
      <w:autoSpaceDN w:val="0"/>
      <w:adjustRightInd w:val="0"/>
    </w:pPr>
    <w:rPr>
      <w:rFonts w:cs="Calibri"/>
      <w:color w:val="000000"/>
      <w:kern w:val="0"/>
      <w:sz w:val="24"/>
      <w:lang w:bidi="ar-SA"/>
    </w:rPr>
  </w:style>
  <w:style w:type="table" w:styleId="Grigliatabella">
    <w:name w:val="Table Grid"/>
    <w:basedOn w:val="Tabellanormale"/>
    <w:uiPriority w:val="39"/>
    <w:rsid w:val="007E69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link w:val="Paragrafoelenco"/>
    <w:uiPriority w:val="34"/>
    <w:rsid w:val="009B0D4D"/>
  </w:style>
  <w:style w:type="numbering" w:customStyle="1" w:styleId="Elencocorrente1">
    <w:name w:val="Elenco corrente1"/>
    <w:uiPriority w:val="99"/>
    <w:rsid w:val="00446850"/>
    <w:pPr>
      <w:numPr>
        <w:numId w:val="9"/>
      </w:numPr>
    </w:pPr>
  </w:style>
  <w:style w:type="table" w:customStyle="1" w:styleId="TableGrid">
    <w:name w:val="TableGrid"/>
    <w:rsid w:val="00AF2908"/>
    <w:rPr>
      <w:rFonts w:asciiTheme="minorHAnsi" w:eastAsiaTheme="minorEastAsia" w:hAnsiTheme="minorHAnsi" w:cstheme="minorBidi"/>
      <w:kern w:val="0"/>
      <w:szCs w:val="22"/>
      <w:lang w:eastAsia="it-IT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2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0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3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5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2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8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9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85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54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34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9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9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26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3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8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8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47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83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6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31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29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8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6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48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39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8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6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9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00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77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2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13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41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1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86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50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31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5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4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87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03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59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65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93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0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53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prese.regione.emilia-romagna.it/r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618D0-EEDC-4750-9B67-3195B1D14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Baldoni Gian Luca</dc:creator>
  <dc:description/>
  <cp:lastModifiedBy>Zanella Monica</cp:lastModifiedBy>
  <cp:revision>3</cp:revision>
  <cp:lastPrinted>2025-02-24T10:38:00Z</cp:lastPrinted>
  <dcterms:created xsi:type="dcterms:W3CDTF">2025-04-22T10:31:00Z</dcterms:created>
  <dcterms:modified xsi:type="dcterms:W3CDTF">2025-04-22T10:34:00Z</dcterms:modified>
  <dc:language>it-IT</dc:language>
</cp:coreProperties>
</file>