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028E" w14:textId="77777777" w:rsidR="00EF7CB4" w:rsidRDefault="00EF7CB4" w:rsidP="00EF7CB4">
      <w:pPr>
        <w:pageBreakBefore/>
        <w:widowControl/>
        <w:spacing w:before="120" w:after="120" w:line="360" w:lineRule="auto"/>
        <w:ind w:left="284" w:right="103" w:hanging="297"/>
        <w:jc w:val="right"/>
        <w:rPr>
          <w:rFonts w:ascii="Verdana" w:eastAsia="Times New Roman" w:hAnsi="Verdana" w:cs="Verdana"/>
          <w:b/>
          <w:bCs/>
          <w:lang w:eastAsia="ar-SA" w:bidi="ar-SA"/>
        </w:rPr>
      </w:pPr>
      <w:r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Mod. 2/A</w:t>
      </w:r>
    </w:p>
    <w:p w14:paraId="2F98BFB4" w14:textId="77777777" w:rsidR="00EF7CB4" w:rsidRDefault="00EF7CB4" w:rsidP="00EF7CB4">
      <w:pPr>
        <w:widowControl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b/>
          <w:bCs/>
          <w:lang w:eastAsia="ar-SA" w:bidi="ar-SA"/>
        </w:rPr>
        <w:t>RELAZIONE DESCRITTIVA PROGETTO</w:t>
      </w:r>
    </w:p>
    <w:p w14:paraId="11FF2620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046642EA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6221C1B4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SOGGETTO RICHIEDENTE</w:t>
      </w:r>
      <w:r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(Comune/Unione di Comuni/Ente capofila, specificando gli enti partecipanti)</w:t>
      </w:r>
    </w:p>
    <w:p w14:paraId="44110728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5C4C7188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sz w:val="18"/>
          <w:szCs w:val="18"/>
          <w:lang w:eastAsia="ar-SA" w:bidi="ar-SA"/>
        </w:rPr>
        <w:t>_______________________________________________________________</w:t>
      </w:r>
    </w:p>
    <w:p w14:paraId="7BAC4CBD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1C08E2CD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1BF19AEE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DENOMINAZIONE DEL PROGETTO</w:t>
      </w:r>
    </w:p>
    <w:p w14:paraId="1ED168BE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62ABF10D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sz w:val="18"/>
          <w:szCs w:val="18"/>
          <w:lang w:eastAsia="ar-SA" w:bidi="ar-SA"/>
        </w:rPr>
        <w:t>_______________________________________________________________</w:t>
      </w:r>
    </w:p>
    <w:p w14:paraId="794B6A1E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5D32FE67" w14:textId="77777777" w:rsidR="00EF7CB4" w:rsidRDefault="00EF7CB4" w:rsidP="00EF7CB4">
      <w:pPr>
        <w:keepNext/>
        <w:widowControl/>
        <w:jc w:val="both"/>
        <w:outlineLvl w:val="0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085698DA" w14:textId="77777777" w:rsidR="00EF7CB4" w:rsidRDefault="00EF7CB4" w:rsidP="00EF7CB4">
      <w:pPr>
        <w:keepNext/>
        <w:widowControl/>
        <w:jc w:val="both"/>
        <w:outlineLvl w:val="0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7D329817" w14:textId="77777777" w:rsidR="00EF7CB4" w:rsidRDefault="00EF7CB4" w:rsidP="00EF7CB4">
      <w:pPr>
        <w:keepNext/>
        <w:widowControl/>
        <w:jc w:val="both"/>
        <w:outlineLvl w:val="0"/>
        <w:rPr>
          <w:rFonts w:ascii="Verdana" w:eastAsia="Times New Roman" w:hAnsi="Verdana" w:cs="Verdana"/>
          <w:sz w:val="16"/>
          <w:szCs w:val="16"/>
          <w:lang w:eastAsia="ar-SA" w:bidi="ar-SA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Descrivere il progetto seguendo i punti elencati:</w:t>
      </w:r>
    </w:p>
    <w:p w14:paraId="1901B3B4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157B1EA" w14:textId="77777777" w:rsidR="00EF7CB4" w:rsidRDefault="00EF7CB4" w:rsidP="00EF7CB4">
      <w:pPr>
        <w:widowControl/>
        <w:tabs>
          <w:tab w:val="left" w:pos="271"/>
        </w:tabs>
        <w:spacing w:after="120"/>
        <w:ind w:left="284" w:hanging="259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4C5160AF" w14:textId="77777777" w:rsidR="00EF7CB4" w:rsidRDefault="00EF7CB4" w:rsidP="00EF7CB4">
      <w:pPr>
        <w:widowControl/>
        <w:numPr>
          <w:ilvl w:val="0"/>
          <w:numId w:val="1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sz w:val="18"/>
          <w:szCs w:val="18"/>
          <w:lang w:eastAsia="ar-SA" w:bidi="ar-SA"/>
        </w:rPr>
        <w:t>descrizione del contesto di riferimento, caratteristiche (punti di forza e debolezza) dell'area oggetto di intervento e motivazione dell'intervento proposto;</w:t>
      </w:r>
    </w:p>
    <w:p w14:paraId="68F6EB05" w14:textId="77777777" w:rsidR="00EF7CB4" w:rsidRDefault="00EF7CB4" w:rsidP="00EF7CB4">
      <w:pPr>
        <w:widowControl/>
        <w:numPr>
          <w:ilvl w:val="0"/>
          <w:numId w:val="1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definizione della governance dell'area di riferimento con l'individuazione dei soggetti, ruoli, modalità di pianificazione strategica e operativa, formalizzazione degli accordi </w:t>
      </w:r>
      <w:proofErr w:type="spellStart"/>
      <w:r>
        <w:rPr>
          <w:rFonts w:ascii="Verdana" w:eastAsia="Times New Roman" w:hAnsi="Verdana" w:cs="Verdana"/>
          <w:sz w:val="18"/>
          <w:szCs w:val="18"/>
          <w:lang w:eastAsia="ar-SA" w:bidi="ar-SA"/>
        </w:rPr>
        <w:t>ecc</w:t>
      </w:r>
      <w:proofErr w:type="spellEnd"/>
      <w:r>
        <w:rPr>
          <w:rFonts w:ascii="Verdana" w:eastAsia="Times New Roman" w:hAnsi="Verdana" w:cs="Verdana"/>
          <w:sz w:val="18"/>
          <w:szCs w:val="18"/>
          <w:lang w:eastAsia="ar-SA" w:bidi="ar-SA"/>
        </w:rPr>
        <w:t>;</w:t>
      </w:r>
    </w:p>
    <w:p w14:paraId="63A309AA" w14:textId="77777777" w:rsidR="00EF7CB4" w:rsidRDefault="00EF7CB4" w:rsidP="00EF7CB4">
      <w:pPr>
        <w:widowControl/>
        <w:numPr>
          <w:ilvl w:val="0"/>
          <w:numId w:val="1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sz w:val="18"/>
          <w:szCs w:val="18"/>
          <w:lang w:eastAsia="ar-SA" w:bidi="ar-SA"/>
        </w:rPr>
        <w:t>obiettivi generali dell’intervento e risultati attesi;</w:t>
      </w:r>
    </w:p>
    <w:p w14:paraId="00B6995A" w14:textId="77777777" w:rsidR="00EF7CB4" w:rsidRDefault="00EF7CB4" w:rsidP="00EF7CB4">
      <w:pPr>
        <w:widowControl/>
        <w:numPr>
          <w:ilvl w:val="0"/>
          <w:numId w:val="1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descrizione </w:t>
      </w:r>
      <w:r>
        <w:rPr>
          <w:rFonts w:ascii="Verdana" w:eastAsia="Times New Roman" w:hAnsi="Verdana" w:cs="Verdana"/>
          <w:b/>
          <w:bCs/>
          <w:sz w:val="18"/>
          <w:szCs w:val="18"/>
          <w:u w:val="single"/>
          <w:lang w:eastAsia="ar-SA" w:bidi="ar-SA"/>
        </w:rPr>
        <w:t>dettagliata</w:t>
      </w:r>
      <w:r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delle azioni progettuali previste (specificando per ciascuna gli obiettivi specifici, le modalità di svolgimento, i soggetti coinvolti, le risorse necessarie e i tempi di realizzazione in conformità del cronoprogramma di cui al paragrafo 4 dell’allegato A della deliberazione della Giunta regionale di approvazione dei criteri);</w:t>
      </w:r>
    </w:p>
    <w:p w14:paraId="7825B5F5" w14:textId="77777777" w:rsidR="00EF7CB4" w:rsidRDefault="00EF7CB4" w:rsidP="00EF7CB4">
      <w:pPr>
        <w:widowControl/>
        <w:numPr>
          <w:ilvl w:val="0"/>
          <w:numId w:val="1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sz w:val="18"/>
          <w:szCs w:val="18"/>
          <w:lang w:eastAsia="ar-SA" w:bidi="ar-SA"/>
        </w:rPr>
        <w:t>definizione di un sistema di monitoraggio con l'indicazione, in relazione agli obiettivi, dei risultati attesi, dei relativi indicatori, delle modalità e tempi di misurazione;</w:t>
      </w:r>
    </w:p>
    <w:p w14:paraId="59C274E9" w14:textId="77777777" w:rsidR="00EF7CB4" w:rsidRDefault="00EF7CB4" w:rsidP="00EF7CB4">
      <w:pPr>
        <w:widowControl/>
        <w:numPr>
          <w:ilvl w:val="0"/>
          <w:numId w:val="1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riepilogo delle risorse necessarie per la realizzazione delle singole azioni progettuali previste. </w:t>
      </w:r>
    </w:p>
    <w:p w14:paraId="140BEC3C" w14:textId="77777777" w:rsidR="00EF7CB4" w:rsidRDefault="00EF7CB4" w:rsidP="00EF7CB4">
      <w:pPr>
        <w:widowControl/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28726841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sz w:val="20"/>
          <w:szCs w:val="20"/>
          <w:lang w:eastAsia="ar-SA" w:bidi="ar-SA"/>
        </w:rPr>
      </w:pPr>
    </w:p>
    <w:p w14:paraId="4272794D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sz w:val="20"/>
          <w:szCs w:val="20"/>
          <w:lang w:eastAsia="ar-SA" w:bidi="ar-SA"/>
        </w:rPr>
      </w:pPr>
    </w:p>
    <w:p w14:paraId="05101658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sz w:val="20"/>
          <w:szCs w:val="20"/>
          <w:lang w:eastAsia="ar-SA" w:bidi="ar-SA"/>
        </w:rPr>
      </w:pPr>
    </w:p>
    <w:p w14:paraId="1C5E7596" w14:textId="01905F76" w:rsidR="00EF7CB4" w:rsidRPr="00EF7CB4" w:rsidRDefault="00EF7CB4" w:rsidP="00EF7CB4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sz w:val="18"/>
          <w:szCs w:val="18"/>
          <w:lang w:eastAsia="ar-SA" w:bidi="ar-SA"/>
        </w:rPr>
        <w:t>……………………………lì…………………</w:t>
      </w:r>
    </w:p>
    <w:p w14:paraId="1B25502A" w14:textId="77777777" w:rsidR="00EF7CB4" w:rsidRDefault="00EF7CB4" w:rsidP="00EF7CB4">
      <w:pPr>
        <w:widowControl/>
        <w:ind w:left="4679"/>
        <w:jc w:val="both"/>
        <w:rPr>
          <w:rFonts w:ascii="Verdana" w:eastAsia="Times New Roman" w:hAnsi="Verdana" w:cs="Verdana"/>
          <w:sz w:val="20"/>
          <w:szCs w:val="18"/>
          <w:lang w:eastAsia="ar-SA" w:bidi="ar-SA"/>
        </w:rPr>
      </w:pPr>
      <w:r>
        <w:rPr>
          <w:rFonts w:ascii="Verdana" w:eastAsia="Times New Roman" w:hAnsi="Verdana" w:cs="Verdana"/>
          <w:sz w:val="18"/>
          <w:szCs w:val="20"/>
          <w:lang w:eastAsia="ar-SA" w:bidi="ar-SA"/>
        </w:rPr>
        <w:tab/>
      </w:r>
      <w:r>
        <w:rPr>
          <w:rFonts w:ascii="Verdana" w:eastAsia="Times New Roman" w:hAnsi="Verdana" w:cs="Verdana"/>
          <w:sz w:val="18"/>
          <w:szCs w:val="20"/>
          <w:lang w:eastAsia="ar-SA" w:bidi="ar-SA"/>
        </w:rPr>
        <w:tab/>
        <w:t>…………………………………………</w:t>
      </w:r>
    </w:p>
    <w:p w14:paraId="01811063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sz w:val="18"/>
          <w:szCs w:val="20"/>
          <w:lang w:eastAsia="ar-SA" w:bidi="ar-SA"/>
        </w:rPr>
      </w:pPr>
      <w:r>
        <w:rPr>
          <w:rFonts w:ascii="Verdana" w:eastAsia="Times New Roman" w:hAnsi="Verdana" w:cs="Verdana"/>
          <w:sz w:val="20"/>
          <w:szCs w:val="18"/>
          <w:lang w:eastAsia="ar-SA" w:bidi="ar-SA"/>
        </w:rPr>
        <w:t xml:space="preserve">       </w:t>
      </w:r>
      <w:r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>
        <w:rPr>
          <w:rFonts w:ascii="Verdana" w:eastAsia="Times New Roman" w:hAnsi="Verdana" w:cs="Verdana"/>
          <w:sz w:val="20"/>
          <w:szCs w:val="18"/>
          <w:lang w:eastAsia="ar-SA" w:bidi="ar-SA"/>
        </w:rPr>
        <w:tab/>
        <w:t xml:space="preserve">          </w:t>
      </w:r>
      <w:r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Il Legale Rappresentante</w:t>
      </w:r>
    </w:p>
    <w:p w14:paraId="4F5E511F" w14:textId="77777777" w:rsidR="00EF7CB4" w:rsidRDefault="00EF7CB4" w:rsidP="00EF7CB4">
      <w:pPr>
        <w:widowControl/>
        <w:jc w:val="both"/>
        <w:rPr>
          <w:rFonts w:ascii="Verdana" w:eastAsia="Times New Roman" w:hAnsi="Verdana" w:cs="Verdana"/>
          <w:sz w:val="18"/>
          <w:szCs w:val="20"/>
          <w:lang w:eastAsia="ar-SA" w:bidi="ar-SA"/>
        </w:rPr>
      </w:pPr>
    </w:p>
    <w:p w14:paraId="0A6AB636" w14:textId="77777777" w:rsidR="009A0660" w:rsidRDefault="009A0660"/>
    <w:sectPr w:rsidR="009A06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339082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A9"/>
    <w:rsid w:val="003B5833"/>
    <w:rsid w:val="009A0660"/>
    <w:rsid w:val="00DC4AA9"/>
    <w:rsid w:val="00E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7D48"/>
  <w15:chartTrackingRefBased/>
  <w15:docId w15:val="{F9D7D70E-EBAA-478B-AF7D-C0A593F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7C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4" ma:contentTypeDescription="Creare un nuovo documento." ma:contentTypeScope="" ma:versionID="85869bc26ba48ebacb4bdd6fbdc939c3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a0e63c2d9172e8cc9f23f9967c8c0619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0F51F4-1FCB-4AFF-A089-5DA7151CBEC1}"/>
</file>

<file path=customXml/itemProps2.xml><?xml version="1.0" encoding="utf-8"?>
<ds:datastoreItem xmlns:ds="http://schemas.openxmlformats.org/officeDocument/2006/customXml" ds:itemID="{9C6340C2-B4ED-4E30-BE1E-AD3B776256A3}"/>
</file>

<file path=customXml/itemProps3.xml><?xml version="1.0" encoding="utf-8"?>
<ds:datastoreItem xmlns:ds="http://schemas.openxmlformats.org/officeDocument/2006/customXml" ds:itemID="{BE5C7B12-FA5C-4A09-BF02-AC83252293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pavone</dc:creator>
  <cp:keywords/>
  <dc:description/>
  <cp:lastModifiedBy>federica pavone</cp:lastModifiedBy>
  <cp:revision>2</cp:revision>
  <dcterms:created xsi:type="dcterms:W3CDTF">2023-06-27T08:50:00Z</dcterms:created>
  <dcterms:modified xsi:type="dcterms:W3CDTF">2023-06-27T08:50:00Z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</Properties>
</file>