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3245D" w14:textId="77777777" w:rsidR="000B4918" w:rsidRDefault="000B4918" w:rsidP="000B4918">
      <w:pPr>
        <w:shd w:val="clear" w:color="auto" w:fill="45B0E1" w:themeFill="accent1" w:themeFillTint="99"/>
        <w:spacing w:line="240" w:lineRule="exact"/>
        <w:jc w:val="both"/>
        <w:rPr>
          <w:rFonts w:eastAsia="Calibri" w:cs="Calibri"/>
          <w:b/>
          <w:sz w:val="32"/>
          <w:szCs w:val="32"/>
          <w:u w:val="single"/>
        </w:rPr>
      </w:pPr>
      <w:r>
        <w:rPr>
          <w:rFonts w:eastAsia="Calibri" w:cs="Calibri"/>
          <w:b/>
          <w:sz w:val="32"/>
          <w:szCs w:val="32"/>
          <w:u w:val="single"/>
        </w:rPr>
        <w:t>APPENDICE 1</w:t>
      </w:r>
    </w:p>
    <w:p w14:paraId="6096E411" w14:textId="77777777" w:rsidR="000B4918" w:rsidRPr="00CF4EE5" w:rsidRDefault="000B4918" w:rsidP="000B4918">
      <w:pPr>
        <w:shd w:val="clear" w:color="auto" w:fill="45B0E1" w:themeFill="accent1" w:themeFillTint="99"/>
        <w:spacing w:line="240" w:lineRule="exact"/>
        <w:jc w:val="both"/>
        <w:rPr>
          <w:rFonts w:eastAsia="Calibri" w:cs="Calibri"/>
          <w:b/>
          <w:sz w:val="32"/>
          <w:szCs w:val="32"/>
          <w:u w:val="single"/>
        </w:rPr>
      </w:pPr>
    </w:p>
    <w:p w14:paraId="17B849AD" w14:textId="77777777" w:rsidR="000B4918" w:rsidRPr="00CF4EE5" w:rsidRDefault="000B4918" w:rsidP="000B4918">
      <w:pPr>
        <w:shd w:val="clear" w:color="auto" w:fill="45B0E1" w:themeFill="accent1" w:themeFillTint="99"/>
        <w:spacing w:line="240" w:lineRule="exact"/>
        <w:ind w:firstLine="709"/>
        <w:jc w:val="both"/>
        <w:rPr>
          <w:rFonts w:eastAsia="Calibri" w:cs="Calibri"/>
          <w:b/>
          <w:color w:val="FFFFFF" w:themeColor="background1"/>
          <w:sz w:val="32"/>
          <w:szCs w:val="32"/>
          <w:u w:val="single"/>
        </w:rPr>
      </w:pPr>
      <w:r w:rsidRPr="00CF4EE5">
        <w:rPr>
          <w:rFonts w:eastAsia="Calibri" w:cs="Calibri"/>
          <w:b/>
          <w:color w:val="FFFFFF" w:themeColor="background1"/>
          <w:sz w:val="32"/>
          <w:szCs w:val="32"/>
          <w:u w:val="single"/>
        </w:rPr>
        <w:t xml:space="preserve">ALLEGATO </w:t>
      </w:r>
      <w:r>
        <w:rPr>
          <w:rFonts w:eastAsia="Calibri" w:cs="Calibri"/>
          <w:b/>
          <w:color w:val="FFFFFF" w:themeColor="background1"/>
          <w:sz w:val="32"/>
          <w:szCs w:val="32"/>
          <w:u w:val="single"/>
        </w:rPr>
        <w:t>2</w:t>
      </w:r>
      <w:r w:rsidRPr="00D604F3">
        <w:rPr>
          <w:rFonts w:eastAsia="Calibri" w:cs="Calibri"/>
          <w:b/>
          <w:color w:val="FFFFFF" w:themeColor="background1"/>
          <w:sz w:val="32"/>
          <w:szCs w:val="32"/>
        </w:rPr>
        <w:t xml:space="preserve"> </w:t>
      </w:r>
      <w:r>
        <w:rPr>
          <w:rFonts w:eastAsia="Calibri" w:cs="Calibri"/>
          <w:b/>
          <w:color w:val="FFFFFF" w:themeColor="background1"/>
          <w:sz w:val="32"/>
          <w:szCs w:val="32"/>
        </w:rPr>
        <w:t xml:space="preserve">- </w:t>
      </w:r>
      <w:r w:rsidRPr="00D604F3">
        <w:rPr>
          <w:rFonts w:eastAsia="Calibri" w:cs="Calibri"/>
          <w:b/>
          <w:color w:val="FFFFFF" w:themeColor="background1"/>
          <w:sz w:val="32"/>
          <w:szCs w:val="32"/>
        </w:rPr>
        <w:t>SCHEMA DI PRESENTAZIONE DEL PROGETTO</w:t>
      </w:r>
    </w:p>
    <w:p w14:paraId="13EF4219" w14:textId="77777777" w:rsidR="000B4918" w:rsidRPr="00CF4EE5" w:rsidRDefault="000B4918" w:rsidP="000B4918">
      <w:pPr>
        <w:shd w:val="clear" w:color="auto" w:fill="45B0E1" w:themeFill="accent1" w:themeFillTint="99"/>
        <w:spacing w:line="240" w:lineRule="exact"/>
        <w:jc w:val="both"/>
        <w:rPr>
          <w:rFonts w:eastAsia="Calibri" w:cs="Calibri"/>
          <w:b/>
          <w:sz w:val="32"/>
          <w:szCs w:val="32"/>
          <w:u w:val="single"/>
        </w:rPr>
      </w:pPr>
    </w:p>
    <w:p w14:paraId="5CC78129" w14:textId="77777777" w:rsidR="000B4918" w:rsidRDefault="000B4918" w:rsidP="000B4918">
      <w:pPr>
        <w:spacing w:line="240" w:lineRule="exact"/>
        <w:jc w:val="both"/>
        <w:rPr>
          <w:rFonts w:eastAsia="Calibri" w:cs="Calibri"/>
          <w:b/>
          <w:sz w:val="32"/>
        </w:rPr>
      </w:pPr>
    </w:p>
    <w:p w14:paraId="6CB2F80E" w14:textId="77777777" w:rsidR="000B4918" w:rsidRPr="00FC74F5" w:rsidRDefault="000B4918" w:rsidP="000B4918">
      <w:pPr>
        <w:widowControl/>
        <w:suppressAutoHyphens/>
        <w:spacing w:after="120"/>
        <w:rPr>
          <w:rFonts w:asciiTheme="minorHAnsi" w:eastAsia="Times New Roman" w:hAnsiTheme="minorHAnsi" w:cstheme="minorHAnsi"/>
          <w:kern w:val="0"/>
          <w:sz w:val="24"/>
          <w:lang w:eastAsia="ar-SA" w:bidi="ar-SA"/>
        </w:rPr>
      </w:pPr>
    </w:p>
    <w:p w14:paraId="28E31C16" w14:textId="77777777" w:rsidR="000B4918" w:rsidRPr="00FC74F5" w:rsidRDefault="000B4918" w:rsidP="000B4918">
      <w:pPr>
        <w:widowControl/>
        <w:suppressAutoHyphens/>
        <w:spacing w:after="120"/>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b/>
          <w:smallCaps/>
          <w:kern w:val="0"/>
          <w:szCs w:val="22"/>
          <w:lang w:eastAsia="ar-SA" w:bidi="ar-SA"/>
        </w:rPr>
        <w:t xml:space="preserve">Nota metodologica per la compilazione </w:t>
      </w:r>
    </w:p>
    <w:p w14:paraId="2BB93A28" w14:textId="77777777" w:rsidR="000B4918" w:rsidRPr="00FC74F5" w:rsidRDefault="000B4918" w:rsidP="000B4918">
      <w:pPr>
        <w:widowControl/>
        <w:suppressAutoHyphens/>
        <w:spacing w:after="120"/>
        <w:jc w:val="both"/>
        <w:rPr>
          <w:rFonts w:asciiTheme="minorHAnsi" w:eastAsia="Times New Roman" w:hAnsiTheme="minorHAnsi" w:cstheme="minorHAnsi"/>
          <w:i/>
          <w:kern w:val="0"/>
          <w:szCs w:val="22"/>
          <w:lang w:eastAsia="ar-SA" w:bidi="ar-SA"/>
        </w:rPr>
      </w:pPr>
      <w:r w:rsidRPr="00FC74F5">
        <w:rPr>
          <w:rFonts w:asciiTheme="minorHAnsi" w:eastAsia="Times New Roman" w:hAnsiTheme="minorHAnsi" w:cstheme="minorHAnsi"/>
          <w:i/>
          <w:kern w:val="0"/>
          <w:szCs w:val="22"/>
          <w:lang w:eastAsia="ar-SA" w:bidi="ar-SA"/>
        </w:rPr>
        <w:t>Le proposte di progetto dovranno essere sviluppate in modo sintetico ma completo di obiettivi generali, obiettivi particolari, risultati attesi, rappresentatività del settore produttivo, ricadute sul sistema produttivo, livello di coinvolgimento istituzionale della RER</w:t>
      </w:r>
      <w:r>
        <w:rPr>
          <w:rFonts w:asciiTheme="minorHAnsi" w:eastAsia="Times New Roman" w:hAnsiTheme="minorHAnsi" w:cstheme="minorHAnsi"/>
          <w:i/>
          <w:kern w:val="0"/>
          <w:szCs w:val="22"/>
          <w:lang w:eastAsia="ar-SA" w:bidi="ar-SA"/>
        </w:rPr>
        <w:t xml:space="preserve"> (se previsto)</w:t>
      </w:r>
      <w:r w:rsidRPr="00FC74F5">
        <w:rPr>
          <w:rFonts w:asciiTheme="minorHAnsi" w:eastAsia="Times New Roman" w:hAnsiTheme="minorHAnsi" w:cstheme="minorHAnsi"/>
          <w:i/>
          <w:kern w:val="0"/>
          <w:szCs w:val="22"/>
          <w:lang w:eastAsia="ar-SA" w:bidi="ar-SA"/>
        </w:rPr>
        <w:t xml:space="preserve">, identificazione </w:t>
      </w:r>
      <w:r>
        <w:rPr>
          <w:rFonts w:asciiTheme="minorHAnsi" w:eastAsia="Times New Roman" w:hAnsiTheme="minorHAnsi" w:cstheme="minorHAnsi"/>
          <w:i/>
          <w:kern w:val="0"/>
          <w:szCs w:val="22"/>
          <w:lang w:eastAsia="ar-SA" w:bidi="ar-SA"/>
        </w:rPr>
        <w:t xml:space="preserve">delle principali attività di consulenza e servizi necessari per </w:t>
      </w:r>
      <w:r w:rsidRPr="00FC74F5">
        <w:rPr>
          <w:rFonts w:asciiTheme="minorHAnsi" w:eastAsia="Times New Roman" w:hAnsiTheme="minorHAnsi" w:cstheme="minorHAnsi"/>
          <w:i/>
          <w:kern w:val="0"/>
          <w:szCs w:val="22"/>
          <w:lang w:eastAsia="ar-SA" w:bidi="ar-SA"/>
        </w:rPr>
        <w:t>la realizzazione del progetto, identificazione del paese o di parte di esso, identificazione del settore produttivo da promuovere, identificazione e lettera di adesione di partner locali nel paese target, identificazione del project manager e del team gestionale, descrizione del programma di attività per fasi, azioni e milestones, timing (e relativa Gannt chart), identificazione delle singole azioni e del loro costo, deliverables, budget generale e di dettaglio, natura dei costi, valutazione dei rischi.</w:t>
      </w:r>
    </w:p>
    <w:p w14:paraId="7BF8D2EA" w14:textId="77777777" w:rsidR="000B4918" w:rsidRPr="00FC74F5" w:rsidRDefault="000B4918" w:rsidP="000B4918">
      <w:pPr>
        <w:widowControl/>
        <w:suppressAutoHyphens/>
        <w:spacing w:after="120"/>
        <w:jc w:val="both"/>
        <w:rPr>
          <w:rFonts w:asciiTheme="minorHAnsi" w:eastAsia="Times New Roman" w:hAnsiTheme="minorHAnsi" w:cstheme="minorHAnsi"/>
          <w:i/>
          <w:kern w:val="0"/>
          <w:szCs w:val="22"/>
          <w:lang w:eastAsia="ar-SA" w:bidi="ar-SA"/>
        </w:rPr>
      </w:pPr>
      <w:r w:rsidRPr="00FC74F5">
        <w:rPr>
          <w:rFonts w:asciiTheme="minorHAnsi" w:eastAsia="Times New Roman" w:hAnsiTheme="minorHAnsi" w:cstheme="minorHAnsi"/>
          <w:i/>
          <w:kern w:val="0"/>
          <w:szCs w:val="22"/>
          <w:lang w:eastAsia="ar-SA" w:bidi="ar-SA"/>
        </w:rPr>
        <w:t>La proposta di progetto deve essere strutturata per step logici consequenziali quantificabili e superabili solo tramite valutazione dei risultati conseguiti rispetto ai risultati attesi.</w:t>
      </w:r>
    </w:p>
    <w:p w14:paraId="13C058AA" w14:textId="77777777" w:rsidR="000B4918" w:rsidRPr="00FC74F5" w:rsidRDefault="000B4918" w:rsidP="000B4918">
      <w:pPr>
        <w:widowControl/>
        <w:suppressAutoHyphens/>
        <w:jc w:val="both"/>
        <w:rPr>
          <w:rFonts w:asciiTheme="minorHAnsi" w:eastAsia="Times New Roman" w:hAnsiTheme="minorHAnsi" w:cstheme="minorHAnsi"/>
          <w:i/>
          <w:kern w:val="0"/>
          <w:szCs w:val="22"/>
          <w:lang w:eastAsia="ar-SA" w:bidi="ar-SA"/>
        </w:rPr>
      </w:pPr>
    </w:p>
    <w:p w14:paraId="55163CC3" w14:textId="77777777" w:rsidR="000B4918" w:rsidRPr="00FC74F5" w:rsidRDefault="000B4918" w:rsidP="000B4918">
      <w:pPr>
        <w:widowControl/>
        <w:suppressAutoHyphens/>
        <w:jc w:val="both"/>
        <w:rPr>
          <w:rFonts w:asciiTheme="minorHAnsi" w:eastAsia="Times New Roman" w:hAnsiTheme="minorHAnsi" w:cstheme="minorHAnsi"/>
          <w:i/>
          <w:kern w:val="0"/>
          <w:szCs w:val="22"/>
          <w:lang w:eastAsia="ar-SA" w:bidi="ar-SA"/>
        </w:rPr>
      </w:pPr>
    </w:p>
    <w:p w14:paraId="5125D7DC" w14:textId="77777777" w:rsidR="000B4918" w:rsidRPr="00FC74F5" w:rsidRDefault="000B4918" w:rsidP="000B4918">
      <w:pPr>
        <w:widowControl/>
        <w:suppressAutoHyphens/>
        <w:jc w:val="center"/>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kern w:val="0"/>
          <w:szCs w:val="22"/>
          <w:lang w:eastAsia="ar-SA" w:bidi="ar-SA"/>
        </w:rPr>
        <w:t>---------------------------------------------</w:t>
      </w:r>
    </w:p>
    <w:p w14:paraId="33D6F6A7" w14:textId="77777777" w:rsidR="000B4918" w:rsidRPr="00FC74F5" w:rsidRDefault="000B4918" w:rsidP="000B4918">
      <w:pPr>
        <w:widowControl/>
        <w:suppressAutoHyphens/>
        <w:jc w:val="center"/>
        <w:rPr>
          <w:rFonts w:asciiTheme="minorHAnsi" w:eastAsia="Times New Roman" w:hAnsiTheme="minorHAnsi" w:cstheme="minorHAnsi"/>
          <w:kern w:val="0"/>
          <w:szCs w:val="22"/>
          <w:lang w:eastAsia="ar-SA" w:bidi="ar-SA"/>
        </w:rPr>
      </w:pPr>
    </w:p>
    <w:p w14:paraId="58C13571" w14:textId="77777777" w:rsidR="000B4918" w:rsidRPr="00FC74F5" w:rsidRDefault="000B4918" w:rsidP="000B4918">
      <w:pPr>
        <w:widowControl/>
        <w:suppressAutoHyphens/>
        <w:jc w:val="center"/>
        <w:rPr>
          <w:rFonts w:asciiTheme="minorHAnsi" w:eastAsia="Times New Roman" w:hAnsiTheme="minorHAnsi" w:cstheme="minorHAnsi"/>
          <w:kern w:val="0"/>
          <w:szCs w:val="22"/>
          <w:lang w:eastAsia="ar-SA" w:bidi="ar-SA"/>
        </w:rPr>
      </w:pPr>
    </w:p>
    <w:p w14:paraId="072C028D" w14:textId="77777777" w:rsidR="000B4918" w:rsidRPr="00FC74F5" w:rsidRDefault="000B4918" w:rsidP="000B4918">
      <w:pPr>
        <w:widowControl/>
        <w:suppressAutoHyphens/>
        <w:jc w:val="center"/>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kern w:val="0"/>
          <w:szCs w:val="22"/>
          <w:lang w:eastAsia="ar-SA" w:bidi="ar-SA"/>
        </w:rPr>
        <w:t>ARTICOLAZIONE DELLA PROPOSTA DI PROGETTO</w:t>
      </w:r>
    </w:p>
    <w:p w14:paraId="3E6A8E2D" w14:textId="77777777" w:rsidR="000B4918" w:rsidRPr="00FC74F5" w:rsidRDefault="000B4918" w:rsidP="000B4918">
      <w:pPr>
        <w:widowControl/>
        <w:suppressAutoHyphens/>
        <w:jc w:val="center"/>
        <w:rPr>
          <w:rFonts w:asciiTheme="minorHAnsi" w:eastAsia="Times New Roman" w:hAnsiTheme="minorHAnsi" w:cstheme="minorHAnsi"/>
          <w:kern w:val="0"/>
          <w:szCs w:val="22"/>
          <w:lang w:eastAsia="ar-SA" w:bidi="ar-SA"/>
        </w:rPr>
      </w:pPr>
    </w:p>
    <w:p w14:paraId="18DD1B9B" w14:textId="77777777" w:rsidR="000B4918" w:rsidRPr="00FC74F5" w:rsidRDefault="000B4918" w:rsidP="000B4918">
      <w:pPr>
        <w:widowControl/>
        <w:suppressAutoHyphens/>
        <w:jc w:val="both"/>
        <w:rPr>
          <w:rFonts w:asciiTheme="minorHAnsi" w:eastAsia="Times New Roman" w:hAnsiTheme="minorHAnsi" w:cstheme="minorHAnsi"/>
          <w:kern w:val="0"/>
          <w:szCs w:val="22"/>
          <w:lang w:eastAsia="ar-SA" w:bidi="ar-SA"/>
        </w:rPr>
      </w:pPr>
    </w:p>
    <w:p w14:paraId="7578D92E" w14:textId="77777777" w:rsidR="000B4918" w:rsidRPr="00FC74F5" w:rsidRDefault="000B4918" w:rsidP="000B4918">
      <w:pPr>
        <w:widowControl/>
        <w:suppressAutoHyphens/>
        <w:spacing w:after="120"/>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b/>
          <w:smallCaps/>
          <w:kern w:val="0"/>
          <w:szCs w:val="22"/>
          <w:lang w:eastAsia="ar-SA" w:bidi="ar-SA"/>
        </w:rPr>
        <w:t>1. Anagrafica di progetto</w:t>
      </w:r>
    </w:p>
    <w:p w14:paraId="3830ABAD" w14:textId="77777777" w:rsidR="000B4918" w:rsidRPr="00FC74F5" w:rsidRDefault="000B4918" w:rsidP="000B4918">
      <w:pPr>
        <w:widowControl/>
        <w:numPr>
          <w:ilvl w:val="0"/>
          <w:numId w:val="1"/>
        </w:numPr>
        <w:suppressAutoHyphens/>
        <w:ind w:left="735" w:hanging="375"/>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kern w:val="0"/>
          <w:szCs w:val="22"/>
          <w:lang w:eastAsia="ar-SA" w:bidi="ar-SA"/>
        </w:rPr>
        <w:t>Titolo del progetto</w:t>
      </w:r>
    </w:p>
    <w:p w14:paraId="3E36F054" w14:textId="77777777" w:rsidR="000B4918" w:rsidRPr="00FC74F5" w:rsidRDefault="000B4918" w:rsidP="000B4918">
      <w:pPr>
        <w:widowControl/>
        <w:numPr>
          <w:ilvl w:val="0"/>
          <w:numId w:val="1"/>
        </w:numPr>
        <w:suppressAutoHyphens/>
        <w:ind w:left="735" w:hanging="375"/>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kern w:val="0"/>
          <w:szCs w:val="22"/>
          <w:lang w:eastAsia="ar-SA" w:bidi="ar-SA"/>
        </w:rPr>
        <w:t>Eventuali società di servizi e/o di consulenza coinvolte nella realizzazione di parti rilevanti del progetto (ragione sociale, sede, referente di progetto, P. IVA)</w:t>
      </w:r>
    </w:p>
    <w:p w14:paraId="5CAE903E" w14:textId="77777777" w:rsidR="000B4918" w:rsidRPr="00FC74F5" w:rsidRDefault="000B4918" w:rsidP="000B4918">
      <w:pPr>
        <w:widowControl/>
        <w:numPr>
          <w:ilvl w:val="0"/>
          <w:numId w:val="1"/>
        </w:numPr>
        <w:suppressAutoHyphens/>
        <w:ind w:left="735" w:hanging="375"/>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kern w:val="0"/>
          <w:szCs w:val="22"/>
          <w:lang w:eastAsia="ar-SA" w:bidi="ar-SA"/>
        </w:rPr>
        <w:t>Eventuali partner esteri (scheda di presentazione, ruolo, lettera di adesione, eventuale cofinanziamento apportato al progetto facente parte della quota di cofinanziamento del promotore)</w:t>
      </w:r>
    </w:p>
    <w:p w14:paraId="2FE09089" w14:textId="77777777" w:rsidR="000B4918" w:rsidRPr="00FC74F5" w:rsidRDefault="000B4918" w:rsidP="000B4918">
      <w:pPr>
        <w:widowControl/>
        <w:suppressAutoHyphens/>
        <w:jc w:val="both"/>
        <w:rPr>
          <w:rFonts w:asciiTheme="minorHAnsi" w:eastAsia="Times New Roman" w:hAnsiTheme="minorHAnsi" w:cstheme="minorHAnsi"/>
          <w:kern w:val="0"/>
          <w:szCs w:val="22"/>
          <w:lang w:eastAsia="ar-SA" w:bidi="ar-SA"/>
        </w:rPr>
      </w:pPr>
    </w:p>
    <w:p w14:paraId="5515B4D4" w14:textId="77777777" w:rsidR="000B4918" w:rsidRPr="00FC74F5" w:rsidRDefault="000B4918" w:rsidP="000B4918">
      <w:pPr>
        <w:widowControl/>
        <w:suppressAutoHyphens/>
        <w:spacing w:after="120"/>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b/>
          <w:smallCaps/>
          <w:kern w:val="0"/>
          <w:szCs w:val="22"/>
          <w:lang w:eastAsia="ar-SA" w:bidi="ar-SA"/>
        </w:rPr>
        <w:t>2. Target</w:t>
      </w:r>
    </w:p>
    <w:p w14:paraId="3CC719C9" w14:textId="77777777" w:rsidR="000B4918" w:rsidRPr="00FC74F5" w:rsidRDefault="000B4918" w:rsidP="000B4918">
      <w:pPr>
        <w:widowControl/>
        <w:numPr>
          <w:ilvl w:val="0"/>
          <w:numId w:val="2"/>
        </w:numPr>
        <w:suppressAutoHyphens/>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kern w:val="0"/>
          <w:szCs w:val="22"/>
          <w:lang w:eastAsia="ar-SA" w:bidi="ar-SA"/>
        </w:rPr>
        <w:t>Paese a cui si rivolge l’azione di internazionalizzazione</w:t>
      </w:r>
    </w:p>
    <w:p w14:paraId="3D34F5A8" w14:textId="77777777" w:rsidR="000B4918" w:rsidRPr="00FC74F5" w:rsidRDefault="000B4918" w:rsidP="000B4918">
      <w:pPr>
        <w:widowControl/>
        <w:numPr>
          <w:ilvl w:val="0"/>
          <w:numId w:val="2"/>
        </w:numPr>
        <w:suppressAutoHyphens/>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kern w:val="0"/>
          <w:szCs w:val="22"/>
          <w:lang w:eastAsia="ar-SA" w:bidi="ar-SA"/>
        </w:rPr>
        <w:t>Manifestazione fieristica internazionale di riferimento</w:t>
      </w:r>
    </w:p>
    <w:p w14:paraId="33C10C5E" w14:textId="77777777" w:rsidR="000B4918" w:rsidRPr="00FC74F5" w:rsidRDefault="000B4918" w:rsidP="000B4918">
      <w:pPr>
        <w:widowControl/>
        <w:numPr>
          <w:ilvl w:val="0"/>
          <w:numId w:val="2"/>
        </w:numPr>
        <w:suppressAutoHyphens/>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kern w:val="0"/>
          <w:szCs w:val="22"/>
          <w:lang w:eastAsia="ar-SA" w:bidi="ar-SA"/>
        </w:rPr>
        <w:t>Settore produttivo regionale target</w:t>
      </w:r>
    </w:p>
    <w:p w14:paraId="10043FED" w14:textId="77777777" w:rsidR="000B4918" w:rsidRPr="00FC74F5" w:rsidRDefault="000B4918" w:rsidP="000B4918">
      <w:pPr>
        <w:widowControl/>
        <w:numPr>
          <w:ilvl w:val="0"/>
          <w:numId w:val="2"/>
        </w:numPr>
        <w:suppressAutoHyphens/>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kern w:val="0"/>
          <w:szCs w:val="22"/>
          <w:lang w:eastAsia="ar-SA" w:bidi="ar-SA"/>
        </w:rPr>
        <w:t>Settori di destinazione nel paese target</w:t>
      </w:r>
    </w:p>
    <w:p w14:paraId="0E152F68" w14:textId="77777777" w:rsidR="000B4918" w:rsidRPr="00FC74F5" w:rsidRDefault="000B4918" w:rsidP="000B4918">
      <w:pPr>
        <w:widowControl/>
        <w:suppressAutoHyphens/>
        <w:jc w:val="both"/>
        <w:rPr>
          <w:rFonts w:asciiTheme="minorHAnsi" w:eastAsia="Times New Roman" w:hAnsiTheme="minorHAnsi" w:cstheme="minorHAnsi"/>
          <w:kern w:val="0"/>
          <w:szCs w:val="22"/>
          <w:lang w:eastAsia="ar-SA" w:bidi="ar-SA"/>
        </w:rPr>
      </w:pPr>
    </w:p>
    <w:p w14:paraId="5DC8671F" w14:textId="77777777" w:rsidR="000B4918" w:rsidRPr="00FC74F5" w:rsidRDefault="000B4918" w:rsidP="000B4918">
      <w:pPr>
        <w:widowControl/>
        <w:suppressAutoHyphens/>
        <w:spacing w:after="120"/>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b/>
          <w:smallCaps/>
          <w:kern w:val="0"/>
          <w:szCs w:val="22"/>
          <w:lang w:eastAsia="ar-SA" w:bidi="ar-SA"/>
        </w:rPr>
        <w:t>3. Contesto</w:t>
      </w:r>
    </w:p>
    <w:p w14:paraId="6C28EEE5" w14:textId="77777777" w:rsidR="000B4918" w:rsidRPr="00FC74F5" w:rsidRDefault="000B4918" w:rsidP="000B4918">
      <w:pPr>
        <w:widowControl/>
        <w:numPr>
          <w:ilvl w:val="0"/>
          <w:numId w:val="6"/>
        </w:numPr>
        <w:suppressAutoHyphens/>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kern w:val="0"/>
          <w:szCs w:val="22"/>
          <w:lang w:eastAsia="ar-SA" w:bidi="ar-SA"/>
        </w:rPr>
        <w:t>Motivazione della scelta del paese target, della manifestazione fieristica di riferimento e dei settori di destinazione dell’azione di internazionalizzazione</w:t>
      </w:r>
    </w:p>
    <w:p w14:paraId="7961B0D6" w14:textId="77777777" w:rsidR="000B4918" w:rsidRPr="00FC74F5" w:rsidRDefault="000B4918" w:rsidP="000B4918">
      <w:pPr>
        <w:widowControl/>
        <w:numPr>
          <w:ilvl w:val="0"/>
          <w:numId w:val="6"/>
        </w:numPr>
        <w:suppressAutoHyphens/>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kern w:val="0"/>
          <w:szCs w:val="22"/>
          <w:lang w:eastAsia="ar-SA" w:bidi="ar-SA"/>
        </w:rPr>
        <w:t>Indicazione del numero e della tipologia di imprese regionali che si intendono eventualmente coinvolgere e dei loro fabbisogni attesi</w:t>
      </w:r>
    </w:p>
    <w:p w14:paraId="33CA0671" w14:textId="77777777" w:rsidR="000B4918" w:rsidRPr="00FC74F5" w:rsidRDefault="000B4918" w:rsidP="000B4918">
      <w:pPr>
        <w:widowControl/>
        <w:numPr>
          <w:ilvl w:val="0"/>
          <w:numId w:val="6"/>
        </w:numPr>
        <w:suppressAutoHyphens/>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kern w:val="0"/>
          <w:szCs w:val="22"/>
          <w:lang w:eastAsia="ar-SA" w:bidi="ar-SA"/>
        </w:rPr>
        <w:t>Valutazione dei rischi di realizzazione del progetto (condizioni esterne, non dipendenti dal promotore che possono influire sui risultati; aspetti o fasi del progetto critici per il pieno raggiungimento degli obiettivi prefissati)</w:t>
      </w:r>
    </w:p>
    <w:p w14:paraId="6865EAE6" w14:textId="77777777" w:rsidR="000B4918" w:rsidRPr="00FC74F5" w:rsidRDefault="000B4918" w:rsidP="000B4918">
      <w:pPr>
        <w:widowControl/>
        <w:numPr>
          <w:ilvl w:val="0"/>
          <w:numId w:val="6"/>
        </w:numPr>
        <w:suppressAutoHyphens/>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kern w:val="0"/>
          <w:szCs w:val="22"/>
          <w:lang w:eastAsia="ar-SA" w:bidi="ar-SA"/>
        </w:rPr>
        <w:t>Eventuale collegamento con iniziative regionali, di altri enti e/o altri promotori</w:t>
      </w:r>
    </w:p>
    <w:p w14:paraId="28F16F32" w14:textId="77777777" w:rsidR="000B4918" w:rsidRPr="00FC74F5" w:rsidRDefault="000B4918" w:rsidP="000B4918">
      <w:pPr>
        <w:widowControl/>
        <w:suppressAutoHyphens/>
        <w:jc w:val="both"/>
        <w:rPr>
          <w:rFonts w:asciiTheme="minorHAnsi" w:eastAsia="Times New Roman" w:hAnsiTheme="minorHAnsi" w:cstheme="minorHAnsi"/>
          <w:kern w:val="0"/>
          <w:szCs w:val="22"/>
          <w:lang w:eastAsia="ar-SA" w:bidi="ar-SA"/>
        </w:rPr>
      </w:pPr>
    </w:p>
    <w:p w14:paraId="51438B62" w14:textId="77777777" w:rsidR="000B4918" w:rsidRPr="00FC74F5" w:rsidRDefault="000B4918" w:rsidP="000B4918">
      <w:pPr>
        <w:widowControl/>
        <w:suppressAutoHyphens/>
        <w:spacing w:after="120"/>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b/>
          <w:smallCaps/>
          <w:kern w:val="0"/>
          <w:szCs w:val="22"/>
          <w:lang w:eastAsia="ar-SA" w:bidi="ar-SA"/>
        </w:rPr>
        <w:lastRenderedPageBreak/>
        <w:t>4. Descrizione del progetto</w:t>
      </w:r>
    </w:p>
    <w:p w14:paraId="27470D9D" w14:textId="77777777" w:rsidR="000B4918" w:rsidRPr="00FC74F5" w:rsidRDefault="000B4918" w:rsidP="000B4918">
      <w:pPr>
        <w:widowControl/>
        <w:numPr>
          <w:ilvl w:val="0"/>
          <w:numId w:val="3"/>
        </w:numPr>
        <w:suppressAutoHyphens/>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kern w:val="0"/>
          <w:szCs w:val="22"/>
          <w:lang w:eastAsia="ar-SA" w:bidi="ar-SA"/>
        </w:rPr>
        <w:t>Obiettivi</w:t>
      </w:r>
    </w:p>
    <w:p w14:paraId="6BE1FFCC" w14:textId="77777777" w:rsidR="000B4918" w:rsidRPr="00FC74F5" w:rsidRDefault="000B4918" w:rsidP="000B4918">
      <w:pPr>
        <w:widowControl/>
        <w:numPr>
          <w:ilvl w:val="0"/>
          <w:numId w:val="3"/>
        </w:numPr>
        <w:suppressAutoHyphens/>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kern w:val="0"/>
          <w:szCs w:val="22"/>
          <w:lang w:eastAsia="ar-SA" w:bidi="ar-SA"/>
        </w:rPr>
        <w:t xml:space="preserve">Descrizione di come viene articolato il progetto in azioni </w:t>
      </w:r>
    </w:p>
    <w:p w14:paraId="581F250D" w14:textId="77777777" w:rsidR="000B4918" w:rsidRPr="00FC74F5" w:rsidRDefault="000B4918" w:rsidP="000B4918">
      <w:pPr>
        <w:widowControl/>
        <w:numPr>
          <w:ilvl w:val="0"/>
          <w:numId w:val="3"/>
        </w:numPr>
        <w:suppressAutoHyphens/>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kern w:val="0"/>
          <w:szCs w:val="22"/>
          <w:lang w:eastAsia="ar-SA" w:bidi="ar-SA"/>
        </w:rPr>
        <w:t>Numero di imprese regionali (e loro tipologia) che si prevede di coinvolgere nel progetto</w:t>
      </w:r>
    </w:p>
    <w:p w14:paraId="3DDD4BF3" w14:textId="77777777" w:rsidR="000B4918" w:rsidRPr="00FC74F5" w:rsidRDefault="000B4918" w:rsidP="000B4918">
      <w:pPr>
        <w:widowControl/>
        <w:numPr>
          <w:ilvl w:val="0"/>
          <w:numId w:val="3"/>
        </w:numPr>
        <w:suppressAutoHyphens/>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kern w:val="0"/>
          <w:szCs w:val="22"/>
          <w:lang w:eastAsia="ar-SA" w:bidi="ar-SA"/>
        </w:rPr>
        <w:t>Risultati attesi</w:t>
      </w:r>
    </w:p>
    <w:p w14:paraId="6DB77627" w14:textId="77777777" w:rsidR="000B4918" w:rsidRPr="00FC74F5" w:rsidRDefault="000B4918" w:rsidP="000B4918">
      <w:pPr>
        <w:widowControl/>
        <w:numPr>
          <w:ilvl w:val="0"/>
          <w:numId w:val="3"/>
        </w:numPr>
        <w:suppressAutoHyphens/>
        <w:jc w:val="both"/>
        <w:rPr>
          <w:rFonts w:asciiTheme="minorHAnsi" w:eastAsia="Times New Roman" w:hAnsiTheme="minorHAnsi" w:cstheme="minorHAnsi"/>
          <w:b/>
          <w:smallCaps/>
          <w:kern w:val="0"/>
          <w:szCs w:val="22"/>
          <w:lang w:eastAsia="ar-SA" w:bidi="ar-SA"/>
        </w:rPr>
      </w:pPr>
      <w:r w:rsidRPr="00FC74F5">
        <w:rPr>
          <w:rFonts w:asciiTheme="minorHAnsi" w:eastAsia="Times New Roman" w:hAnsiTheme="minorHAnsi" w:cstheme="minorHAnsi"/>
          <w:kern w:val="0"/>
          <w:szCs w:val="22"/>
          <w:lang w:eastAsia="ar-SA" w:bidi="ar-SA"/>
        </w:rPr>
        <w:t>Azioni di follow-up (sostenibilità temporale del progetto)</w:t>
      </w:r>
    </w:p>
    <w:p w14:paraId="323C9DF2" w14:textId="77777777" w:rsidR="000B4918" w:rsidRPr="00FC74F5" w:rsidRDefault="000B4918" w:rsidP="000B4918">
      <w:pPr>
        <w:widowControl/>
        <w:suppressAutoHyphens/>
        <w:ind w:left="360"/>
        <w:jc w:val="both"/>
        <w:rPr>
          <w:rFonts w:asciiTheme="minorHAnsi" w:eastAsia="Times New Roman" w:hAnsiTheme="minorHAnsi" w:cstheme="minorHAnsi"/>
          <w:b/>
          <w:smallCaps/>
          <w:kern w:val="0"/>
          <w:szCs w:val="22"/>
          <w:lang w:eastAsia="ar-SA" w:bidi="ar-SA"/>
        </w:rPr>
      </w:pPr>
    </w:p>
    <w:p w14:paraId="3F7CB5A5" w14:textId="77777777" w:rsidR="00143853" w:rsidRDefault="00143853" w:rsidP="000B4918">
      <w:pPr>
        <w:widowControl/>
        <w:suppressAutoHyphens/>
        <w:spacing w:after="120"/>
        <w:jc w:val="both"/>
        <w:rPr>
          <w:rFonts w:asciiTheme="minorHAnsi" w:eastAsia="Times New Roman" w:hAnsiTheme="minorHAnsi" w:cstheme="minorHAnsi"/>
          <w:b/>
          <w:smallCaps/>
          <w:kern w:val="0"/>
          <w:szCs w:val="22"/>
          <w:lang w:eastAsia="ar-SA" w:bidi="ar-SA"/>
        </w:rPr>
      </w:pPr>
    </w:p>
    <w:p w14:paraId="0028BA1A" w14:textId="77777777" w:rsidR="00143853" w:rsidRDefault="00143853" w:rsidP="000B4918">
      <w:pPr>
        <w:widowControl/>
        <w:suppressAutoHyphens/>
        <w:spacing w:after="120"/>
        <w:jc w:val="both"/>
        <w:rPr>
          <w:rFonts w:asciiTheme="minorHAnsi" w:eastAsia="Times New Roman" w:hAnsiTheme="minorHAnsi" w:cstheme="minorHAnsi"/>
          <w:b/>
          <w:smallCaps/>
          <w:kern w:val="0"/>
          <w:szCs w:val="22"/>
          <w:lang w:eastAsia="ar-SA" w:bidi="ar-SA"/>
        </w:rPr>
      </w:pPr>
    </w:p>
    <w:p w14:paraId="5A84166B" w14:textId="2E514DF7" w:rsidR="000B4918" w:rsidRPr="00FC74F5" w:rsidRDefault="000B4918" w:rsidP="000B4918">
      <w:pPr>
        <w:widowControl/>
        <w:suppressAutoHyphens/>
        <w:spacing w:after="120"/>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b/>
          <w:smallCaps/>
          <w:kern w:val="0"/>
          <w:szCs w:val="22"/>
          <w:lang w:eastAsia="ar-SA" w:bidi="ar-SA"/>
        </w:rPr>
        <w:t xml:space="preserve">5. Azioni </w:t>
      </w:r>
    </w:p>
    <w:p w14:paraId="185CE7FB" w14:textId="77777777" w:rsidR="000B4918" w:rsidRPr="00FC74F5" w:rsidRDefault="000B4918" w:rsidP="000B4918">
      <w:pPr>
        <w:widowControl/>
        <w:numPr>
          <w:ilvl w:val="0"/>
          <w:numId w:val="4"/>
        </w:numPr>
        <w:suppressAutoHyphens/>
        <w:jc w:val="both"/>
        <w:rPr>
          <w:rFonts w:asciiTheme="minorHAnsi" w:eastAsia="Times New Roman" w:hAnsiTheme="minorHAnsi" w:cstheme="minorHAnsi"/>
          <w:b/>
          <w:smallCaps/>
          <w:kern w:val="0"/>
          <w:szCs w:val="22"/>
          <w:lang w:eastAsia="ar-SA" w:bidi="ar-SA"/>
        </w:rPr>
      </w:pPr>
      <w:r w:rsidRPr="00FC74F5">
        <w:rPr>
          <w:rFonts w:asciiTheme="minorHAnsi" w:eastAsia="Times New Roman" w:hAnsiTheme="minorHAnsi" w:cstheme="minorHAnsi"/>
          <w:kern w:val="0"/>
          <w:szCs w:val="22"/>
          <w:lang w:eastAsia="ar-SA" w:bidi="ar-SA"/>
        </w:rPr>
        <w:t>Descrizione analitica delle singole azioni in cui si articola il progetto, della loro scansione temporale e degli output previsti (che saranno oggetto di verifica e rendicontazione), del costo di ogni azione.</w:t>
      </w:r>
    </w:p>
    <w:p w14:paraId="3F3C4B3F" w14:textId="77777777" w:rsidR="000B4918" w:rsidRPr="00FC74F5" w:rsidRDefault="000B4918" w:rsidP="000B4918">
      <w:pPr>
        <w:widowControl/>
        <w:suppressAutoHyphens/>
        <w:spacing w:after="120"/>
        <w:jc w:val="both"/>
        <w:rPr>
          <w:rFonts w:asciiTheme="minorHAnsi" w:eastAsia="Times New Roman" w:hAnsiTheme="minorHAnsi" w:cstheme="minorHAnsi"/>
          <w:b/>
          <w:smallCaps/>
          <w:kern w:val="0"/>
          <w:szCs w:val="22"/>
          <w:lang w:eastAsia="ar-SA" w:bidi="ar-SA"/>
        </w:rPr>
      </w:pPr>
    </w:p>
    <w:p w14:paraId="5CB7A10E" w14:textId="77777777" w:rsidR="00143853" w:rsidRDefault="00143853" w:rsidP="000B4918">
      <w:pPr>
        <w:widowControl/>
        <w:suppressAutoHyphens/>
        <w:spacing w:after="120"/>
        <w:jc w:val="both"/>
        <w:rPr>
          <w:rFonts w:asciiTheme="minorHAnsi" w:eastAsia="Times New Roman" w:hAnsiTheme="minorHAnsi" w:cstheme="minorHAnsi"/>
          <w:b/>
          <w:smallCaps/>
          <w:kern w:val="0"/>
          <w:szCs w:val="22"/>
          <w:lang w:eastAsia="ar-SA" w:bidi="ar-SA"/>
        </w:rPr>
      </w:pPr>
    </w:p>
    <w:p w14:paraId="26A870D9" w14:textId="77777777" w:rsidR="00143853" w:rsidRDefault="00143853" w:rsidP="000B4918">
      <w:pPr>
        <w:widowControl/>
        <w:suppressAutoHyphens/>
        <w:spacing w:after="120"/>
        <w:jc w:val="both"/>
        <w:rPr>
          <w:rFonts w:asciiTheme="minorHAnsi" w:eastAsia="Times New Roman" w:hAnsiTheme="minorHAnsi" w:cstheme="minorHAnsi"/>
          <w:b/>
          <w:smallCaps/>
          <w:kern w:val="0"/>
          <w:szCs w:val="22"/>
          <w:lang w:eastAsia="ar-SA" w:bidi="ar-SA"/>
        </w:rPr>
      </w:pPr>
    </w:p>
    <w:p w14:paraId="071F792C" w14:textId="0BAA7DCA" w:rsidR="000B4918" w:rsidRPr="00FC74F5" w:rsidRDefault="000B4918" w:rsidP="000B4918">
      <w:pPr>
        <w:widowControl/>
        <w:suppressAutoHyphens/>
        <w:spacing w:after="120"/>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b/>
          <w:smallCaps/>
          <w:kern w:val="0"/>
          <w:szCs w:val="22"/>
          <w:lang w:eastAsia="ar-SA" w:bidi="ar-SA"/>
        </w:rPr>
        <w:t>6. Cronoprogramma delle azioni e della spesa prevista (Grafico di Gantt o schema equivalente)</w:t>
      </w:r>
    </w:p>
    <w:p w14:paraId="5D7832D2" w14:textId="77777777" w:rsidR="000B4918" w:rsidRPr="00FC74F5" w:rsidRDefault="000B4918" w:rsidP="000B4918">
      <w:pPr>
        <w:widowControl/>
        <w:numPr>
          <w:ilvl w:val="0"/>
          <w:numId w:val="5"/>
        </w:numPr>
        <w:suppressAutoHyphens/>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kern w:val="0"/>
          <w:szCs w:val="22"/>
          <w:lang w:eastAsia="ar-SA" w:bidi="ar-SA"/>
        </w:rPr>
        <w:t>Descrizione sintetica dell’articolazione temporale delle azioni e previsione del momento in cui saranno conseguiti gli output di ciascuna azione (</w:t>
      </w:r>
      <w:r w:rsidRPr="00FC74F5">
        <w:rPr>
          <w:rFonts w:asciiTheme="minorHAnsi" w:eastAsia="Times New Roman" w:hAnsiTheme="minorHAnsi" w:cstheme="minorHAnsi"/>
          <w:i/>
          <w:kern w:val="0"/>
          <w:szCs w:val="22"/>
          <w:lang w:eastAsia="ar-SA" w:bidi="ar-SA"/>
        </w:rPr>
        <w:t>milestons</w:t>
      </w:r>
      <w:r w:rsidRPr="00FC74F5">
        <w:rPr>
          <w:rFonts w:asciiTheme="minorHAnsi" w:eastAsia="Times New Roman" w:hAnsiTheme="minorHAnsi" w:cstheme="minorHAnsi"/>
          <w:kern w:val="0"/>
          <w:szCs w:val="22"/>
          <w:lang w:eastAsia="ar-SA" w:bidi="ar-SA"/>
        </w:rPr>
        <w:t>)</w:t>
      </w:r>
    </w:p>
    <w:p w14:paraId="67429813" w14:textId="77777777" w:rsidR="000B4918" w:rsidRPr="00FC74F5" w:rsidRDefault="000B4918" w:rsidP="000B4918">
      <w:pPr>
        <w:widowControl/>
        <w:suppressAutoHyphens/>
        <w:ind w:left="360"/>
        <w:jc w:val="both"/>
        <w:rPr>
          <w:rFonts w:asciiTheme="minorHAnsi" w:eastAsia="Times New Roman" w:hAnsiTheme="minorHAnsi" w:cstheme="minorHAnsi"/>
          <w:kern w:val="0"/>
          <w:szCs w:val="22"/>
          <w:lang w:eastAsia="ar-SA" w:bidi="ar-SA"/>
        </w:rPr>
      </w:pPr>
    </w:p>
    <w:tbl>
      <w:tblPr>
        <w:tblW w:w="8234" w:type="dxa"/>
        <w:tblInd w:w="974" w:type="dxa"/>
        <w:tblLayout w:type="fixed"/>
        <w:tblLook w:val="04A0" w:firstRow="1" w:lastRow="0" w:firstColumn="1" w:lastColumn="0" w:noHBand="0" w:noVBand="1"/>
      </w:tblPr>
      <w:tblGrid>
        <w:gridCol w:w="1148"/>
        <w:gridCol w:w="1134"/>
        <w:gridCol w:w="1559"/>
        <w:gridCol w:w="1558"/>
        <w:gridCol w:w="1417"/>
        <w:gridCol w:w="1418"/>
      </w:tblGrid>
      <w:tr w:rsidR="000B4918" w:rsidRPr="00916089" w14:paraId="073C23B1" w14:textId="77777777" w:rsidTr="004A7A0A">
        <w:tc>
          <w:tcPr>
            <w:tcW w:w="1148" w:type="dxa"/>
            <w:vMerge w:val="restart"/>
            <w:tcBorders>
              <w:top w:val="single" w:sz="4" w:space="0" w:color="000000"/>
              <w:left w:val="single" w:sz="4" w:space="0" w:color="000000"/>
              <w:bottom w:val="single" w:sz="4" w:space="0" w:color="000000"/>
              <w:right w:val="nil"/>
            </w:tcBorders>
            <w:shd w:val="clear" w:color="auto" w:fill="DBE5F1"/>
            <w:vAlign w:val="center"/>
            <w:hideMark/>
          </w:tcPr>
          <w:p w14:paraId="00D0FF6D" w14:textId="77777777" w:rsidR="000B4918" w:rsidRPr="00916089" w:rsidRDefault="000B4918" w:rsidP="004A7A0A">
            <w:pPr>
              <w:jc w:val="center"/>
              <w:rPr>
                <w:rFonts w:cs="Garamond"/>
                <w:sz w:val="18"/>
                <w:szCs w:val="18"/>
              </w:rPr>
            </w:pPr>
            <w:r w:rsidRPr="00916089">
              <w:rPr>
                <w:rFonts w:cs="Garamond"/>
                <w:sz w:val="18"/>
                <w:szCs w:val="18"/>
              </w:rPr>
              <w:t>Azione</w:t>
            </w:r>
          </w:p>
        </w:tc>
        <w:tc>
          <w:tcPr>
            <w:tcW w:w="1134" w:type="dxa"/>
            <w:vMerge w:val="restart"/>
            <w:tcBorders>
              <w:top w:val="single" w:sz="4" w:space="0" w:color="000000"/>
              <w:left w:val="single" w:sz="4" w:space="0" w:color="000000"/>
              <w:bottom w:val="single" w:sz="4" w:space="0" w:color="000000"/>
              <w:right w:val="nil"/>
            </w:tcBorders>
            <w:shd w:val="clear" w:color="auto" w:fill="DBE5F1"/>
            <w:vAlign w:val="center"/>
            <w:hideMark/>
          </w:tcPr>
          <w:p w14:paraId="6CE3A900" w14:textId="77777777" w:rsidR="000B4918" w:rsidRPr="00916089" w:rsidRDefault="000B4918" w:rsidP="004A7A0A">
            <w:pPr>
              <w:jc w:val="center"/>
              <w:rPr>
                <w:rFonts w:cs="Garamond"/>
                <w:sz w:val="18"/>
                <w:szCs w:val="18"/>
              </w:rPr>
            </w:pPr>
            <w:r w:rsidRPr="00916089">
              <w:rPr>
                <w:rFonts w:cs="Garamond"/>
                <w:sz w:val="18"/>
                <w:szCs w:val="18"/>
              </w:rPr>
              <w:t>Costo totale</w:t>
            </w:r>
          </w:p>
        </w:tc>
        <w:tc>
          <w:tcPr>
            <w:tcW w:w="3117" w:type="dxa"/>
            <w:gridSpan w:val="2"/>
            <w:tcBorders>
              <w:top w:val="single" w:sz="4" w:space="0" w:color="000000"/>
              <w:left w:val="single" w:sz="4" w:space="0" w:color="000000"/>
              <w:bottom w:val="single" w:sz="4" w:space="0" w:color="000000"/>
              <w:right w:val="single" w:sz="4" w:space="0" w:color="auto"/>
            </w:tcBorders>
            <w:shd w:val="clear" w:color="auto" w:fill="DBE5F1"/>
            <w:vAlign w:val="center"/>
            <w:hideMark/>
          </w:tcPr>
          <w:p w14:paraId="74D74BE0" w14:textId="77777777" w:rsidR="000B4918" w:rsidRPr="00916089" w:rsidRDefault="000B4918" w:rsidP="004A7A0A">
            <w:pPr>
              <w:jc w:val="center"/>
              <w:rPr>
                <w:rFonts w:cs="Garamond"/>
                <w:sz w:val="18"/>
                <w:szCs w:val="18"/>
              </w:rPr>
            </w:pPr>
            <w:r w:rsidRPr="00916089">
              <w:rPr>
                <w:rFonts w:cs="Garamond"/>
                <w:sz w:val="18"/>
                <w:szCs w:val="18"/>
              </w:rPr>
              <w:t>202</w:t>
            </w:r>
            <w:r>
              <w:rPr>
                <w:rFonts w:cs="Garamond"/>
                <w:sz w:val="18"/>
                <w:szCs w:val="18"/>
              </w:rPr>
              <w:t>5</w:t>
            </w:r>
          </w:p>
        </w:tc>
        <w:tc>
          <w:tcPr>
            <w:tcW w:w="2835" w:type="dxa"/>
            <w:gridSpan w:val="2"/>
            <w:tcBorders>
              <w:top w:val="single" w:sz="4" w:space="0" w:color="000000"/>
              <w:left w:val="single" w:sz="4" w:space="0" w:color="000000"/>
              <w:bottom w:val="single" w:sz="4" w:space="0" w:color="000000"/>
              <w:right w:val="single" w:sz="4" w:space="0" w:color="auto"/>
            </w:tcBorders>
            <w:shd w:val="clear" w:color="auto" w:fill="DBE5F1"/>
            <w:vAlign w:val="center"/>
          </w:tcPr>
          <w:p w14:paraId="0286C4E4" w14:textId="77777777" w:rsidR="000B4918" w:rsidRPr="00553B7F" w:rsidRDefault="000B4918" w:rsidP="004A7A0A">
            <w:pPr>
              <w:jc w:val="center"/>
              <w:rPr>
                <w:rFonts w:cs="Garamond"/>
                <w:sz w:val="18"/>
                <w:szCs w:val="18"/>
              </w:rPr>
            </w:pPr>
            <w:r w:rsidRPr="00553B7F">
              <w:rPr>
                <w:rFonts w:cs="Garamond"/>
                <w:sz w:val="18"/>
                <w:szCs w:val="18"/>
              </w:rPr>
              <w:t>202</w:t>
            </w:r>
            <w:r>
              <w:rPr>
                <w:rFonts w:cs="Garamond"/>
                <w:sz w:val="18"/>
                <w:szCs w:val="18"/>
              </w:rPr>
              <w:t>6</w:t>
            </w:r>
          </w:p>
        </w:tc>
      </w:tr>
      <w:tr w:rsidR="000B4918" w:rsidRPr="00916089" w14:paraId="72C82CE6" w14:textId="77777777" w:rsidTr="004A7A0A">
        <w:tc>
          <w:tcPr>
            <w:tcW w:w="1148" w:type="dxa"/>
            <w:vMerge/>
            <w:tcBorders>
              <w:top w:val="single" w:sz="4" w:space="0" w:color="000000"/>
              <w:left w:val="single" w:sz="4" w:space="0" w:color="000000"/>
              <w:bottom w:val="single" w:sz="4" w:space="0" w:color="000000"/>
              <w:right w:val="nil"/>
            </w:tcBorders>
            <w:vAlign w:val="center"/>
            <w:hideMark/>
          </w:tcPr>
          <w:p w14:paraId="2931EE02" w14:textId="77777777" w:rsidR="000B4918" w:rsidRPr="00916089" w:rsidRDefault="000B4918" w:rsidP="004A7A0A">
            <w:pPr>
              <w:rPr>
                <w:rFonts w:cs="Garamond"/>
                <w:sz w:val="18"/>
                <w:szCs w:val="18"/>
              </w:rPr>
            </w:pPr>
          </w:p>
        </w:tc>
        <w:tc>
          <w:tcPr>
            <w:tcW w:w="1134" w:type="dxa"/>
            <w:vMerge/>
            <w:tcBorders>
              <w:top w:val="single" w:sz="4" w:space="0" w:color="000000"/>
              <w:left w:val="single" w:sz="4" w:space="0" w:color="000000"/>
              <w:bottom w:val="single" w:sz="4" w:space="0" w:color="000000"/>
              <w:right w:val="nil"/>
            </w:tcBorders>
            <w:vAlign w:val="center"/>
            <w:hideMark/>
          </w:tcPr>
          <w:p w14:paraId="7B848FBD" w14:textId="77777777" w:rsidR="000B4918" w:rsidRPr="00916089" w:rsidRDefault="000B4918" w:rsidP="004A7A0A">
            <w:pPr>
              <w:rPr>
                <w:rFonts w:cs="Garamond"/>
                <w:sz w:val="18"/>
                <w:szCs w:val="18"/>
              </w:rPr>
            </w:pPr>
          </w:p>
        </w:tc>
        <w:tc>
          <w:tcPr>
            <w:tcW w:w="1559" w:type="dxa"/>
            <w:tcBorders>
              <w:top w:val="single" w:sz="4" w:space="0" w:color="000000"/>
              <w:left w:val="single" w:sz="4" w:space="0" w:color="000000"/>
              <w:bottom w:val="single" w:sz="4" w:space="0" w:color="000000"/>
              <w:right w:val="nil"/>
            </w:tcBorders>
            <w:shd w:val="clear" w:color="auto" w:fill="DBE5F1"/>
            <w:vAlign w:val="center"/>
            <w:hideMark/>
          </w:tcPr>
          <w:p w14:paraId="278B527D" w14:textId="77777777" w:rsidR="000B4918" w:rsidRPr="00916089" w:rsidRDefault="000B4918" w:rsidP="004A7A0A">
            <w:pPr>
              <w:jc w:val="center"/>
              <w:rPr>
                <w:rFonts w:cs="Garamond"/>
                <w:sz w:val="18"/>
                <w:szCs w:val="18"/>
              </w:rPr>
            </w:pPr>
            <w:r w:rsidRPr="00916089">
              <w:rPr>
                <w:rFonts w:cs="Garamond"/>
                <w:sz w:val="18"/>
                <w:szCs w:val="18"/>
              </w:rPr>
              <w:t>Risultati attesi</w:t>
            </w:r>
          </w:p>
        </w:tc>
        <w:tc>
          <w:tcPr>
            <w:tcW w:w="1558"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6E85B34" w14:textId="77777777" w:rsidR="000B4918" w:rsidRPr="00916089" w:rsidRDefault="000B4918" w:rsidP="004A7A0A">
            <w:pPr>
              <w:jc w:val="center"/>
              <w:rPr>
                <w:rFonts w:cs="Garamond"/>
                <w:sz w:val="18"/>
                <w:szCs w:val="18"/>
              </w:rPr>
            </w:pPr>
            <w:r w:rsidRPr="00916089">
              <w:rPr>
                <w:rFonts w:cs="Garamond"/>
                <w:sz w:val="18"/>
                <w:szCs w:val="18"/>
              </w:rPr>
              <w:t>Spesa prevista</w:t>
            </w:r>
          </w:p>
        </w:tc>
        <w:tc>
          <w:tcPr>
            <w:tcW w:w="1417" w:type="dxa"/>
            <w:tcBorders>
              <w:top w:val="single" w:sz="4" w:space="0" w:color="000000"/>
              <w:left w:val="single" w:sz="4" w:space="0" w:color="000000"/>
              <w:bottom w:val="single" w:sz="4" w:space="0" w:color="000000"/>
              <w:right w:val="single" w:sz="4" w:space="0" w:color="auto"/>
            </w:tcBorders>
            <w:shd w:val="clear" w:color="auto" w:fill="DBE5F1"/>
            <w:vAlign w:val="center"/>
          </w:tcPr>
          <w:p w14:paraId="3AFFB2E8" w14:textId="77777777" w:rsidR="000B4918" w:rsidRPr="00553B7F" w:rsidRDefault="000B4918" w:rsidP="004A7A0A">
            <w:pPr>
              <w:jc w:val="center"/>
              <w:rPr>
                <w:rFonts w:cs="Garamond"/>
                <w:sz w:val="18"/>
                <w:szCs w:val="18"/>
              </w:rPr>
            </w:pPr>
            <w:r w:rsidRPr="00553B7F">
              <w:rPr>
                <w:rFonts w:cs="Garamond"/>
                <w:sz w:val="18"/>
                <w:szCs w:val="18"/>
              </w:rPr>
              <w:t>Risultati attesi</w:t>
            </w:r>
          </w:p>
        </w:tc>
        <w:tc>
          <w:tcPr>
            <w:tcW w:w="1418" w:type="dxa"/>
            <w:tcBorders>
              <w:top w:val="single" w:sz="4" w:space="0" w:color="000000"/>
              <w:left w:val="single" w:sz="4" w:space="0" w:color="000000"/>
              <w:bottom w:val="single" w:sz="4" w:space="0" w:color="000000"/>
              <w:right w:val="single" w:sz="4" w:space="0" w:color="auto"/>
            </w:tcBorders>
            <w:shd w:val="clear" w:color="auto" w:fill="DBE5F1"/>
            <w:vAlign w:val="center"/>
            <w:hideMark/>
          </w:tcPr>
          <w:p w14:paraId="7E7F4006" w14:textId="77777777" w:rsidR="000B4918" w:rsidRPr="00553B7F" w:rsidRDefault="000B4918" w:rsidP="004A7A0A">
            <w:pPr>
              <w:jc w:val="center"/>
              <w:rPr>
                <w:rFonts w:cs="Garamond"/>
                <w:sz w:val="18"/>
                <w:szCs w:val="18"/>
              </w:rPr>
            </w:pPr>
            <w:r w:rsidRPr="00553B7F">
              <w:rPr>
                <w:rFonts w:cs="Garamond"/>
                <w:sz w:val="18"/>
                <w:szCs w:val="18"/>
              </w:rPr>
              <w:t>Spesa prevista</w:t>
            </w:r>
          </w:p>
        </w:tc>
      </w:tr>
      <w:tr w:rsidR="000B4918" w:rsidRPr="00916089" w14:paraId="2C1718F9" w14:textId="77777777" w:rsidTr="004A7A0A">
        <w:tc>
          <w:tcPr>
            <w:tcW w:w="1148" w:type="dxa"/>
            <w:tcBorders>
              <w:top w:val="single" w:sz="4" w:space="0" w:color="000000"/>
              <w:left w:val="single" w:sz="4" w:space="0" w:color="000000"/>
              <w:bottom w:val="single" w:sz="4" w:space="0" w:color="000000"/>
              <w:right w:val="nil"/>
            </w:tcBorders>
          </w:tcPr>
          <w:p w14:paraId="046F642D" w14:textId="77777777" w:rsidR="000B4918" w:rsidRPr="00916089" w:rsidRDefault="000B4918" w:rsidP="004A7A0A">
            <w:pPr>
              <w:snapToGrid w:val="0"/>
              <w:jc w:val="both"/>
              <w:rPr>
                <w:rFonts w:cs="Garamond"/>
                <w:szCs w:val="22"/>
              </w:rPr>
            </w:pPr>
          </w:p>
        </w:tc>
        <w:tc>
          <w:tcPr>
            <w:tcW w:w="1134" w:type="dxa"/>
            <w:tcBorders>
              <w:top w:val="single" w:sz="4" w:space="0" w:color="000000"/>
              <w:left w:val="single" w:sz="4" w:space="0" w:color="000000"/>
              <w:bottom w:val="single" w:sz="4" w:space="0" w:color="000000"/>
              <w:right w:val="nil"/>
            </w:tcBorders>
          </w:tcPr>
          <w:p w14:paraId="4062C620" w14:textId="77777777" w:rsidR="000B4918" w:rsidRPr="00916089" w:rsidRDefault="000B4918" w:rsidP="004A7A0A">
            <w:pPr>
              <w:snapToGrid w:val="0"/>
              <w:jc w:val="both"/>
              <w:rPr>
                <w:rFonts w:cs="Garamond"/>
                <w:szCs w:val="22"/>
              </w:rPr>
            </w:pPr>
          </w:p>
        </w:tc>
        <w:tc>
          <w:tcPr>
            <w:tcW w:w="1559" w:type="dxa"/>
            <w:tcBorders>
              <w:top w:val="single" w:sz="4" w:space="0" w:color="000000"/>
              <w:left w:val="single" w:sz="4" w:space="0" w:color="000000"/>
              <w:bottom w:val="single" w:sz="4" w:space="0" w:color="000000"/>
              <w:right w:val="nil"/>
            </w:tcBorders>
          </w:tcPr>
          <w:p w14:paraId="285780CF" w14:textId="77777777" w:rsidR="000B4918" w:rsidRPr="00916089" w:rsidRDefault="000B4918" w:rsidP="004A7A0A">
            <w:pPr>
              <w:snapToGrid w:val="0"/>
              <w:jc w:val="both"/>
              <w:rPr>
                <w:rFonts w:cs="Garamond"/>
                <w:szCs w:val="22"/>
              </w:rPr>
            </w:pPr>
          </w:p>
        </w:tc>
        <w:tc>
          <w:tcPr>
            <w:tcW w:w="1558" w:type="dxa"/>
            <w:tcBorders>
              <w:top w:val="single" w:sz="4" w:space="0" w:color="000000"/>
              <w:left w:val="single" w:sz="4" w:space="0" w:color="000000"/>
              <w:bottom w:val="single" w:sz="4" w:space="0" w:color="000000"/>
              <w:right w:val="single" w:sz="4" w:space="0" w:color="000000"/>
            </w:tcBorders>
          </w:tcPr>
          <w:p w14:paraId="3FF54E1B" w14:textId="77777777" w:rsidR="000B4918" w:rsidRPr="00916089" w:rsidRDefault="000B4918" w:rsidP="004A7A0A">
            <w:pPr>
              <w:snapToGrid w:val="0"/>
              <w:jc w:val="both"/>
              <w:rPr>
                <w:rFonts w:cs="Garamond"/>
                <w:szCs w:val="22"/>
              </w:rPr>
            </w:pPr>
          </w:p>
        </w:tc>
        <w:tc>
          <w:tcPr>
            <w:tcW w:w="1417" w:type="dxa"/>
            <w:tcBorders>
              <w:top w:val="single" w:sz="4" w:space="0" w:color="000000"/>
              <w:left w:val="single" w:sz="4" w:space="0" w:color="000000"/>
              <w:bottom w:val="single" w:sz="4" w:space="0" w:color="000000"/>
              <w:right w:val="single" w:sz="4" w:space="0" w:color="auto"/>
            </w:tcBorders>
          </w:tcPr>
          <w:p w14:paraId="40C23188" w14:textId="77777777" w:rsidR="000B4918" w:rsidRPr="00916089" w:rsidRDefault="000B4918" w:rsidP="004A7A0A">
            <w:pPr>
              <w:snapToGrid w:val="0"/>
              <w:jc w:val="both"/>
              <w:rPr>
                <w:rFonts w:cs="Garamond"/>
                <w:szCs w:val="22"/>
              </w:rPr>
            </w:pPr>
          </w:p>
        </w:tc>
        <w:tc>
          <w:tcPr>
            <w:tcW w:w="1418" w:type="dxa"/>
            <w:tcBorders>
              <w:top w:val="single" w:sz="4" w:space="0" w:color="000000"/>
              <w:left w:val="single" w:sz="4" w:space="0" w:color="000000"/>
              <w:bottom w:val="single" w:sz="4" w:space="0" w:color="000000"/>
              <w:right w:val="single" w:sz="4" w:space="0" w:color="auto"/>
            </w:tcBorders>
          </w:tcPr>
          <w:p w14:paraId="74F3126F" w14:textId="77777777" w:rsidR="000B4918" w:rsidRPr="00916089" w:rsidRDefault="000B4918" w:rsidP="004A7A0A">
            <w:pPr>
              <w:snapToGrid w:val="0"/>
              <w:jc w:val="both"/>
              <w:rPr>
                <w:rFonts w:cs="Garamond"/>
                <w:szCs w:val="22"/>
              </w:rPr>
            </w:pPr>
          </w:p>
        </w:tc>
      </w:tr>
      <w:tr w:rsidR="000B4918" w:rsidRPr="00916089" w14:paraId="738F0122" w14:textId="77777777" w:rsidTr="004A7A0A">
        <w:tc>
          <w:tcPr>
            <w:tcW w:w="1148" w:type="dxa"/>
            <w:tcBorders>
              <w:top w:val="single" w:sz="4" w:space="0" w:color="000000"/>
              <w:left w:val="single" w:sz="4" w:space="0" w:color="000000"/>
              <w:bottom w:val="single" w:sz="4" w:space="0" w:color="000000"/>
              <w:right w:val="nil"/>
            </w:tcBorders>
          </w:tcPr>
          <w:p w14:paraId="0D25CA9F" w14:textId="77777777" w:rsidR="000B4918" w:rsidRPr="00916089" w:rsidRDefault="000B4918" w:rsidP="004A7A0A">
            <w:pPr>
              <w:snapToGrid w:val="0"/>
              <w:jc w:val="both"/>
              <w:rPr>
                <w:rFonts w:cs="Garamond"/>
                <w:szCs w:val="22"/>
              </w:rPr>
            </w:pPr>
          </w:p>
        </w:tc>
        <w:tc>
          <w:tcPr>
            <w:tcW w:w="1134" w:type="dxa"/>
            <w:tcBorders>
              <w:top w:val="single" w:sz="4" w:space="0" w:color="000000"/>
              <w:left w:val="single" w:sz="4" w:space="0" w:color="000000"/>
              <w:bottom w:val="single" w:sz="4" w:space="0" w:color="000000"/>
              <w:right w:val="nil"/>
            </w:tcBorders>
          </w:tcPr>
          <w:p w14:paraId="7DDAF825" w14:textId="77777777" w:rsidR="000B4918" w:rsidRPr="00916089" w:rsidRDefault="000B4918" w:rsidP="004A7A0A">
            <w:pPr>
              <w:snapToGrid w:val="0"/>
              <w:jc w:val="both"/>
              <w:rPr>
                <w:rFonts w:cs="Garamond"/>
                <w:szCs w:val="22"/>
              </w:rPr>
            </w:pPr>
          </w:p>
        </w:tc>
        <w:tc>
          <w:tcPr>
            <w:tcW w:w="1559" w:type="dxa"/>
            <w:tcBorders>
              <w:top w:val="single" w:sz="4" w:space="0" w:color="000000"/>
              <w:left w:val="single" w:sz="4" w:space="0" w:color="000000"/>
              <w:bottom w:val="single" w:sz="4" w:space="0" w:color="000000"/>
              <w:right w:val="nil"/>
            </w:tcBorders>
          </w:tcPr>
          <w:p w14:paraId="546EA118" w14:textId="77777777" w:rsidR="000B4918" w:rsidRPr="00916089" w:rsidRDefault="000B4918" w:rsidP="004A7A0A">
            <w:pPr>
              <w:snapToGrid w:val="0"/>
              <w:jc w:val="both"/>
              <w:rPr>
                <w:rFonts w:cs="Garamond"/>
                <w:szCs w:val="22"/>
              </w:rPr>
            </w:pPr>
          </w:p>
        </w:tc>
        <w:tc>
          <w:tcPr>
            <w:tcW w:w="1558" w:type="dxa"/>
            <w:tcBorders>
              <w:top w:val="single" w:sz="4" w:space="0" w:color="000000"/>
              <w:left w:val="single" w:sz="4" w:space="0" w:color="000000"/>
              <w:bottom w:val="single" w:sz="4" w:space="0" w:color="000000"/>
              <w:right w:val="single" w:sz="4" w:space="0" w:color="000000"/>
            </w:tcBorders>
          </w:tcPr>
          <w:p w14:paraId="33270716" w14:textId="77777777" w:rsidR="000B4918" w:rsidRPr="00916089" w:rsidRDefault="000B4918" w:rsidP="004A7A0A">
            <w:pPr>
              <w:snapToGrid w:val="0"/>
              <w:jc w:val="both"/>
              <w:rPr>
                <w:rFonts w:cs="Garamond"/>
                <w:szCs w:val="22"/>
              </w:rPr>
            </w:pPr>
          </w:p>
        </w:tc>
        <w:tc>
          <w:tcPr>
            <w:tcW w:w="1417" w:type="dxa"/>
            <w:tcBorders>
              <w:top w:val="single" w:sz="4" w:space="0" w:color="000000"/>
              <w:left w:val="single" w:sz="4" w:space="0" w:color="000000"/>
              <w:bottom w:val="single" w:sz="4" w:space="0" w:color="000000"/>
              <w:right w:val="single" w:sz="4" w:space="0" w:color="auto"/>
            </w:tcBorders>
          </w:tcPr>
          <w:p w14:paraId="7B47AA02" w14:textId="77777777" w:rsidR="000B4918" w:rsidRPr="00916089" w:rsidRDefault="000B4918" w:rsidP="004A7A0A">
            <w:pPr>
              <w:snapToGrid w:val="0"/>
              <w:jc w:val="both"/>
              <w:rPr>
                <w:rFonts w:cs="Garamond"/>
                <w:szCs w:val="22"/>
              </w:rPr>
            </w:pPr>
          </w:p>
        </w:tc>
        <w:tc>
          <w:tcPr>
            <w:tcW w:w="1418" w:type="dxa"/>
            <w:tcBorders>
              <w:top w:val="single" w:sz="4" w:space="0" w:color="000000"/>
              <w:left w:val="single" w:sz="4" w:space="0" w:color="000000"/>
              <w:bottom w:val="single" w:sz="4" w:space="0" w:color="000000"/>
              <w:right w:val="single" w:sz="4" w:space="0" w:color="auto"/>
            </w:tcBorders>
          </w:tcPr>
          <w:p w14:paraId="075218D3" w14:textId="77777777" w:rsidR="000B4918" w:rsidRPr="00916089" w:rsidRDefault="000B4918" w:rsidP="004A7A0A">
            <w:pPr>
              <w:snapToGrid w:val="0"/>
              <w:jc w:val="both"/>
              <w:rPr>
                <w:rFonts w:cs="Garamond"/>
                <w:szCs w:val="22"/>
              </w:rPr>
            </w:pPr>
          </w:p>
        </w:tc>
      </w:tr>
      <w:tr w:rsidR="000B4918" w:rsidRPr="00916089" w14:paraId="33BFA828" w14:textId="77777777" w:rsidTr="004A7A0A">
        <w:tc>
          <w:tcPr>
            <w:tcW w:w="1148" w:type="dxa"/>
            <w:tcBorders>
              <w:top w:val="single" w:sz="4" w:space="0" w:color="000000"/>
              <w:left w:val="single" w:sz="4" w:space="0" w:color="000000"/>
              <w:bottom w:val="single" w:sz="4" w:space="0" w:color="000000"/>
              <w:right w:val="nil"/>
            </w:tcBorders>
          </w:tcPr>
          <w:p w14:paraId="502B752E" w14:textId="77777777" w:rsidR="000B4918" w:rsidRPr="00916089" w:rsidRDefault="000B4918" w:rsidP="004A7A0A">
            <w:pPr>
              <w:snapToGrid w:val="0"/>
              <w:jc w:val="both"/>
              <w:rPr>
                <w:rFonts w:cs="Garamond"/>
                <w:szCs w:val="22"/>
              </w:rPr>
            </w:pPr>
          </w:p>
        </w:tc>
        <w:tc>
          <w:tcPr>
            <w:tcW w:w="1134" w:type="dxa"/>
            <w:tcBorders>
              <w:top w:val="single" w:sz="4" w:space="0" w:color="000000"/>
              <w:left w:val="single" w:sz="4" w:space="0" w:color="000000"/>
              <w:bottom w:val="single" w:sz="4" w:space="0" w:color="000000"/>
              <w:right w:val="nil"/>
            </w:tcBorders>
          </w:tcPr>
          <w:p w14:paraId="2E3B3B0E" w14:textId="77777777" w:rsidR="000B4918" w:rsidRPr="00916089" w:rsidRDefault="000B4918" w:rsidP="004A7A0A">
            <w:pPr>
              <w:snapToGrid w:val="0"/>
              <w:jc w:val="both"/>
              <w:rPr>
                <w:rFonts w:cs="Garamond"/>
                <w:szCs w:val="22"/>
              </w:rPr>
            </w:pPr>
          </w:p>
        </w:tc>
        <w:tc>
          <w:tcPr>
            <w:tcW w:w="1559" w:type="dxa"/>
            <w:tcBorders>
              <w:top w:val="single" w:sz="4" w:space="0" w:color="000000"/>
              <w:left w:val="single" w:sz="4" w:space="0" w:color="000000"/>
              <w:bottom w:val="single" w:sz="4" w:space="0" w:color="000000"/>
              <w:right w:val="nil"/>
            </w:tcBorders>
          </w:tcPr>
          <w:p w14:paraId="31555DA8" w14:textId="77777777" w:rsidR="000B4918" w:rsidRPr="00916089" w:rsidRDefault="000B4918" w:rsidP="004A7A0A">
            <w:pPr>
              <w:snapToGrid w:val="0"/>
              <w:jc w:val="both"/>
              <w:rPr>
                <w:rFonts w:cs="Garamond"/>
                <w:szCs w:val="22"/>
              </w:rPr>
            </w:pPr>
          </w:p>
        </w:tc>
        <w:tc>
          <w:tcPr>
            <w:tcW w:w="1558" w:type="dxa"/>
            <w:tcBorders>
              <w:top w:val="single" w:sz="4" w:space="0" w:color="000000"/>
              <w:left w:val="single" w:sz="4" w:space="0" w:color="000000"/>
              <w:bottom w:val="single" w:sz="4" w:space="0" w:color="000000"/>
              <w:right w:val="single" w:sz="4" w:space="0" w:color="000000"/>
            </w:tcBorders>
          </w:tcPr>
          <w:p w14:paraId="32F6BA24" w14:textId="77777777" w:rsidR="000B4918" w:rsidRPr="00916089" w:rsidRDefault="000B4918" w:rsidP="004A7A0A">
            <w:pPr>
              <w:snapToGrid w:val="0"/>
              <w:jc w:val="both"/>
              <w:rPr>
                <w:rFonts w:cs="Garamond"/>
                <w:szCs w:val="22"/>
              </w:rPr>
            </w:pPr>
          </w:p>
        </w:tc>
        <w:tc>
          <w:tcPr>
            <w:tcW w:w="1417" w:type="dxa"/>
            <w:tcBorders>
              <w:top w:val="single" w:sz="4" w:space="0" w:color="000000"/>
              <w:left w:val="single" w:sz="4" w:space="0" w:color="000000"/>
              <w:bottom w:val="single" w:sz="4" w:space="0" w:color="000000"/>
              <w:right w:val="single" w:sz="4" w:space="0" w:color="auto"/>
            </w:tcBorders>
          </w:tcPr>
          <w:p w14:paraId="3E4FD530" w14:textId="77777777" w:rsidR="000B4918" w:rsidRPr="00916089" w:rsidRDefault="000B4918" w:rsidP="004A7A0A">
            <w:pPr>
              <w:snapToGrid w:val="0"/>
              <w:jc w:val="both"/>
              <w:rPr>
                <w:rFonts w:cs="Garamond"/>
                <w:szCs w:val="22"/>
              </w:rPr>
            </w:pPr>
          </w:p>
        </w:tc>
        <w:tc>
          <w:tcPr>
            <w:tcW w:w="1418" w:type="dxa"/>
            <w:tcBorders>
              <w:top w:val="single" w:sz="4" w:space="0" w:color="000000"/>
              <w:left w:val="single" w:sz="4" w:space="0" w:color="000000"/>
              <w:bottom w:val="single" w:sz="4" w:space="0" w:color="000000"/>
              <w:right w:val="single" w:sz="4" w:space="0" w:color="auto"/>
            </w:tcBorders>
          </w:tcPr>
          <w:p w14:paraId="17B271AD" w14:textId="77777777" w:rsidR="000B4918" w:rsidRPr="00916089" w:rsidRDefault="000B4918" w:rsidP="004A7A0A">
            <w:pPr>
              <w:snapToGrid w:val="0"/>
              <w:jc w:val="both"/>
              <w:rPr>
                <w:rFonts w:cs="Garamond"/>
                <w:szCs w:val="22"/>
              </w:rPr>
            </w:pPr>
          </w:p>
        </w:tc>
      </w:tr>
      <w:tr w:rsidR="000B4918" w:rsidRPr="00916089" w14:paraId="54F93A4D" w14:textId="77777777" w:rsidTr="004A7A0A">
        <w:tc>
          <w:tcPr>
            <w:tcW w:w="1148" w:type="dxa"/>
            <w:tcBorders>
              <w:top w:val="single" w:sz="4" w:space="0" w:color="000000"/>
              <w:left w:val="single" w:sz="4" w:space="0" w:color="000000"/>
              <w:bottom w:val="single" w:sz="4" w:space="0" w:color="000000"/>
              <w:right w:val="nil"/>
            </w:tcBorders>
          </w:tcPr>
          <w:p w14:paraId="5AA2C3BF" w14:textId="77777777" w:rsidR="000B4918" w:rsidRPr="00916089" w:rsidRDefault="000B4918" w:rsidP="004A7A0A">
            <w:pPr>
              <w:snapToGrid w:val="0"/>
              <w:jc w:val="both"/>
              <w:rPr>
                <w:rFonts w:cs="Garamond"/>
                <w:szCs w:val="22"/>
              </w:rPr>
            </w:pPr>
          </w:p>
        </w:tc>
        <w:tc>
          <w:tcPr>
            <w:tcW w:w="1134" w:type="dxa"/>
            <w:tcBorders>
              <w:top w:val="single" w:sz="4" w:space="0" w:color="000000"/>
              <w:left w:val="single" w:sz="4" w:space="0" w:color="000000"/>
              <w:bottom w:val="single" w:sz="4" w:space="0" w:color="000000"/>
              <w:right w:val="nil"/>
            </w:tcBorders>
          </w:tcPr>
          <w:p w14:paraId="313C5F96" w14:textId="77777777" w:rsidR="000B4918" w:rsidRPr="00916089" w:rsidRDefault="000B4918" w:rsidP="004A7A0A">
            <w:pPr>
              <w:snapToGrid w:val="0"/>
              <w:jc w:val="both"/>
              <w:rPr>
                <w:rFonts w:cs="Garamond"/>
                <w:szCs w:val="22"/>
              </w:rPr>
            </w:pPr>
          </w:p>
        </w:tc>
        <w:tc>
          <w:tcPr>
            <w:tcW w:w="1559" w:type="dxa"/>
            <w:tcBorders>
              <w:top w:val="single" w:sz="4" w:space="0" w:color="000000"/>
              <w:left w:val="single" w:sz="4" w:space="0" w:color="000000"/>
              <w:bottom w:val="single" w:sz="4" w:space="0" w:color="000000"/>
              <w:right w:val="nil"/>
            </w:tcBorders>
          </w:tcPr>
          <w:p w14:paraId="742BD83A" w14:textId="77777777" w:rsidR="000B4918" w:rsidRPr="00916089" w:rsidRDefault="000B4918" w:rsidP="004A7A0A">
            <w:pPr>
              <w:snapToGrid w:val="0"/>
              <w:jc w:val="both"/>
              <w:rPr>
                <w:rFonts w:cs="Garamond"/>
                <w:szCs w:val="22"/>
              </w:rPr>
            </w:pPr>
          </w:p>
        </w:tc>
        <w:tc>
          <w:tcPr>
            <w:tcW w:w="1558" w:type="dxa"/>
            <w:tcBorders>
              <w:top w:val="single" w:sz="4" w:space="0" w:color="000000"/>
              <w:left w:val="single" w:sz="4" w:space="0" w:color="000000"/>
              <w:bottom w:val="single" w:sz="4" w:space="0" w:color="000000"/>
              <w:right w:val="single" w:sz="4" w:space="0" w:color="000000"/>
            </w:tcBorders>
          </w:tcPr>
          <w:p w14:paraId="51132800" w14:textId="77777777" w:rsidR="000B4918" w:rsidRPr="00916089" w:rsidRDefault="000B4918" w:rsidP="004A7A0A">
            <w:pPr>
              <w:snapToGrid w:val="0"/>
              <w:jc w:val="both"/>
              <w:rPr>
                <w:rFonts w:cs="Garamond"/>
                <w:szCs w:val="22"/>
              </w:rPr>
            </w:pPr>
          </w:p>
        </w:tc>
        <w:tc>
          <w:tcPr>
            <w:tcW w:w="1417" w:type="dxa"/>
            <w:tcBorders>
              <w:top w:val="single" w:sz="4" w:space="0" w:color="000000"/>
              <w:left w:val="single" w:sz="4" w:space="0" w:color="000000"/>
              <w:bottom w:val="single" w:sz="4" w:space="0" w:color="000000"/>
              <w:right w:val="single" w:sz="4" w:space="0" w:color="auto"/>
            </w:tcBorders>
          </w:tcPr>
          <w:p w14:paraId="66F25673" w14:textId="77777777" w:rsidR="000B4918" w:rsidRPr="00916089" w:rsidRDefault="000B4918" w:rsidP="004A7A0A">
            <w:pPr>
              <w:snapToGrid w:val="0"/>
              <w:jc w:val="both"/>
              <w:rPr>
                <w:rFonts w:cs="Garamond"/>
                <w:szCs w:val="22"/>
              </w:rPr>
            </w:pPr>
          </w:p>
        </w:tc>
        <w:tc>
          <w:tcPr>
            <w:tcW w:w="1418" w:type="dxa"/>
            <w:tcBorders>
              <w:top w:val="single" w:sz="4" w:space="0" w:color="000000"/>
              <w:left w:val="single" w:sz="4" w:space="0" w:color="000000"/>
              <w:bottom w:val="single" w:sz="4" w:space="0" w:color="000000"/>
              <w:right w:val="single" w:sz="4" w:space="0" w:color="auto"/>
            </w:tcBorders>
          </w:tcPr>
          <w:p w14:paraId="79EB5A6E" w14:textId="77777777" w:rsidR="000B4918" w:rsidRPr="00916089" w:rsidRDefault="000B4918" w:rsidP="004A7A0A">
            <w:pPr>
              <w:snapToGrid w:val="0"/>
              <w:jc w:val="both"/>
              <w:rPr>
                <w:rFonts w:cs="Garamond"/>
                <w:szCs w:val="22"/>
              </w:rPr>
            </w:pPr>
          </w:p>
        </w:tc>
      </w:tr>
      <w:tr w:rsidR="000B4918" w:rsidRPr="00916089" w14:paraId="01A01A8D" w14:textId="77777777" w:rsidTr="004A7A0A">
        <w:tc>
          <w:tcPr>
            <w:tcW w:w="1148" w:type="dxa"/>
            <w:tcBorders>
              <w:top w:val="single" w:sz="4" w:space="0" w:color="000000"/>
              <w:left w:val="single" w:sz="4" w:space="0" w:color="000000"/>
              <w:bottom w:val="single" w:sz="4" w:space="0" w:color="000000"/>
              <w:right w:val="nil"/>
            </w:tcBorders>
          </w:tcPr>
          <w:p w14:paraId="783E7E0D" w14:textId="77777777" w:rsidR="000B4918" w:rsidRPr="00916089" w:rsidRDefault="000B4918" w:rsidP="004A7A0A">
            <w:pPr>
              <w:snapToGrid w:val="0"/>
              <w:jc w:val="both"/>
              <w:rPr>
                <w:rFonts w:cs="Garamond"/>
                <w:szCs w:val="22"/>
              </w:rPr>
            </w:pPr>
          </w:p>
        </w:tc>
        <w:tc>
          <w:tcPr>
            <w:tcW w:w="1134" w:type="dxa"/>
            <w:tcBorders>
              <w:top w:val="single" w:sz="4" w:space="0" w:color="000000"/>
              <w:left w:val="single" w:sz="4" w:space="0" w:color="000000"/>
              <w:bottom w:val="single" w:sz="4" w:space="0" w:color="000000"/>
              <w:right w:val="nil"/>
            </w:tcBorders>
          </w:tcPr>
          <w:p w14:paraId="1076B003" w14:textId="77777777" w:rsidR="000B4918" w:rsidRPr="00916089" w:rsidRDefault="000B4918" w:rsidP="004A7A0A">
            <w:pPr>
              <w:snapToGrid w:val="0"/>
              <w:jc w:val="both"/>
              <w:rPr>
                <w:rFonts w:cs="Garamond"/>
                <w:szCs w:val="22"/>
              </w:rPr>
            </w:pPr>
          </w:p>
        </w:tc>
        <w:tc>
          <w:tcPr>
            <w:tcW w:w="1559" w:type="dxa"/>
            <w:tcBorders>
              <w:top w:val="single" w:sz="4" w:space="0" w:color="000000"/>
              <w:left w:val="single" w:sz="4" w:space="0" w:color="000000"/>
              <w:bottom w:val="single" w:sz="4" w:space="0" w:color="000000"/>
              <w:right w:val="nil"/>
            </w:tcBorders>
          </w:tcPr>
          <w:p w14:paraId="344B1D29" w14:textId="77777777" w:rsidR="000B4918" w:rsidRPr="00916089" w:rsidRDefault="000B4918" w:rsidP="004A7A0A">
            <w:pPr>
              <w:snapToGrid w:val="0"/>
              <w:jc w:val="both"/>
              <w:rPr>
                <w:rFonts w:cs="Garamond"/>
                <w:szCs w:val="22"/>
              </w:rPr>
            </w:pPr>
          </w:p>
        </w:tc>
        <w:tc>
          <w:tcPr>
            <w:tcW w:w="1558" w:type="dxa"/>
            <w:tcBorders>
              <w:top w:val="single" w:sz="4" w:space="0" w:color="000000"/>
              <w:left w:val="single" w:sz="4" w:space="0" w:color="000000"/>
              <w:bottom w:val="single" w:sz="4" w:space="0" w:color="000000"/>
              <w:right w:val="single" w:sz="4" w:space="0" w:color="000000"/>
            </w:tcBorders>
          </w:tcPr>
          <w:p w14:paraId="40AA7EF8" w14:textId="77777777" w:rsidR="000B4918" w:rsidRPr="00916089" w:rsidRDefault="000B4918" w:rsidP="004A7A0A">
            <w:pPr>
              <w:snapToGrid w:val="0"/>
              <w:jc w:val="both"/>
              <w:rPr>
                <w:rFonts w:cs="Garamond"/>
                <w:szCs w:val="22"/>
              </w:rPr>
            </w:pPr>
          </w:p>
        </w:tc>
        <w:tc>
          <w:tcPr>
            <w:tcW w:w="1417" w:type="dxa"/>
            <w:tcBorders>
              <w:top w:val="single" w:sz="4" w:space="0" w:color="000000"/>
              <w:left w:val="single" w:sz="4" w:space="0" w:color="000000"/>
              <w:bottom w:val="single" w:sz="4" w:space="0" w:color="000000"/>
              <w:right w:val="single" w:sz="4" w:space="0" w:color="auto"/>
            </w:tcBorders>
          </w:tcPr>
          <w:p w14:paraId="67D5B819" w14:textId="77777777" w:rsidR="000B4918" w:rsidRPr="00916089" w:rsidRDefault="000B4918" w:rsidP="004A7A0A">
            <w:pPr>
              <w:snapToGrid w:val="0"/>
              <w:jc w:val="both"/>
              <w:rPr>
                <w:rFonts w:cs="Garamond"/>
                <w:szCs w:val="22"/>
              </w:rPr>
            </w:pPr>
          </w:p>
        </w:tc>
        <w:tc>
          <w:tcPr>
            <w:tcW w:w="1418" w:type="dxa"/>
            <w:tcBorders>
              <w:top w:val="single" w:sz="4" w:space="0" w:color="000000"/>
              <w:left w:val="single" w:sz="4" w:space="0" w:color="000000"/>
              <w:bottom w:val="single" w:sz="4" w:space="0" w:color="000000"/>
              <w:right w:val="single" w:sz="4" w:space="0" w:color="auto"/>
            </w:tcBorders>
          </w:tcPr>
          <w:p w14:paraId="0D048647" w14:textId="77777777" w:rsidR="000B4918" w:rsidRPr="00916089" w:rsidRDefault="000B4918" w:rsidP="004A7A0A">
            <w:pPr>
              <w:snapToGrid w:val="0"/>
              <w:jc w:val="both"/>
              <w:rPr>
                <w:rFonts w:cs="Garamond"/>
                <w:szCs w:val="22"/>
              </w:rPr>
            </w:pPr>
          </w:p>
        </w:tc>
      </w:tr>
    </w:tbl>
    <w:p w14:paraId="76275502" w14:textId="77777777" w:rsidR="000B4918" w:rsidRDefault="000B4918" w:rsidP="000B4918">
      <w:pPr>
        <w:widowControl/>
        <w:suppressAutoHyphens/>
        <w:spacing w:after="120"/>
        <w:jc w:val="both"/>
        <w:rPr>
          <w:rFonts w:asciiTheme="minorHAnsi" w:eastAsia="Times New Roman" w:hAnsiTheme="minorHAnsi" w:cstheme="minorHAnsi"/>
          <w:b/>
          <w:smallCaps/>
          <w:kern w:val="0"/>
          <w:szCs w:val="22"/>
          <w:lang w:eastAsia="ar-SA" w:bidi="ar-SA"/>
        </w:rPr>
      </w:pPr>
    </w:p>
    <w:p w14:paraId="46CEF9F0" w14:textId="77777777" w:rsidR="00143853" w:rsidRDefault="00143853" w:rsidP="000B4918">
      <w:pPr>
        <w:widowControl/>
        <w:suppressAutoHyphens/>
        <w:spacing w:after="120"/>
        <w:jc w:val="both"/>
        <w:rPr>
          <w:rFonts w:asciiTheme="minorHAnsi" w:eastAsia="Times New Roman" w:hAnsiTheme="minorHAnsi" w:cstheme="minorHAnsi"/>
          <w:b/>
          <w:smallCaps/>
          <w:kern w:val="0"/>
          <w:szCs w:val="22"/>
          <w:lang w:eastAsia="ar-SA" w:bidi="ar-SA"/>
        </w:rPr>
      </w:pPr>
    </w:p>
    <w:p w14:paraId="6AE3ACA8" w14:textId="77777777" w:rsidR="00143853" w:rsidRDefault="00143853" w:rsidP="000B4918">
      <w:pPr>
        <w:widowControl/>
        <w:suppressAutoHyphens/>
        <w:spacing w:after="120"/>
        <w:jc w:val="both"/>
        <w:rPr>
          <w:rFonts w:asciiTheme="minorHAnsi" w:eastAsia="Times New Roman" w:hAnsiTheme="minorHAnsi" w:cstheme="minorHAnsi"/>
          <w:b/>
          <w:smallCaps/>
          <w:kern w:val="0"/>
          <w:szCs w:val="22"/>
          <w:lang w:eastAsia="ar-SA" w:bidi="ar-SA"/>
        </w:rPr>
      </w:pPr>
    </w:p>
    <w:p w14:paraId="075749CA" w14:textId="77777777" w:rsidR="00143853" w:rsidRDefault="00143853" w:rsidP="000B4918">
      <w:pPr>
        <w:widowControl/>
        <w:suppressAutoHyphens/>
        <w:spacing w:after="120"/>
        <w:jc w:val="both"/>
        <w:rPr>
          <w:rFonts w:asciiTheme="minorHAnsi" w:eastAsia="Times New Roman" w:hAnsiTheme="minorHAnsi" w:cstheme="minorHAnsi"/>
          <w:b/>
          <w:smallCaps/>
          <w:kern w:val="0"/>
          <w:szCs w:val="22"/>
          <w:lang w:eastAsia="ar-SA" w:bidi="ar-SA"/>
        </w:rPr>
      </w:pPr>
    </w:p>
    <w:p w14:paraId="5DF519FF" w14:textId="4F082A9B" w:rsidR="000B4918" w:rsidRPr="00FC74F5" w:rsidRDefault="000B4918" w:rsidP="000B4918">
      <w:pPr>
        <w:widowControl/>
        <w:suppressAutoHyphens/>
        <w:spacing w:after="120"/>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b/>
          <w:smallCaps/>
          <w:kern w:val="0"/>
          <w:szCs w:val="22"/>
          <w:lang w:eastAsia="ar-SA" w:bidi="ar-SA"/>
        </w:rPr>
        <w:t>7. modalità di coinvolgimento della Regione Emilia-Romagna</w:t>
      </w:r>
    </w:p>
    <w:p w14:paraId="1EF34326" w14:textId="77777777" w:rsidR="000B4918" w:rsidRPr="00FC74F5" w:rsidRDefault="000B4918" w:rsidP="000B4918">
      <w:pPr>
        <w:widowControl/>
        <w:suppressAutoHyphens/>
        <w:ind w:left="360"/>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kern w:val="0"/>
          <w:szCs w:val="22"/>
          <w:lang w:eastAsia="ar-SA" w:bidi="ar-SA"/>
        </w:rPr>
        <w:t>-</w:t>
      </w:r>
      <w:r w:rsidRPr="00FC74F5">
        <w:rPr>
          <w:rFonts w:asciiTheme="minorHAnsi" w:eastAsia="Times New Roman" w:hAnsiTheme="minorHAnsi" w:cstheme="minorHAnsi"/>
          <w:kern w:val="0"/>
          <w:szCs w:val="22"/>
          <w:lang w:eastAsia="ar-SA" w:bidi="ar-SA"/>
        </w:rPr>
        <w:tab/>
        <w:t>Indicare a quali eventi potrà essere richiesta la partecipazione della Regione Emilia-Romagna</w:t>
      </w:r>
    </w:p>
    <w:p w14:paraId="7563D7C7" w14:textId="77777777" w:rsidR="000B4918" w:rsidRPr="00CF0909" w:rsidRDefault="000B4918" w:rsidP="000B4918">
      <w:pPr>
        <w:widowControl/>
        <w:suppressAutoHyphens/>
        <w:ind w:left="360"/>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kern w:val="0"/>
          <w:szCs w:val="22"/>
          <w:lang w:eastAsia="ar-SA" w:bidi="ar-SA"/>
        </w:rPr>
        <w:t>-</w:t>
      </w:r>
      <w:r w:rsidRPr="00FC74F5">
        <w:rPr>
          <w:rFonts w:asciiTheme="minorHAnsi" w:eastAsia="Times New Roman" w:hAnsiTheme="minorHAnsi" w:cstheme="minorHAnsi"/>
          <w:kern w:val="0"/>
          <w:szCs w:val="22"/>
          <w:lang w:eastAsia="ar-SA" w:bidi="ar-SA"/>
        </w:rPr>
        <w:tab/>
        <w:t xml:space="preserve">Azioni necessarie di raccordo istituzionale con Enti nazionali o Esteri </w:t>
      </w:r>
    </w:p>
    <w:p w14:paraId="1259D85E" w14:textId="77777777" w:rsidR="000B4918" w:rsidRPr="00FC74F5" w:rsidRDefault="000B4918" w:rsidP="000B4918">
      <w:pPr>
        <w:widowControl/>
        <w:suppressAutoHyphens/>
        <w:ind w:left="360"/>
        <w:jc w:val="both"/>
        <w:rPr>
          <w:rFonts w:asciiTheme="minorHAnsi" w:eastAsia="Times New Roman" w:hAnsiTheme="minorHAnsi" w:cstheme="minorHAnsi"/>
          <w:kern w:val="0"/>
          <w:szCs w:val="22"/>
          <w:lang w:eastAsia="ar-SA" w:bidi="ar-SA"/>
        </w:rPr>
      </w:pPr>
    </w:p>
    <w:p w14:paraId="78188349" w14:textId="77777777" w:rsidR="00143853" w:rsidRDefault="00143853" w:rsidP="000B4918">
      <w:pPr>
        <w:widowControl/>
        <w:suppressAutoHyphens/>
        <w:spacing w:after="120"/>
        <w:ind w:left="284" w:hanging="284"/>
        <w:jc w:val="both"/>
        <w:rPr>
          <w:rFonts w:asciiTheme="minorHAnsi" w:eastAsia="Times New Roman" w:hAnsiTheme="minorHAnsi" w:cstheme="minorHAnsi"/>
          <w:b/>
          <w:smallCaps/>
          <w:kern w:val="0"/>
          <w:szCs w:val="22"/>
          <w:lang w:eastAsia="ar-SA" w:bidi="ar-SA"/>
        </w:rPr>
      </w:pPr>
    </w:p>
    <w:p w14:paraId="1E151C8D" w14:textId="77777777" w:rsidR="00143853" w:rsidRDefault="00143853" w:rsidP="000B4918">
      <w:pPr>
        <w:widowControl/>
        <w:suppressAutoHyphens/>
        <w:spacing w:after="120"/>
        <w:ind w:left="284" w:hanging="284"/>
        <w:jc w:val="both"/>
        <w:rPr>
          <w:rFonts w:asciiTheme="minorHAnsi" w:eastAsia="Times New Roman" w:hAnsiTheme="minorHAnsi" w:cstheme="minorHAnsi"/>
          <w:b/>
          <w:smallCaps/>
          <w:kern w:val="0"/>
          <w:szCs w:val="22"/>
          <w:lang w:eastAsia="ar-SA" w:bidi="ar-SA"/>
        </w:rPr>
      </w:pPr>
    </w:p>
    <w:p w14:paraId="0B54CB4E" w14:textId="77777777" w:rsidR="00143853" w:rsidRDefault="00143853" w:rsidP="000B4918">
      <w:pPr>
        <w:widowControl/>
        <w:suppressAutoHyphens/>
        <w:spacing w:after="120"/>
        <w:ind w:left="284" w:hanging="284"/>
        <w:jc w:val="both"/>
        <w:rPr>
          <w:rFonts w:asciiTheme="minorHAnsi" w:eastAsia="Times New Roman" w:hAnsiTheme="minorHAnsi" w:cstheme="minorHAnsi"/>
          <w:b/>
          <w:smallCaps/>
          <w:kern w:val="0"/>
          <w:szCs w:val="22"/>
          <w:lang w:eastAsia="ar-SA" w:bidi="ar-SA"/>
        </w:rPr>
      </w:pPr>
    </w:p>
    <w:p w14:paraId="1BCE575B" w14:textId="219C7C2F" w:rsidR="000B4918" w:rsidRPr="00FC74F5" w:rsidRDefault="000B4918" w:rsidP="000B4918">
      <w:pPr>
        <w:widowControl/>
        <w:suppressAutoHyphens/>
        <w:spacing w:after="120"/>
        <w:ind w:left="284" w:hanging="284"/>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b/>
          <w:smallCaps/>
          <w:kern w:val="0"/>
          <w:szCs w:val="22"/>
          <w:lang w:eastAsia="ar-SA" w:bidi="ar-SA"/>
        </w:rPr>
        <w:t xml:space="preserve">8. Descrizione eventuali società di servizi e/o di consulenza coinvolte nella realizzazione di parti rilevanti del progetto </w:t>
      </w:r>
      <w:r w:rsidRPr="00FC74F5">
        <w:rPr>
          <w:rFonts w:asciiTheme="minorHAnsi" w:eastAsia="Times New Roman" w:hAnsiTheme="minorHAnsi" w:cstheme="minorHAnsi"/>
          <w:smallCaps/>
          <w:kern w:val="0"/>
          <w:szCs w:val="22"/>
          <w:lang w:eastAsia="ar-SA" w:bidi="ar-SA"/>
        </w:rPr>
        <w:t>(max due pagine)</w:t>
      </w:r>
    </w:p>
    <w:p w14:paraId="55FA034B" w14:textId="77777777" w:rsidR="000B4918" w:rsidRPr="00FC74F5" w:rsidRDefault="000B4918" w:rsidP="000B4918">
      <w:pPr>
        <w:widowControl/>
        <w:suppressAutoHyphens/>
        <w:ind w:left="360"/>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kern w:val="0"/>
          <w:szCs w:val="22"/>
          <w:lang w:eastAsia="ar-SA" w:bidi="ar-SA"/>
        </w:rPr>
        <w:t>-</w:t>
      </w:r>
      <w:r w:rsidRPr="00FC74F5">
        <w:rPr>
          <w:rFonts w:asciiTheme="minorHAnsi" w:eastAsia="Times New Roman" w:hAnsiTheme="minorHAnsi" w:cstheme="minorHAnsi"/>
          <w:kern w:val="0"/>
          <w:szCs w:val="22"/>
          <w:lang w:eastAsia="ar-SA" w:bidi="ar-SA"/>
        </w:rPr>
        <w:tab/>
        <w:t xml:space="preserve">Descrizione sintetica dell’esperienza internazionale, struttura organizzativa della/e società </w:t>
      </w:r>
      <w:r w:rsidRPr="00FC74F5">
        <w:rPr>
          <w:rFonts w:asciiTheme="minorHAnsi" w:eastAsia="Times New Roman" w:hAnsiTheme="minorHAnsi" w:cstheme="minorHAnsi"/>
          <w:kern w:val="0"/>
          <w:szCs w:val="22"/>
          <w:lang w:eastAsia="ar-SA" w:bidi="ar-SA"/>
        </w:rPr>
        <w:tab/>
        <w:t xml:space="preserve">coinvolte (indicando fatturato annuo, nr. dipendenti, nr. e livello di seniority dei dipendenti </w:t>
      </w:r>
      <w:r w:rsidRPr="00FC74F5">
        <w:rPr>
          <w:rFonts w:asciiTheme="minorHAnsi" w:eastAsia="Times New Roman" w:hAnsiTheme="minorHAnsi" w:cstheme="minorHAnsi"/>
          <w:kern w:val="0"/>
          <w:szCs w:val="22"/>
          <w:lang w:eastAsia="ar-SA" w:bidi="ar-SA"/>
        </w:rPr>
        <w:tab/>
        <w:t>dedicati al progetto, principali progetti realizzati pertinenti con la presente proposta)</w:t>
      </w:r>
    </w:p>
    <w:p w14:paraId="55F63EAC" w14:textId="1D93BD3F" w:rsidR="00143853" w:rsidRDefault="000B4918" w:rsidP="00143853">
      <w:pPr>
        <w:widowControl/>
        <w:suppressAutoHyphens/>
        <w:ind w:left="360"/>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kern w:val="0"/>
          <w:szCs w:val="22"/>
          <w:lang w:eastAsia="ar-SA" w:bidi="ar-SA"/>
        </w:rPr>
        <w:t xml:space="preserve">- </w:t>
      </w:r>
      <w:r w:rsidRPr="00FC74F5">
        <w:rPr>
          <w:rFonts w:asciiTheme="minorHAnsi" w:eastAsia="Times New Roman" w:hAnsiTheme="minorHAnsi" w:cstheme="minorHAnsi"/>
          <w:kern w:val="0"/>
          <w:szCs w:val="22"/>
          <w:lang w:eastAsia="ar-SA" w:bidi="ar-SA"/>
        </w:rPr>
        <w:tab/>
        <w:t xml:space="preserve">Motivazione della competenza della/e società coinvolte rispetto al </w:t>
      </w:r>
      <w:proofErr w:type="spellStart"/>
      <w:r w:rsidRPr="00FC74F5">
        <w:rPr>
          <w:rFonts w:asciiTheme="minorHAnsi" w:eastAsia="Times New Roman" w:hAnsiTheme="minorHAnsi" w:cstheme="minorHAnsi"/>
          <w:kern w:val="0"/>
          <w:szCs w:val="22"/>
          <w:lang w:eastAsia="ar-SA" w:bidi="ar-SA"/>
        </w:rPr>
        <w:t>proge</w:t>
      </w:r>
      <w:proofErr w:type="spellEnd"/>
    </w:p>
    <w:p w14:paraId="0A7EF507" w14:textId="77777777" w:rsidR="00143853" w:rsidRPr="00143853" w:rsidRDefault="00143853" w:rsidP="00143853">
      <w:pPr>
        <w:widowControl/>
        <w:suppressAutoHyphens/>
        <w:ind w:left="360"/>
        <w:jc w:val="both"/>
        <w:rPr>
          <w:rFonts w:asciiTheme="minorHAnsi" w:eastAsia="Times New Roman" w:hAnsiTheme="minorHAnsi" w:cstheme="minorHAnsi"/>
          <w:kern w:val="0"/>
          <w:szCs w:val="22"/>
          <w:lang w:eastAsia="ar-SA" w:bidi="ar-SA"/>
        </w:rPr>
      </w:pPr>
    </w:p>
    <w:p w14:paraId="521DC0BD" w14:textId="561A9C97" w:rsidR="000B4918" w:rsidRPr="00FC74F5" w:rsidRDefault="000B4918" w:rsidP="000B4918">
      <w:pPr>
        <w:widowControl/>
        <w:suppressAutoHyphens/>
        <w:spacing w:after="120"/>
        <w:jc w:val="both"/>
        <w:rPr>
          <w:rFonts w:asciiTheme="minorHAnsi" w:eastAsia="Times New Roman" w:hAnsiTheme="minorHAnsi" w:cstheme="minorHAnsi"/>
          <w:b/>
          <w:color w:val="000000"/>
          <w:kern w:val="0"/>
          <w:szCs w:val="22"/>
          <w:lang w:eastAsia="ar-SA" w:bidi="ar-SA"/>
        </w:rPr>
      </w:pPr>
      <w:r w:rsidRPr="00FC74F5">
        <w:rPr>
          <w:rFonts w:asciiTheme="minorHAnsi" w:eastAsia="Times New Roman" w:hAnsiTheme="minorHAnsi" w:cstheme="minorHAnsi"/>
          <w:b/>
          <w:smallCaps/>
          <w:kern w:val="0"/>
          <w:szCs w:val="22"/>
          <w:lang w:eastAsia="ar-SA" w:bidi="ar-SA"/>
        </w:rPr>
        <w:lastRenderedPageBreak/>
        <w:t>9. Budget di previsione di spesa (in Euro, IVA inclusa)</w:t>
      </w:r>
    </w:p>
    <w:tbl>
      <w:tblPr>
        <w:tblW w:w="9084" w:type="dxa"/>
        <w:tblInd w:w="-17" w:type="dxa"/>
        <w:tblLayout w:type="fixed"/>
        <w:tblCellMar>
          <w:left w:w="30" w:type="dxa"/>
          <w:right w:w="30" w:type="dxa"/>
        </w:tblCellMar>
        <w:tblLook w:val="0000" w:firstRow="0" w:lastRow="0" w:firstColumn="0" w:lastColumn="0" w:noHBand="0" w:noVBand="0"/>
      </w:tblPr>
      <w:tblGrid>
        <w:gridCol w:w="2157"/>
        <w:gridCol w:w="4801"/>
        <w:gridCol w:w="2126"/>
      </w:tblGrid>
      <w:tr w:rsidR="000B4918" w:rsidRPr="00FC74F5" w14:paraId="1275877C" w14:textId="77777777" w:rsidTr="004A7A0A">
        <w:trPr>
          <w:trHeight w:val="698"/>
        </w:trPr>
        <w:tc>
          <w:tcPr>
            <w:tcW w:w="2157" w:type="dxa"/>
            <w:tcBorders>
              <w:top w:val="single" w:sz="4" w:space="0" w:color="000000"/>
              <w:left w:val="single" w:sz="4" w:space="0" w:color="000000"/>
              <w:bottom w:val="single" w:sz="4" w:space="0" w:color="000000"/>
            </w:tcBorders>
            <w:shd w:val="clear" w:color="auto" w:fill="auto"/>
          </w:tcPr>
          <w:p w14:paraId="5A77F171" w14:textId="77777777" w:rsidR="000B4918" w:rsidRPr="00FC74F5" w:rsidRDefault="000B4918" w:rsidP="004A7A0A">
            <w:pPr>
              <w:widowControl/>
              <w:suppressAutoHyphens/>
              <w:rPr>
                <w:rFonts w:asciiTheme="minorHAnsi" w:eastAsia="Times New Roman" w:hAnsiTheme="minorHAnsi" w:cstheme="minorHAnsi"/>
                <w:b/>
                <w:color w:val="000000"/>
                <w:kern w:val="0"/>
                <w:szCs w:val="22"/>
                <w:lang w:eastAsia="ar-SA" w:bidi="ar-SA"/>
              </w:rPr>
            </w:pPr>
            <w:r w:rsidRPr="00FC74F5">
              <w:rPr>
                <w:rFonts w:asciiTheme="minorHAnsi" w:eastAsia="Times New Roman" w:hAnsiTheme="minorHAnsi" w:cstheme="minorHAnsi"/>
                <w:b/>
                <w:color w:val="000000"/>
                <w:kern w:val="0"/>
                <w:szCs w:val="22"/>
                <w:lang w:eastAsia="ar-SA" w:bidi="ar-SA"/>
              </w:rPr>
              <w:t>Azioni</w:t>
            </w:r>
            <w:r w:rsidRPr="00FC74F5">
              <w:rPr>
                <w:rFonts w:asciiTheme="minorHAnsi" w:eastAsia="Times New Roman" w:hAnsiTheme="minorHAnsi" w:cstheme="minorHAnsi"/>
                <w:color w:val="000000"/>
                <w:kern w:val="0"/>
                <w:szCs w:val="22"/>
                <w:lang w:eastAsia="ar-SA" w:bidi="ar-SA"/>
              </w:rPr>
              <w:t xml:space="preserve"> come previste dal progetto </w:t>
            </w:r>
          </w:p>
        </w:tc>
        <w:tc>
          <w:tcPr>
            <w:tcW w:w="4801" w:type="dxa"/>
            <w:tcBorders>
              <w:top w:val="single" w:sz="4" w:space="0" w:color="000000"/>
              <w:left w:val="single" w:sz="4" w:space="0" w:color="000000"/>
              <w:bottom w:val="single" w:sz="4" w:space="0" w:color="000000"/>
            </w:tcBorders>
            <w:shd w:val="clear" w:color="auto" w:fill="auto"/>
          </w:tcPr>
          <w:p w14:paraId="467673A3" w14:textId="77777777" w:rsidR="000B4918" w:rsidRPr="00FC74F5" w:rsidRDefault="000B4918" w:rsidP="004A7A0A">
            <w:pPr>
              <w:widowControl/>
              <w:suppressAutoHyphens/>
              <w:rPr>
                <w:rFonts w:asciiTheme="minorHAnsi" w:eastAsia="Times New Roman" w:hAnsiTheme="minorHAnsi" w:cstheme="minorHAnsi"/>
                <w:b/>
                <w:color w:val="000000"/>
                <w:kern w:val="0"/>
                <w:szCs w:val="22"/>
                <w:lang w:eastAsia="ar-SA" w:bidi="ar-SA"/>
              </w:rPr>
            </w:pPr>
            <w:r w:rsidRPr="00FC74F5">
              <w:rPr>
                <w:rFonts w:asciiTheme="minorHAnsi" w:eastAsia="Times New Roman" w:hAnsiTheme="minorHAnsi" w:cstheme="minorHAnsi"/>
                <w:b/>
                <w:color w:val="000000"/>
                <w:kern w:val="0"/>
                <w:szCs w:val="22"/>
                <w:lang w:eastAsia="ar-SA" w:bidi="ar-SA"/>
              </w:rPr>
              <w:t>Descrizione voci di</w:t>
            </w:r>
            <w:r w:rsidRPr="00FC74F5">
              <w:rPr>
                <w:rFonts w:asciiTheme="minorHAnsi" w:eastAsia="Times New Roman" w:hAnsiTheme="minorHAnsi" w:cstheme="minorHAnsi"/>
                <w:color w:val="000000"/>
                <w:kern w:val="0"/>
                <w:szCs w:val="22"/>
                <w:lang w:eastAsia="ar-SA" w:bidi="ar-SA"/>
              </w:rPr>
              <w:t xml:space="preserve"> </w:t>
            </w:r>
            <w:r w:rsidRPr="00FC74F5">
              <w:rPr>
                <w:rFonts w:asciiTheme="minorHAnsi" w:eastAsia="Times New Roman" w:hAnsiTheme="minorHAnsi" w:cstheme="minorHAnsi"/>
                <w:b/>
                <w:color w:val="000000"/>
                <w:kern w:val="0"/>
                <w:szCs w:val="22"/>
                <w:lang w:eastAsia="ar-SA" w:bidi="ar-SA"/>
              </w:rPr>
              <w:t xml:space="preserve">costo </w:t>
            </w:r>
            <w:r w:rsidRPr="00FC74F5">
              <w:rPr>
                <w:rFonts w:asciiTheme="minorHAnsi" w:eastAsia="Times New Roman" w:hAnsiTheme="minorHAnsi" w:cstheme="minorHAnsi"/>
                <w:color w:val="000000"/>
                <w:kern w:val="0"/>
                <w:szCs w:val="22"/>
                <w:lang w:eastAsia="ar-SA" w:bidi="ar-SA"/>
              </w:rPr>
              <w:t xml:space="preserve">riferite alle singole azioni </w:t>
            </w:r>
          </w:p>
        </w:tc>
        <w:tc>
          <w:tcPr>
            <w:tcW w:w="2126" w:type="dxa"/>
            <w:tcBorders>
              <w:top w:val="single" w:sz="4" w:space="0" w:color="000000"/>
              <w:left w:val="single" w:sz="4" w:space="0" w:color="000000"/>
              <w:bottom w:val="single" w:sz="4" w:space="0" w:color="000000"/>
              <w:right w:val="single" w:sz="4" w:space="0" w:color="000000"/>
            </w:tcBorders>
            <w:shd w:val="clear" w:color="auto" w:fill="F2CEED" w:themeFill="accent5" w:themeFillTint="33"/>
            <w:vAlign w:val="center"/>
          </w:tcPr>
          <w:p w14:paraId="493F0A28" w14:textId="77777777" w:rsidR="000B4918" w:rsidRPr="00FC74F5" w:rsidRDefault="000B4918" w:rsidP="004A7A0A">
            <w:pPr>
              <w:widowControl/>
              <w:suppressAutoHyphens/>
              <w:jc w:val="center"/>
              <w:rPr>
                <w:rFonts w:asciiTheme="minorHAnsi" w:eastAsia="Times New Roman" w:hAnsiTheme="minorHAnsi" w:cstheme="minorHAnsi"/>
                <w:kern w:val="0"/>
                <w:sz w:val="24"/>
                <w:lang w:eastAsia="ar-SA" w:bidi="ar-SA"/>
              </w:rPr>
            </w:pPr>
            <w:r w:rsidRPr="00FC74F5">
              <w:rPr>
                <w:rFonts w:asciiTheme="minorHAnsi" w:eastAsia="Times New Roman" w:hAnsiTheme="minorHAnsi" w:cstheme="minorHAnsi"/>
                <w:b/>
                <w:color w:val="000000"/>
                <w:kern w:val="0"/>
                <w:szCs w:val="22"/>
                <w:lang w:eastAsia="ar-SA" w:bidi="ar-SA"/>
              </w:rPr>
              <w:t>Totale progetto</w:t>
            </w:r>
            <w:r>
              <w:rPr>
                <w:rFonts w:asciiTheme="minorHAnsi" w:eastAsia="Times New Roman" w:hAnsiTheme="minorHAnsi" w:cstheme="minorHAnsi"/>
                <w:b/>
                <w:color w:val="000000"/>
                <w:kern w:val="0"/>
                <w:szCs w:val="22"/>
                <w:lang w:eastAsia="ar-SA" w:bidi="ar-SA"/>
              </w:rPr>
              <w:t xml:space="preserve"> </w:t>
            </w:r>
          </w:p>
        </w:tc>
      </w:tr>
      <w:tr w:rsidR="000B4918" w:rsidRPr="00FC74F5" w14:paraId="61CCA8D4" w14:textId="77777777" w:rsidTr="004A7A0A">
        <w:trPr>
          <w:cantSplit/>
          <w:trHeight w:val="595"/>
        </w:trPr>
        <w:tc>
          <w:tcPr>
            <w:tcW w:w="6958" w:type="dxa"/>
            <w:gridSpan w:val="2"/>
            <w:tcBorders>
              <w:top w:val="single" w:sz="4" w:space="0" w:color="000000"/>
              <w:left w:val="single" w:sz="4" w:space="0" w:color="000000"/>
            </w:tcBorders>
            <w:shd w:val="clear" w:color="auto" w:fill="auto"/>
          </w:tcPr>
          <w:p w14:paraId="41DB698D" w14:textId="77777777" w:rsidR="000B4918" w:rsidRPr="00FC74F5" w:rsidRDefault="000B4918" w:rsidP="004A7A0A">
            <w:pPr>
              <w:keepNext/>
              <w:widowControl/>
              <w:tabs>
                <w:tab w:val="left" w:pos="432"/>
              </w:tabs>
              <w:suppressAutoHyphens/>
              <w:outlineLvl w:val="0"/>
              <w:rPr>
                <w:rFonts w:asciiTheme="minorHAnsi" w:eastAsia="Times New Roman" w:hAnsiTheme="minorHAnsi" w:cstheme="minorHAnsi"/>
                <w:b/>
                <w:i/>
                <w:color w:val="000000"/>
                <w:kern w:val="0"/>
                <w:szCs w:val="22"/>
                <w:lang w:eastAsia="ar-SA" w:bidi="ar-SA"/>
              </w:rPr>
            </w:pPr>
            <w:r w:rsidRPr="00FC74F5">
              <w:rPr>
                <w:rFonts w:asciiTheme="minorHAnsi" w:eastAsia="Times New Roman" w:hAnsiTheme="minorHAnsi" w:cstheme="minorHAnsi"/>
                <w:b/>
                <w:color w:val="000000"/>
                <w:kern w:val="0"/>
                <w:szCs w:val="22"/>
                <w:lang w:eastAsia="ar-SA" w:bidi="ar-SA"/>
              </w:rPr>
              <w:t>Azione 1</w:t>
            </w:r>
          </w:p>
          <w:p w14:paraId="196D2755" w14:textId="77777777" w:rsidR="000B4918" w:rsidRPr="00FC74F5" w:rsidRDefault="000B4918" w:rsidP="004A7A0A">
            <w:pPr>
              <w:widowControl/>
              <w:suppressAutoHyphens/>
              <w:snapToGrid w:val="0"/>
              <w:rPr>
                <w:rFonts w:asciiTheme="minorHAnsi" w:eastAsia="Times New Roman" w:hAnsiTheme="minorHAnsi" w:cstheme="minorHAnsi"/>
                <w:color w:val="000000"/>
                <w:kern w:val="0"/>
                <w:szCs w:val="22"/>
                <w:lang w:eastAsia="ar-SA" w:bidi="ar-SA"/>
              </w:rPr>
            </w:pPr>
            <w:r w:rsidRPr="00FC74F5">
              <w:rPr>
                <w:rFonts w:asciiTheme="minorHAnsi" w:eastAsia="Times New Roman" w:hAnsiTheme="minorHAnsi" w:cstheme="minorHAnsi"/>
                <w:i/>
                <w:color w:val="000000"/>
                <w:kern w:val="0"/>
                <w:szCs w:val="22"/>
                <w:lang w:eastAsia="ar-SA" w:bidi="ar-SA"/>
              </w:rPr>
              <w:t>(denominazione azione)</w:t>
            </w:r>
          </w:p>
        </w:tc>
        <w:tc>
          <w:tcPr>
            <w:tcW w:w="2126" w:type="dxa"/>
            <w:tcBorders>
              <w:top w:val="single" w:sz="4" w:space="0" w:color="000000"/>
              <w:left w:val="single" w:sz="4" w:space="0" w:color="000000"/>
              <w:right w:val="single" w:sz="1" w:space="0" w:color="000000"/>
            </w:tcBorders>
            <w:shd w:val="clear" w:color="auto" w:fill="F2CEED" w:themeFill="accent5" w:themeFillTint="33"/>
          </w:tcPr>
          <w:p w14:paraId="0B8AAAF1" w14:textId="77777777" w:rsidR="000B4918" w:rsidRPr="00FC74F5" w:rsidRDefault="000B4918" w:rsidP="004A7A0A">
            <w:pPr>
              <w:widowControl/>
              <w:suppressAutoHyphens/>
              <w:snapToGrid w:val="0"/>
              <w:jc w:val="right"/>
              <w:rPr>
                <w:rFonts w:asciiTheme="minorHAnsi" w:eastAsia="Times New Roman" w:hAnsiTheme="minorHAnsi" w:cstheme="minorHAnsi"/>
                <w:color w:val="000000"/>
                <w:kern w:val="0"/>
                <w:szCs w:val="22"/>
                <w:lang w:eastAsia="ar-SA" w:bidi="ar-SA"/>
              </w:rPr>
            </w:pPr>
          </w:p>
        </w:tc>
      </w:tr>
      <w:tr w:rsidR="000B4918" w:rsidRPr="00FC74F5" w14:paraId="25B94443" w14:textId="77777777" w:rsidTr="004A7A0A">
        <w:trPr>
          <w:trHeight w:val="449"/>
        </w:trPr>
        <w:tc>
          <w:tcPr>
            <w:tcW w:w="2157" w:type="dxa"/>
            <w:tcBorders>
              <w:top w:val="single" w:sz="4" w:space="0" w:color="000000"/>
              <w:left w:val="single" w:sz="4" w:space="0" w:color="000000"/>
              <w:bottom w:val="single" w:sz="4" w:space="0" w:color="000000"/>
            </w:tcBorders>
            <w:shd w:val="clear" w:color="auto" w:fill="FFFFFF"/>
          </w:tcPr>
          <w:p w14:paraId="0375BF96" w14:textId="77777777" w:rsidR="000B4918" w:rsidRPr="00FC74F5" w:rsidRDefault="000B4918" w:rsidP="004A7A0A">
            <w:pPr>
              <w:widowControl/>
              <w:suppressAutoHyphens/>
              <w:rPr>
                <w:rFonts w:asciiTheme="minorHAnsi" w:eastAsia="Times New Roman" w:hAnsiTheme="minorHAnsi" w:cstheme="minorHAnsi"/>
                <w:color w:val="000000"/>
                <w:kern w:val="0"/>
                <w:szCs w:val="22"/>
                <w:lang w:eastAsia="ar-SA" w:bidi="ar-SA"/>
              </w:rPr>
            </w:pPr>
            <w:r w:rsidRPr="00FC74F5">
              <w:rPr>
                <w:rFonts w:asciiTheme="minorHAnsi" w:eastAsia="Times New Roman" w:hAnsiTheme="minorHAnsi" w:cstheme="minorHAnsi"/>
                <w:color w:val="000000"/>
                <w:kern w:val="0"/>
                <w:szCs w:val="22"/>
                <w:lang w:eastAsia="ar-SA" w:bidi="ar-SA"/>
              </w:rPr>
              <w:t>"</w:t>
            </w:r>
          </w:p>
        </w:tc>
        <w:tc>
          <w:tcPr>
            <w:tcW w:w="4801" w:type="dxa"/>
            <w:tcBorders>
              <w:top w:val="single" w:sz="4" w:space="0" w:color="000000"/>
              <w:left w:val="single" w:sz="4" w:space="0" w:color="000000"/>
              <w:bottom w:val="single" w:sz="4" w:space="0" w:color="000000"/>
            </w:tcBorders>
            <w:shd w:val="clear" w:color="auto" w:fill="FFFFFF"/>
          </w:tcPr>
          <w:p w14:paraId="5743868D" w14:textId="77777777" w:rsidR="000B4918" w:rsidRPr="00FC74F5" w:rsidRDefault="000B4918" w:rsidP="004A7A0A">
            <w:pPr>
              <w:widowControl/>
              <w:suppressAutoHyphens/>
              <w:rPr>
                <w:rFonts w:asciiTheme="minorHAnsi" w:eastAsia="Times New Roman" w:hAnsiTheme="minorHAnsi" w:cstheme="minorHAnsi"/>
                <w:color w:val="000000"/>
                <w:kern w:val="0"/>
                <w:szCs w:val="22"/>
                <w:lang w:eastAsia="ar-SA" w:bidi="ar-SA"/>
              </w:rPr>
            </w:pPr>
            <w:r w:rsidRPr="00FC74F5">
              <w:rPr>
                <w:rFonts w:asciiTheme="minorHAnsi" w:eastAsia="Times New Roman" w:hAnsiTheme="minorHAnsi" w:cstheme="minorHAnsi"/>
                <w:color w:val="000000"/>
                <w:kern w:val="0"/>
                <w:szCs w:val="22"/>
                <w:lang w:eastAsia="ar-SA" w:bidi="ar-SA"/>
              </w:rPr>
              <w:t>voce 1.1</w:t>
            </w:r>
          </w:p>
          <w:p w14:paraId="548DBDBE" w14:textId="77777777" w:rsidR="000B4918" w:rsidRPr="00FC74F5" w:rsidRDefault="000B4918" w:rsidP="004A7A0A">
            <w:pPr>
              <w:widowControl/>
              <w:suppressAutoHyphens/>
              <w:rPr>
                <w:rFonts w:asciiTheme="minorHAnsi" w:eastAsia="Times New Roman" w:hAnsiTheme="minorHAnsi" w:cstheme="minorHAnsi"/>
                <w:color w:val="000000"/>
                <w:kern w:val="0"/>
                <w:szCs w:val="22"/>
                <w:lang w:eastAsia="ar-SA" w:bidi="ar-SA"/>
              </w:rPr>
            </w:pPr>
            <w:r w:rsidRPr="00FC74F5">
              <w:rPr>
                <w:rFonts w:asciiTheme="minorHAnsi" w:eastAsia="Times New Roman" w:hAnsiTheme="minorHAnsi" w:cstheme="minorHAnsi"/>
                <w:color w:val="000000"/>
                <w:kern w:val="0"/>
                <w:szCs w:val="22"/>
                <w:lang w:eastAsia="ar-SA" w:bidi="ar-SA"/>
              </w:rPr>
              <w:t>(</w:t>
            </w:r>
            <w:r w:rsidRPr="00FC74F5">
              <w:rPr>
                <w:rFonts w:asciiTheme="minorHAnsi" w:eastAsia="Times New Roman" w:hAnsiTheme="minorHAnsi" w:cstheme="minorHAnsi"/>
                <w:i/>
                <w:color w:val="000000"/>
                <w:kern w:val="0"/>
                <w:szCs w:val="22"/>
                <w:lang w:eastAsia="ar-SA" w:bidi="ar-SA"/>
              </w:rPr>
              <w:t>descrizione</w:t>
            </w:r>
            <w:r w:rsidRPr="00FC74F5">
              <w:rPr>
                <w:rFonts w:asciiTheme="minorHAnsi" w:eastAsia="Times New Roman" w:hAnsiTheme="minorHAnsi" w:cstheme="minorHAnsi"/>
                <w:color w:val="000000"/>
                <w:kern w:val="0"/>
                <w:szCs w:val="22"/>
                <w:lang w:eastAsia="ar-SA" w:bidi="ar-S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2CEED" w:themeFill="accent5" w:themeFillTint="33"/>
          </w:tcPr>
          <w:p w14:paraId="5CB4F8CA" w14:textId="77777777" w:rsidR="000B4918" w:rsidRPr="00FC74F5" w:rsidRDefault="000B4918" w:rsidP="004A7A0A">
            <w:pPr>
              <w:widowControl/>
              <w:suppressAutoHyphens/>
              <w:snapToGrid w:val="0"/>
              <w:jc w:val="right"/>
              <w:rPr>
                <w:rFonts w:asciiTheme="minorHAnsi" w:eastAsia="Times New Roman" w:hAnsiTheme="minorHAnsi" w:cstheme="minorHAnsi"/>
                <w:color w:val="000000"/>
                <w:kern w:val="0"/>
                <w:szCs w:val="22"/>
                <w:lang w:eastAsia="ar-SA" w:bidi="ar-SA"/>
              </w:rPr>
            </w:pPr>
          </w:p>
        </w:tc>
      </w:tr>
      <w:tr w:rsidR="000B4918" w:rsidRPr="00FC74F5" w14:paraId="05A72A3D" w14:textId="77777777" w:rsidTr="004A7A0A">
        <w:trPr>
          <w:trHeight w:val="494"/>
        </w:trPr>
        <w:tc>
          <w:tcPr>
            <w:tcW w:w="2157" w:type="dxa"/>
            <w:tcBorders>
              <w:top w:val="single" w:sz="4" w:space="0" w:color="000000"/>
              <w:left w:val="single" w:sz="4" w:space="0" w:color="000000"/>
              <w:bottom w:val="single" w:sz="4" w:space="0" w:color="000000"/>
            </w:tcBorders>
            <w:shd w:val="clear" w:color="auto" w:fill="FFFFFF"/>
          </w:tcPr>
          <w:p w14:paraId="4F7C80E0" w14:textId="77777777" w:rsidR="000B4918" w:rsidRPr="00FC74F5" w:rsidRDefault="000B4918" w:rsidP="004A7A0A">
            <w:pPr>
              <w:widowControl/>
              <w:suppressAutoHyphens/>
              <w:rPr>
                <w:rFonts w:asciiTheme="minorHAnsi" w:eastAsia="Times New Roman" w:hAnsiTheme="minorHAnsi" w:cstheme="minorHAnsi"/>
                <w:color w:val="000000"/>
                <w:kern w:val="0"/>
                <w:szCs w:val="22"/>
                <w:lang w:eastAsia="ar-SA" w:bidi="ar-SA"/>
              </w:rPr>
            </w:pPr>
            <w:r w:rsidRPr="00FC74F5">
              <w:rPr>
                <w:rFonts w:asciiTheme="minorHAnsi" w:eastAsia="Times New Roman" w:hAnsiTheme="minorHAnsi" w:cstheme="minorHAnsi"/>
                <w:color w:val="000000"/>
                <w:kern w:val="0"/>
                <w:szCs w:val="22"/>
                <w:lang w:eastAsia="ar-SA" w:bidi="ar-SA"/>
              </w:rPr>
              <w:t>"</w:t>
            </w:r>
          </w:p>
        </w:tc>
        <w:tc>
          <w:tcPr>
            <w:tcW w:w="4801" w:type="dxa"/>
            <w:tcBorders>
              <w:top w:val="single" w:sz="4" w:space="0" w:color="000000"/>
              <w:left w:val="single" w:sz="4" w:space="0" w:color="000000"/>
              <w:bottom w:val="single" w:sz="4" w:space="0" w:color="000000"/>
            </w:tcBorders>
            <w:shd w:val="clear" w:color="auto" w:fill="FFFFFF"/>
          </w:tcPr>
          <w:p w14:paraId="7668F69A" w14:textId="77777777" w:rsidR="000B4918" w:rsidRPr="00FC74F5" w:rsidRDefault="000B4918" w:rsidP="004A7A0A">
            <w:pPr>
              <w:widowControl/>
              <w:suppressAutoHyphens/>
              <w:rPr>
                <w:rFonts w:asciiTheme="minorHAnsi" w:eastAsia="Times New Roman" w:hAnsiTheme="minorHAnsi" w:cstheme="minorHAnsi"/>
                <w:color w:val="000000"/>
                <w:kern w:val="0"/>
                <w:szCs w:val="22"/>
                <w:lang w:eastAsia="ar-SA" w:bidi="ar-SA"/>
              </w:rPr>
            </w:pPr>
            <w:r w:rsidRPr="00FC74F5">
              <w:rPr>
                <w:rFonts w:asciiTheme="minorHAnsi" w:eastAsia="Times New Roman" w:hAnsiTheme="minorHAnsi" w:cstheme="minorHAnsi"/>
                <w:color w:val="000000"/>
                <w:kern w:val="0"/>
                <w:szCs w:val="22"/>
                <w:lang w:eastAsia="ar-SA" w:bidi="ar-SA"/>
              </w:rPr>
              <w:t>voce 1.2</w:t>
            </w:r>
          </w:p>
          <w:p w14:paraId="33C95AFF" w14:textId="77777777" w:rsidR="000B4918" w:rsidRPr="00FC74F5" w:rsidRDefault="000B4918" w:rsidP="004A7A0A">
            <w:pPr>
              <w:widowControl/>
              <w:suppressAutoHyphens/>
              <w:rPr>
                <w:rFonts w:asciiTheme="minorHAnsi" w:eastAsia="Times New Roman" w:hAnsiTheme="minorHAnsi" w:cstheme="minorHAnsi"/>
                <w:color w:val="000000"/>
                <w:kern w:val="0"/>
                <w:szCs w:val="22"/>
                <w:lang w:eastAsia="ar-SA" w:bidi="ar-SA"/>
              </w:rPr>
            </w:pPr>
            <w:r w:rsidRPr="00FC74F5">
              <w:rPr>
                <w:rFonts w:asciiTheme="minorHAnsi" w:eastAsia="Times New Roman" w:hAnsiTheme="minorHAnsi" w:cstheme="minorHAnsi"/>
                <w:color w:val="000000"/>
                <w:kern w:val="0"/>
                <w:szCs w:val="22"/>
                <w:lang w:eastAsia="ar-SA" w:bidi="ar-SA"/>
              </w:rPr>
              <w:t>(</w:t>
            </w:r>
            <w:r w:rsidRPr="00FC74F5">
              <w:rPr>
                <w:rFonts w:asciiTheme="minorHAnsi" w:eastAsia="Times New Roman" w:hAnsiTheme="minorHAnsi" w:cstheme="minorHAnsi"/>
                <w:i/>
                <w:color w:val="000000"/>
                <w:kern w:val="0"/>
                <w:szCs w:val="22"/>
                <w:lang w:eastAsia="ar-SA" w:bidi="ar-SA"/>
              </w:rPr>
              <w:t>descrizione</w:t>
            </w:r>
            <w:r w:rsidRPr="00FC74F5">
              <w:rPr>
                <w:rFonts w:asciiTheme="minorHAnsi" w:eastAsia="Times New Roman" w:hAnsiTheme="minorHAnsi" w:cstheme="minorHAnsi"/>
                <w:color w:val="000000"/>
                <w:kern w:val="0"/>
                <w:szCs w:val="22"/>
                <w:lang w:eastAsia="ar-SA" w:bidi="ar-S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2CEED" w:themeFill="accent5" w:themeFillTint="33"/>
          </w:tcPr>
          <w:p w14:paraId="4EB4B596" w14:textId="77777777" w:rsidR="000B4918" w:rsidRPr="00FC74F5" w:rsidRDefault="000B4918" w:rsidP="004A7A0A">
            <w:pPr>
              <w:widowControl/>
              <w:suppressAutoHyphens/>
              <w:snapToGrid w:val="0"/>
              <w:jc w:val="right"/>
              <w:rPr>
                <w:rFonts w:asciiTheme="minorHAnsi" w:eastAsia="Times New Roman" w:hAnsiTheme="minorHAnsi" w:cstheme="minorHAnsi"/>
                <w:color w:val="000000"/>
                <w:kern w:val="0"/>
                <w:szCs w:val="22"/>
                <w:lang w:eastAsia="ar-SA" w:bidi="ar-SA"/>
              </w:rPr>
            </w:pPr>
          </w:p>
        </w:tc>
      </w:tr>
      <w:tr w:rsidR="000B4918" w:rsidRPr="00FC74F5" w14:paraId="7DBCA40A" w14:textId="77777777" w:rsidTr="004A7A0A">
        <w:trPr>
          <w:trHeight w:val="247"/>
        </w:trPr>
        <w:tc>
          <w:tcPr>
            <w:tcW w:w="2157" w:type="dxa"/>
            <w:tcBorders>
              <w:top w:val="single" w:sz="4" w:space="0" w:color="000000"/>
              <w:left w:val="single" w:sz="4" w:space="0" w:color="000000"/>
              <w:bottom w:val="single" w:sz="4" w:space="0" w:color="000000"/>
            </w:tcBorders>
            <w:shd w:val="clear" w:color="auto" w:fill="FFFFFF"/>
          </w:tcPr>
          <w:p w14:paraId="790C2B77" w14:textId="77777777" w:rsidR="000B4918" w:rsidRPr="00FC74F5" w:rsidRDefault="000B4918" w:rsidP="004A7A0A">
            <w:pPr>
              <w:widowControl/>
              <w:suppressAutoHyphens/>
              <w:rPr>
                <w:rFonts w:asciiTheme="minorHAnsi" w:eastAsia="Times New Roman" w:hAnsiTheme="minorHAnsi" w:cstheme="minorHAnsi"/>
                <w:color w:val="000000"/>
                <w:kern w:val="0"/>
                <w:szCs w:val="22"/>
                <w:lang w:eastAsia="ar-SA" w:bidi="ar-SA"/>
              </w:rPr>
            </w:pPr>
            <w:r w:rsidRPr="00FC74F5">
              <w:rPr>
                <w:rFonts w:asciiTheme="minorHAnsi" w:eastAsia="Times New Roman" w:hAnsiTheme="minorHAnsi" w:cstheme="minorHAnsi"/>
                <w:color w:val="000000"/>
                <w:kern w:val="0"/>
                <w:szCs w:val="22"/>
                <w:lang w:eastAsia="ar-SA" w:bidi="ar-SA"/>
              </w:rPr>
              <w:t xml:space="preserve">sub tot </w:t>
            </w:r>
          </w:p>
        </w:tc>
        <w:tc>
          <w:tcPr>
            <w:tcW w:w="4801" w:type="dxa"/>
            <w:tcBorders>
              <w:top w:val="single" w:sz="4" w:space="0" w:color="000000"/>
              <w:left w:val="single" w:sz="4" w:space="0" w:color="000000"/>
            </w:tcBorders>
            <w:shd w:val="clear" w:color="auto" w:fill="FFFFFF"/>
          </w:tcPr>
          <w:p w14:paraId="62EC751B" w14:textId="77777777" w:rsidR="000B4918" w:rsidRPr="00FC74F5" w:rsidRDefault="000B4918" w:rsidP="004A7A0A">
            <w:pPr>
              <w:widowControl/>
              <w:suppressAutoHyphens/>
              <w:snapToGrid w:val="0"/>
              <w:jc w:val="right"/>
              <w:rPr>
                <w:rFonts w:asciiTheme="minorHAnsi" w:eastAsia="Times New Roman" w:hAnsiTheme="minorHAnsi" w:cstheme="minorHAnsi"/>
                <w:color w:val="000000"/>
                <w:kern w:val="0"/>
                <w:szCs w:val="22"/>
                <w:lang w:eastAsia="ar-SA" w:bidi="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F2CEED" w:themeFill="accent5" w:themeFillTint="33"/>
          </w:tcPr>
          <w:p w14:paraId="245576D6" w14:textId="77777777" w:rsidR="000B4918" w:rsidRPr="00FC74F5" w:rsidRDefault="000B4918" w:rsidP="004A7A0A">
            <w:pPr>
              <w:widowControl/>
              <w:suppressAutoHyphens/>
              <w:snapToGrid w:val="0"/>
              <w:jc w:val="right"/>
              <w:rPr>
                <w:rFonts w:asciiTheme="minorHAnsi" w:eastAsia="Times New Roman" w:hAnsiTheme="minorHAnsi" w:cstheme="minorHAnsi"/>
                <w:color w:val="000000"/>
                <w:kern w:val="0"/>
                <w:szCs w:val="22"/>
                <w:lang w:eastAsia="ar-SA" w:bidi="ar-SA"/>
              </w:rPr>
            </w:pPr>
          </w:p>
        </w:tc>
      </w:tr>
      <w:tr w:rsidR="000B4918" w:rsidRPr="00FC74F5" w14:paraId="2730C25E" w14:textId="77777777" w:rsidTr="004A7A0A">
        <w:trPr>
          <w:cantSplit/>
          <w:trHeight w:val="494"/>
        </w:trPr>
        <w:tc>
          <w:tcPr>
            <w:tcW w:w="6958" w:type="dxa"/>
            <w:gridSpan w:val="2"/>
            <w:tcBorders>
              <w:top w:val="single" w:sz="4" w:space="0" w:color="000000"/>
              <w:left w:val="single" w:sz="4" w:space="0" w:color="000000"/>
              <w:bottom w:val="single" w:sz="4" w:space="0" w:color="000000"/>
            </w:tcBorders>
            <w:shd w:val="clear" w:color="auto" w:fill="FFFFFF"/>
          </w:tcPr>
          <w:p w14:paraId="48EE0B98" w14:textId="77777777" w:rsidR="000B4918" w:rsidRPr="00FC74F5" w:rsidRDefault="000B4918" w:rsidP="004A7A0A">
            <w:pPr>
              <w:keepNext/>
              <w:widowControl/>
              <w:tabs>
                <w:tab w:val="left" w:pos="432"/>
              </w:tabs>
              <w:suppressAutoHyphens/>
              <w:outlineLvl w:val="0"/>
              <w:rPr>
                <w:rFonts w:asciiTheme="minorHAnsi" w:eastAsia="Times New Roman" w:hAnsiTheme="minorHAnsi" w:cstheme="minorHAnsi"/>
                <w:b/>
                <w:i/>
                <w:color w:val="000000"/>
                <w:kern w:val="0"/>
                <w:szCs w:val="22"/>
                <w:lang w:eastAsia="ar-SA" w:bidi="ar-SA"/>
              </w:rPr>
            </w:pPr>
            <w:r w:rsidRPr="00FC74F5">
              <w:rPr>
                <w:rFonts w:asciiTheme="minorHAnsi" w:eastAsia="Times New Roman" w:hAnsiTheme="minorHAnsi" w:cstheme="minorHAnsi"/>
                <w:b/>
                <w:color w:val="000000"/>
                <w:kern w:val="0"/>
                <w:szCs w:val="22"/>
                <w:lang w:eastAsia="ar-SA" w:bidi="ar-SA"/>
              </w:rPr>
              <w:t>Azione 2</w:t>
            </w:r>
          </w:p>
          <w:p w14:paraId="6F3F98B6" w14:textId="77777777" w:rsidR="000B4918" w:rsidRPr="00FC74F5" w:rsidRDefault="000B4918" w:rsidP="004A7A0A">
            <w:pPr>
              <w:widowControl/>
              <w:suppressAutoHyphens/>
              <w:snapToGrid w:val="0"/>
              <w:rPr>
                <w:rFonts w:asciiTheme="minorHAnsi" w:eastAsia="Times New Roman" w:hAnsiTheme="minorHAnsi" w:cstheme="minorHAnsi"/>
                <w:color w:val="000000"/>
                <w:kern w:val="0"/>
                <w:szCs w:val="22"/>
                <w:lang w:eastAsia="ar-SA" w:bidi="ar-SA"/>
              </w:rPr>
            </w:pPr>
            <w:r w:rsidRPr="00FC74F5">
              <w:rPr>
                <w:rFonts w:asciiTheme="minorHAnsi" w:eastAsia="Times New Roman" w:hAnsiTheme="minorHAnsi" w:cstheme="minorHAnsi"/>
                <w:i/>
                <w:color w:val="000000"/>
                <w:kern w:val="0"/>
                <w:szCs w:val="22"/>
                <w:lang w:eastAsia="ar-SA" w:bidi="ar-SA"/>
              </w:rPr>
              <w:t>(denominazione azione)</w:t>
            </w:r>
          </w:p>
        </w:tc>
        <w:tc>
          <w:tcPr>
            <w:tcW w:w="2126" w:type="dxa"/>
            <w:tcBorders>
              <w:top w:val="single" w:sz="4" w:space="0" w:color="000000"/>
              <w:left w:val="single" w:sz="4" w:space="0" w:color="000000"/>
              <w:bottom w:val="single" w:sz="4" w:space="0" w:color="000000"/>
              <w:right w:val="single" w:sz="1" w:space="0" w:color="000000"/>
            </w:tcBorders>
            <w:shd w:val="clear" w:color="auto" w:fill="F2CEED" w:themeFill="accent5" w:themeFillTint="33"/>
          </w:tcPr>
          <w:p w14:paraId="75D27DCB" w14:textId="77777777" w:rsidR="000B4918" w:rsidRPr="00FC74F5" w:rsidRDefault="000B4918" w:rsidP="004A7A0A">
            <w:pPr>
              <w:widowControl/>
              <w:suppressAutoHyphens/>
              <w:snapToGrid w:val="0"/>
              <w:jc w:val="right"/>
              <w:rPr>
                <w:rFonts w:asciiTheme="minorHAnsi" w:eastAsia="Times New Roman" w:hAnsiTheme="minorHAnsi" w:cstheme="minorHAnsi"/>
                <w:color w:val="000000"/>
                <w:kern w:val="0"/>
                <w:szCs w:val="22"/>
                <w:lang w:eastAsia="ar-SA" w:bidi="ar-SA"/>
              </w:rPr>
            </w:pPr>
          </w:p>
        </w:tc>
      </w:tr>
      <w:tr w:rsidR="000B4918" w:rsidRPr="00FC74F5" w14:paraId="55B07469" w14:textId="77777777" w:rsidTr="004A7A0A">
        <w:trPr>
          <w:trHeight w:val="449"/>
        </w:trPr>
        <w:tc>
          <w:tcPr>
            <w:tcW w:w="2157" w:type="dxa"/>
            <w:tcBorders>
              <w:top w:val="single" w:sz="4" w:space="0" w:color="000000"/>
              <w:left w:val="single" w:sz="4" w:space="0" w:color="000000"/>
              <w:bottom w:val="single" w:sz="4" w:space="0" w:color="000000"/>
            </w:tcBorders>
            <w:shd w:val="clear" w:color="auto" w:fill="FFFFFF"/>
          </w:tcPr>
          <w:p w14:paraId="149D601A" w14:textId="77777777" w:rsidR="000B4918" w:rsidRPr="00FC74F5" w:rsidRDefault="000B4918" w:rsidP="004A7A0A">
            <w:pPr>
              <w:widowControl/>
              <w:suppressAutoHyphens/>
              <w:rPr>
                <w:rFonts w:asciiTheme="minorHAnsi" w:eastAsia="Times New Roman" w:hAnsiTheme="minorHAnsi" w:cstheme="minorHAnsi"/>
                <w:color w:val="000000"/>
                <w:kern w:val="0"/>
                <w:szCs w:val="22"/>
                <w:lang w:eastAsia="ar-SA" w:bidi="ar-SA"/>
              </w:rPr>
            </w:pPr>
            <w:r w:rsidRPr="00FC74F5">
              <w:rPr>
                <w:rFonts w:asciiTheme="minorHAnsi" w:eastAsia="Times New Roman" w:hAnsiTheme="minorHAnsi" w:cstheme="minorHAnsi"/>
                <w:color w:val="000000"/>
                <w:kern w:val="0"/>
                <w:szCs w:val="22"/>
                <w:lang w:eastAsia="ar-SA" w:bidi="ar-SA"/>
              </w:rPr>
              <w:t>"</w:t>
            </w:r>
          </w:p>
        </w:tc>
        <w:tc>
          <w:tcPr>
            <w:tcW w:w="4801" w:type="dxa"/>
            <w:tcBorders>
              <w:top w:val="single" w:sz="4" w:space="0" w:color="000000"/>
              <w:left w:val="single" w:sz="4" w:space="0" w:color="000000"/>
              <w:bottom w:val="single" w:sz="4" w:space="0" w:color="000000"/>
            </w:tcBorders>
            <w:shd w:val="clear" w:color="auto" w:fill="FFFFFF"/>
          </w:tcPr>
          <w:p w14:paraId="747C71A6" w14:textId="77777777" w:rsidR="000B4918" w:rsidRPr="00FC74F5" w:rsidRDefault="000B4918" w:rsidP="004A7A0A">
            <w:pPr>
              <w:widowControl/>
              <w:suppressAutoHyphens/>
              <w:rPr>
                <w:rFonts w:asciiTheme="minorHAnsi" w:eastAsia="Times New Roman" w:hAnsiTheme="minorHAnsi" w:cstheme="minorHAnsi"/>
                <w:color w:val="000000"/>
                <w:kern w:val="0"/>
                <w:szCs w:val="22"/>
                <w:lang w:eastAsia="ar-SA" w:bidi="ar-SA"/>
              </w:rPr>
            </w:pPr>
            <w:r w:rsidRPr="00FC74F5">
              <w:rPr>
                <w:rFonts w:asciiTheme="minorHAnsi" w:eastAsia="Times New Roman" w:hAnsiTheme="minorHAnsi" w:cstheme="minorHAnsi"/>
                <w:color w:val="000000"/>
                <w:kern w:val="0"/>
                <w:szCs w:val="22"/>
                <w:lang w:eastAsia="ar-SA" w:bidi="ar-SA"/>
              </w:rPr>
              <w:t>voce 2.1</w:t>
            </w:r>
          </w:p>
          <w:p w14:paraId="6520F3F3" w14:textId="77777777" w:rsidR="000B4918" w:rsidRPr="00FC74F5" w:rsidRDefault="000B4918" w:rsidP="004A7A0A">
            <w:pPr>
              <w:widowControl/>
              <w:suppressAutoHyphens/>
              <w:rPr>
                <w:rFonts w:asciiTheme="minorHAnsi" w:eastAsia="Times New Roman" w:hAnsiTheme="minorHAnsi" w:cstheme="minorHAnsi"/>
                <w:color w:val="000000"/>
                <w:kern w:val="0"/>
                <w:szCs w:val="22"/>
                <w:lang w:eastAsia="ar-SA" w:bidi="ar-SA"/>
              </w:rPr>
            </w:pPr>
            <w:r w:rsidRPr="00FC74F5">
              <w:rPr>
                <w:rFonts w:asciiTheme="minorHAnsi" w:eastAsia="Times New Roman" w:hAnsiTheme="minorHAnsi" w:cstheme="minorHAnsi"/>
                <w:color w:val="000000"/>
                <w:kern w:val="0"/>
                <w:szCs w:val="22"/>
                <w:lang w:eastAsia="ar-SA" w:bidi="ar-SA"/>
              </w:rPr>
              <w:t>(</w:t>
            </w:r>
            <w:r w:rsidRPr="00FC74F5">
              <w:rPr>
                <w:rFonts w:asciiTheme="minorHAnsi" w:eastAsia="Times New Roman" w:hAnsiTheme="minorHAnsi" w:cstheme="minorHAnsi"/>
                <w:i/>
                <w:color w:val="000000"/>
                <w:kern w:val="0"/>
                <w:szCs w:val="22"/>
                <w:lang w:eastAsia="ar-SA" w:bidi="ar-SA"/>
              </w:rPr>
              <w:t>descrizione</w:t>
            </w:r>
            <w:r w:rsidRPr="00FC74F5">
              <w:rPr>
                <w:rFonts w:asciiTheme="minorHAnsi" w:eastAsia="Times New Roman" w:hAnsiTheme="minorHAnsi" w:cstheme="minorHAnsi"/>
                <w:color w:val="000000"/>
                <w:kern w:val="0"/>
                <w:szCs w:val="22"/>
                <w:lang w:eastAsia="ar-SA" w:bidi="ar-S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2CEED" w:themeFill="accent5" w:themeFillTint="33"/>
          </w:tcPr>
          <w:p w14:paraId="3C3B9ADA" w14:textId="77777777" w:rsidR="000B4918" w:rsidRPr="00FC74F5" w:rsidRDefault="000B4918" w:rsidP="004A7A0A">
            <w:pPr>
              <w:widowControl/>
              <w:suppressAutoHyphens/>
              <w:snapToGrid w:val="0"/>
              <w:jc w:val="right"/>
              <w:rPr>
                <w:rFonts w:asciiTheme="minorHAnsi" w:eastAsia="Times New Roman" w:hAnsiTheme="minorHAnsi" w:cstheme="minorHAnsi"/>
                <w:color w:val="000000"/>
                <w:kern w:val="0"/>
                <w:szCs w:val="22"/>
                <w:lang w:eastAsia="ar-SA" w:bidi="ar-SA"/>
              </w:rPr>
            </w:pPr>
          </w:p>
        </w:tc>
      </w:tr>
      <w:tr w:rsidR="000B4918" w:rsidRPr="00FC74F5" w14:paraId="70D4728A" w14:textId="77777777" w:rsidTr="004A7A0A">
        <w:trPr>
          <w:trHeight w:val="449"/>
        </w:trPr>
        <w:tc>
          <w:tcPr>
            <w:tcW w:w="2157" w:type="dxa"/>
            <w:tcBorders>
              <w:top w:val="single" w:sz="4" w:space="0" w:color="000000"/>
              <w:left w:val="single" w:sz="4" w:space="0" w:color="000000"/>
              <w:bottom w:val="single" w:sz="4" w:space="0" w:color="000000"/>
            </w:tcBorders>
            <w:shd w:val="clear" w:color="auto" w:fill="FFFFFF"/>
          </w:tcPr>
          <w:p w14:paraId="6D6ECA77" w14:textId="77777777" w:rsidR="000B4918" w:rsidRPr="00FC74F5" w:rsidRDefault="000B4918" w:rsidP="004A7A0A">
            <w:pPr>
              <w:widowControl/>
              <w:suppressAutoHyphens/>
              <w:rPr>
                <w:rFonts w:asciiTheme="minorHAnsi" w:eastAsia="Times New Roman" w:hAnsiTheme="minorHAnsi" w:cstheme="minorHAnsi"/>
                <w:color w:val="000000"/>
                <w:kern w:val="0"/>
                <w:szCs w:val="22"/>
                <w:lang w:eastAsia="ar-SA" w:bidi="ar-SA"/>
              </w:rPr>
            </w:pPr>
          </w:p>
        </w:tc>
        <w:tc>
          <w:tcPr>
            <w:tcW w:w="4801" w:type="dxa"/>
            <w:tcBorders>
              <w:top w:val="single" w:sz="4" w:space="0" w:color="000000"/>
              <w:left w:val="single" w:sz="4" w:space="0" w:color="000000"/>
              <w:bottom w:val="single" w:sz="4" w:space="0" w:color="000000"/>
            </w:tcBorders>
            <w:shd w:val="clear" w:color="auto" w:fill="FFFFFF"/>
          </w:tcPr>
          <w:p w14:paraId="4E5A2DC4" w14:textId="77777777" w:rsidR="000B4918" w:rsidRPr="00FC74F5" w:rsidRDefault="000B4918" w:rsidP="004A7A0A">
            <w:pPr>
              <w:widowControl/>
              <w:suppressAutoHyphens/>
              <w:rPr>
                <w:rFonts w:asciiTheme="minorHAnsi" w:eastAsia="Times New Roman" w:hAnsiTheme="minorHAnsi" w:cstheme="minorHAnsi"/>
                <w:color w:val="000000"/>
                <w:kern w:val="0"/>
                <w:szCs w:val="22"/>
                <w:lang w:eastAsia="ar-SA" w:bidi="ar-SA"/>
              </w:rPr>
            </w:pPr>
            <w:r w:rsidRPr="00FC74F5">
              <w:rPr>
                <w:rFonts w:asciiTheme="minorHAnsi" w:eastAsia="Times New Roman" w:hAnsiTheme="minorHAnsi" w:cstheme="minorHAnsi"/>
                <w:color w:val="000000"/>
                <w:kern w:val="0"/>
                <w:szCs w:val="22"/>
                <w:lang w:eastAsia="ar-SA" w:bidi="ar-SA"/>
              </w:rPr>
              <w:t>voce 2</w:t>
            </w:r>
            <w:r>
              <w:rPr>
                <w:rFonts w:asciiTheme="minorHAnsi" w:eastAsia="Times New Roman" w:hAnsiTheme="minorHAnsi" w:cstheme="minorHAnsi"/>
                <w:color w:val="000000"/>
                <w:kern w:val="0"/>
                <w:szCs w:val="22"/>
                <w:lang w:eastAsia="ar-SA" w:bidi="ar-SA"/>
              </w:rPr>
              <w:t>.2</w:t>
            </w:r>
          </w:p>
          <w:p w14:paraId="749A9FD3" w14:textId="77777777" w:rsidR="000B4918" w:rsidRPr="00FC74F5" w:rsidRDefault="000B4918" w:rsidP="004A7A0A">
            <w:pPr>
              <w:widowControl/>
              <w:suppressAutoHyphens/>
              <w:rPr>
                <w:rFonts w:asciiTheme="minorHAnsi" w:eastAsia="Times New Roman" w:hAnsiTheme="minorHAnsi" w:cstheme="minorHAnsi"/>
                <w:color w:val="000000"/>
                <w:kern w:val="0"/>
                <w:szCs w:val="22"/>
                <w:lang w:eastAsia="ar-SA" w:bidi="ar-SA"/>
              </w:rPr>
            </w:pPr>
            <w:r w:rsidRPr="00FC74F5">
              <w:rPr>
                <w:rFonts w:asciiTheme="minorHAnsi" w:eastAsia="Times New Roman" w:hAnsiTheme="minorHAnsi" w:cstheme="minorHAnsi"/>
                <w:color w:val="000000"/>
                <w:kern w:val="0"/>
                <w:szCs w:val="22"/>
                <w:lang w:eastAsia="ar-SA" w:bidi="ar-SA"/>
              </w:rPr>
              <w:t>(</w:t>
            </w:r>
            <w:r w:rsidRPr="00FC74F5">
              <w:rPr>
                <w:rFonts w:asciiTheme="minorHAnsi" w:eastAsia="Times New Roman" w:hAnsiTheme="minorHAnsi" w:cstheme="minorHAnsi"/>
                <w:i/>
                <w:color w:val="000000"/>
                <w:kern w:val="0"/>
                <w:szCs w:val="22"/>
                <w:lang w:eastAsia="ar-SA" w:bidi="ar-SA"/>
              </w:rPr>
              <w:t>descrizione</w:t>
            </w:r>
            <w:r w:rsidRPr="00FC74F5">
              <w:rPr>
                <w:rFonts w:asciiTheme="minorHAnsi" w:eastAsia="Times New Roman" w:hAnsiTheme="minorHAnsi" w:cstheme="minorHAnsi"/>
                <w:color w:val="000000"/>
                <w:kern w:val="0"/>
                <w:szCs w:val="22"/>
                <w:lang w:eastAsia="ar-SA" w:bidi="ar-S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2CEED" w:themeFill="accent5" w:themeFillTint="33"/>
          </w:tcPr>
          <w:p w14:paraId="6AF269DF" w14:textId="77777777" w:rsidR="000B4918" w:rsidRPr="00FC74F5" w:rsidRDefault="000B4918" w:rsidP="004A7A0A">
            <w:pPr>
              <w:widowControl/>
              <w:suppressAutoHyphens/>
              <w:snapToGrid w:val="0"/>
              <w:jc w:val="right"/>
              <w:rPr>
                <w:rFonts w:asciiTheme="minorHAnsi" w:eastAsia="Times New Roman" w:hAnsiTheme="minorHAnsi" w:cstheme="minorHAnsi"/>
                <w:color w:val="000000"/>
                <w:kern w:val="0"/>
                <w:szCs w:val="22"/>
                <w:lang w:eastAsia="ar-SA" w:bidi="ar-SA"/>
              </w:rPr>
            </w:pPr>
          </w:p>
        </w:tc>
      </w:tr>
      <w:tr w:rsidR="000B4918" w:rsidRPr="00FC74F5" w14:paraId="3F09C0B9" w14:textId="77777777" w:rsidTr="004A7A0A">
        <w:trPr>
          <w:trHeight w:val="247"/>
        </w:trPr>
        <w:tc>
          <w:tcPr>
            <w:tcW w:w="2157" w:type="dxa"/>
            <w:tcBorders>
              <w:top w:val="single" w:sz="4" w:space="0" w:color="000000"/>
              <w:left w:val="single" w:sz="4" w:space="0" w:color="000000"/>
              <w:bottom w:val="single" w:sz="4" w:space="0" w:color="000000"/>
            </w:tcBorders>
            <w:shd w:val="clear" w:color="auto" w:fill="FFFFFF"/>
          </w:tcPr>
          <w:p w14:paraId="213B12F1" w14:textId="77777777" w:rsidR="000B4918" w:rsidRPr="00FC74F5" w:rsidRDefault="000B4918" w:rsidP="004A7A0A">
            <w:pPr>
              <w:widowControl/>
              <w:suppressAutoHyphens/>
              <w:rPr>
                <w:rFonts w:asciiTheme="minorHAnsi" w:eastAsia="Times New Roman" w:hAnsiTheme="minorHAnsi" w:cstheme="minorHAnsi"/>
                <w:color w:val="000000"/>
                <w:kern w:val="0"/>
                <w:szCs w:val="22"/>
                <w:lang w:eastAsia="ar-SA" w:bidi="ar-SA"/>
              </w:rPr>
            </w:pPr>
            <w:r w:rsidRPr="00FC74F5">
              <w:rPr>
                <w:rFonts w:asciiTheme="minorHAnsi" w:eastAsia="Times New Roman" w:hAnsiTheme="minorHAnsi" w:cstheme="minorHAnsi"/>
                <w:color w:val="000000"/>
                <w:kern w:val="0"/>
                <w:szCs w:val="22"/>
                <w:lang w:eastAsia="ar-SA" w:bidi="ar-SA"/>
              </w:rPr>
              <w:t xml:space="preserve">sub tot </w:t>
            </w:r>
          </w:p>
        </w:tc>
        <w:tc>
          <w:tcPr>
            <w:tcW w:w="4801" w:type="dxa"/>
            <w:tcBorders>
              <w:top w:val="single" w:sz="4" w:space="0" w:color="000000"/>
              <w:left w:val="single" w:sz="4" w:space="0" w:color="000000"/>
              <w:bottom w:val="single" w:sz="4" w:space="0" w:color="000000"/>
            </w:tcBorders>
            <w:shd w:val="clear" w:color="auto" w:fill="FFFFFF"/>
          </w:tcPr>
          <w:p w14:paraId="7252764C" w14:textId="77777777" w:rsidR="000B4918" w:rsidRPr="00FC74F5" w:rsidRDefault="000B4918" w:rsidP="004A7A0A">
            <w:pPr>
              <w:widowControl/>
              <w:suppressAutoHyphens/>
              <w:snapToGrid w:val="0"/>
              <w:jc w:val="right"/>
              <w:rPr>
                <w:rFonts w:asciiTheme="minorHAnsi" w:eastAsia="Times New Roman" w:hAnsiTheme="minorHAnsi" w:cstheme="minorHAnsi"/>
                <w:color w:val="000000"/>
                <w:kern w:val="0"/>
                <w:szCs w:val="22"/>
                <w:lang w:eastAsia="ar-SA" w:bidi="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F2CEED" w:themeFill="accent5" w:themeFillTint="33"/>
          </w:tcPr>
          <w:p w14:paraId="60913E23" w14:textId="77777777" w:rsidR="000B4918" w:rsidRPr="00FC74F5" w:rsidRDefault="000B4918" w:rsidP="004A7A0A">
            <w:pPr>
              <w:widowControl/>
              <w:suppressAutoHyphens/>
              <w:snapToGrid w:val="0"/>
              <w:jc w:val="right"/>
              <w:rPr>
                <w:rFonts w:asciiTheme="minorHAnsi" w:eastAsia="Times New Roman" w:hAnsiTheme="minorHAnsi" w:cstheme="minorHAnsi"/>
                <w:color w:val="000000"/>
                <w:kern w:val="0"/>
                <w:szCs w:val="22"/>
                <w:lang w:eastAsia="ar-SA" w:bidi="ar-SA"/>
              </w:rPr>
            </w:pPr>
          </w:p>
        </w:tc>
      </w:tr>
      <w:tr w:rsidR="000B4918" w:rsidRPr="00FC74F5" w14:paraId="4C3520E9" w14:textId="77777777" w:rsidTr="004A7A0A">
        <w:trPr>
          <w:trHeight w:val="247"/>
        </w:trPr>
        <w:tc>
          <w:tcPr>
            <w:tcW w:w="6958" w:type="dxa"/>
            <w:gridSpan w:val="2"/>
            <w:tcBorders>
              <w:top w:val="single" w:sz="4" w:space="0" w:color="000000"/>
              <w:left w:val="single" w:sz="1" w:space="0" w:color="000000"/>
              <w:bottom w:val="single" w:sz="4" w:space="0" w:color="000000"/>
            </w:tcBorders>
            <w:shd w:val="clear" w:color="auto" w:fill="FFFFFF"/>
          </w:tcPr>
          <w:p w14:paraId="74334448" w14:textId="77777777" w:rsidR="000B4918" w:rsidRPr="00FC74F5" w:rsidRDefault="000B4918" w:rsidP="004A7A0A">
            <w:pPr>
              <w:widowControl/>
              <w:suppressAutoHyphens/>
              <w:snapToGrid w:val="0"/>
              <w:rPr>
                <w:rFonts w:asciiTheme="minorHAnsi" w:eastAsia="Times New Roman" w:hAnsiTheme="minorHAnsi" w:cstheme="minorHAnsi"/>
                <w:color w:val="000000"/>
                <w:kern w:val="0"/>
                <w:szCs w:val="22"/>
                <w:lang w:eastAsia="ar-SA" w:bidi="ar-SA"/>
              </w:rPr>
            </w:pPr>
            <w:r w:rsidRPr="00FC74F5">
              <w:rPr>
                <w:rFonts w:asciiTheme="minorHAnsi" w:eastAsia="Times New Roman" w:hAnsiTheme="minorHAnsi" w:cstheme="minorHAnsi"/>
                <w:b/>
                <w:kern w:val="0"/>
                <w:szCs w:val="22"/>
                <w:lang w:eastAsia="ar-SA" w:bidi="ar-SA"/>
              </w:rPr>
              <w:t>Azione n. ……</w:t>
            </w:r>
          </w:p>
        </w:tc>
        <w:tc>
          <w:tcPr>
            <w:tcW w:w="2126" w:type="dxa"/>
            <w:tcBorders>
              <w:top w:val="single" w:sz="4" w:space="0" w:color="000000"/>
              <w:left w:val="single" w:sz="1" w:space="0" w:color="000000"/>
              <w:bottom w:val="single" w:sz="4" w:space="0" w:color="000000"/>
              <w:right w:val="single" w:sz="1" w:space="0" w:color="000000"/>
            </w:tcBorders>
            <w:shd w:val="clear" w:color="auto" w:fill="F2CEED" w:themeFill="accent5" w:themeFillTint="33"/>
          </w:tcPr>
          <w:p w14:paraId="6DCF7E82" w14:textId="77777777" w:rsidR="000B4918" w:rsidRPr="00FC74F5" w:rsidRDefault="000B4918" w:rsidP="004A7A0A">
            <w:pPr>
              <w:widowControl/>
              <w:suppressAutoHyphens/>
              <w:snapToGrid w:val="0"/>
              <w:jc w:val="right"/>
              <w:rPr>
                <w:rFonts w:asciiTheme="minorHAnsi" w:eastAsia="Times New Roman" w:hAnsiTheme="minorHAnsi" w:cstheme="minorHAnsi"/>
                <w:color w:val="000000"/>
                <w:kern w:val="0"/>
                <w:szCs w:val="22"/>
                <w:lang w:eastAsia="ar-SA" w:bidi="ar-SA"/>
              </w:rPr>
            </w:pPr>
          </w:p>
        </w:tc>
      </w:tr>
      <w:tr w:rsidR="000B4918" w:rsidRPr="00FC74F5" w14:paraId="40812D90" w14:textId="77777777" w:rsidTr="004A7A0A">
        <w:trPr>
          <w:trHeight w:val="163"/>
        </w:trPr>
        <w:tc>
          <w:tcPr>
            <w:tcW w:w="2157" w:type="dxa"/>
            <w:tcBorders>
              <w:top w:val="single" w:sz="4" w:space="0" w:color="000000"/>
              <w:left w:val="single" w:sz="1" w:space="0" w:color="000000"/>
              <w:bottom w:val="single" w:sz="4" w:space="0" w:color="000000"/>
            </w:tcBorders>
            <w:shd w:val="clear" w:color="auto" w:fill="FFFFFF"/>
          </w:tcPr>
          <w:p w14:paraId="2D3C62D6" w14:textId="77777777" w:rsidR="000B4918" w:rsidRPr="00FC74F5" w:rsidRDefault="000B4918" w:rsidP="004A7A0A">
            <w:pPr>
              <w:widowControl/>
              <w:suppressAutoHyphens/>
              <w:snapToGrid w:val="0"/>
              <w:jc w:val="right"/>
              <w:rPr>
                <w:rFonts w:asciiTheme="minorHAnsi" w:eastAsia="Times New Roman" w:hAnsiTheme="minorHAnsi" w:cstheme="minorHAnsi"/>
                <w:color w:val="000000"/>
                <w:kern w:val="0"/>
                <w:szCs w:val="22"/>
                <w:lang w:eastAsia="ar-SA" w:bidi="ar-SA"/>
              </w:rPr>
            </w:pPr>
          </w:p>
        </w:tc>
        <w:tc>
          <w:tcPr>
            <w:tcW w:w="4801" w:type="dxa"/>
            <w:tcBorders>
              <w:top w:val="single" w:sz="4" w:space="0" w:color="000000"/>
              <w:left w:val="single" w:sz="1" w:space="0" w:color="000000"/>
              <w:bottom w:val="single" w:sz="4" w:space="0" w:color="000000"/>
            </w:tcBorders>
            <w:shd w:val="clear" w:color="auto" w:fill="FFFFFF"/>
          </w:tcPr>
          <w:p w14:paraId="00A87D91" w14:textId="77777777" w:rsidR="000B4918" w:rsidRPr="00FC74F5" w:rsidRDefault="000B4918" w:rsidP="004A7A0A">
            <w:pPr>
              <w:widowControl/>
              <w:suppressAutoHyphens/>
              <w:snapToGrid w:val="0"/>
              <w:jc w:val="right"/>
              <w:rPr>
                <w:rFonts w:asciiTheme="minorHAnsi" w:eastAsia="Times New Roman" w:hAnsiTheme="minorHAnsi" w:cstheme="minorHAnsi"/>
                <w:color w:val="000000"/>
                <w:kern w:val="0"/>
                <w:szCs w:val="22"/>
                <w:lang w:eastAsia="ar-SA" w:bidi="ar-SA"/>
              </w:rPr>
            </w:pPr>
          </w:p>
        </w:tc>
        <w:tc>
          <w:tcPr>
            <w:tcW w:w="2126" w:type="dxa"/>
            <w:tcBorders>
              <w:top w:val="single" w:sz="4" w:space="0" w:color="000000"/>
              <w:left w:val="single" w:sz="1" w:space="0" w:color="000000"/>
              <w:bottom w:val="single" w:sz="4" w:space="0" w:color="000000"/>
              <w:right w:val="single" w:sz="1" w:space="0" w:color="000000"/>
            </w:tcBorders>
            <w:shd w:val="clear" w:color="auto" w:fill="F2CEED" w:themeFill="accent5" w:themeFillTint="33"/>
          </w:tcPr>
          <w:p w14:paraId="5AE5E4A3" w14:textId="77777777" w:rsidR="000B4918" w:rsidRPr="00FC74F5" w:rsidRDefault="000B4918" w:rsidP="004A7A0A">
            <w:pPr>
              <w:widowControl/>
              <w:suppressAutoHyphens/>
              <w:snapToGrid w:val="0"/>
              <w:jc w:val="right"/>
              <w:rPr>
                <w:rFonts w:asciiTheme="minorHAnsi" w:eastAsia="Times New Roman" w:hAnsiTheme="minorHAnsi" w:cstheme="minorHAnsi"/>
                <w:color w:val="000000"/>
                <w:kern w:val="0"/>
                <w:szCs w:val="22"/>
                <w:lang w:eastAsia="ar-SA" w:bidi="ar-SA"/>
              </w:rPr>
            </w:pPr>
          </w:p>
        </w:tc>
      </w:tr>
      <w:tr w:rsidR="000B4918" w:rsidRPr="00FC74F5" w14:paraId="01165E3C" w14:textId="77777777" w:rsidTr="004A7A0A">
        <w:trPr>
          <w:trHeight w:val="362"/>
        </w:trPr>
        <w:tc>
          <w:tcPr>
            <w:tcW w:w="6958" w:type="dxa"/>
            <w:gridSpan w:val="2"/>
            <w:tcBorders>
              <w:top w:val="single" w:sz="4" w:space="0" w:color="000000"/>
              <w:left w:val="single" w:sz="4" w:space="0" w:color="000000"/>
              <w:bottom w:val="double" w:sz="1" w:space="0" w:color="000000"/>
            </w:tcBorders>
            <w:shd w:val="clear" w:color="auto" w:fill="F2CEED" w:themeFill="accent5" w:themeFillTint="33"/>
          </w:tcPr>
          <w:p w14:paraId="36BDC547" w14:textId="77777777" w:rsidR="000B4918" w:rsidRPr="00FC74F5" w:rsidRDefault="000B4918" w:rsidP="004A7A0A">
            <w:pPr>
              <w:widowControl/>
              <w:suppressAutoHyphens/>
              <w:snapToGrid w:val="0"/>
              <w:jc w:val="right"/>
              <w:rPr>
                <w:rFonts w:asciiTheme="minorHAnsi" w:eastAsia="Times New Roman" w:hAnsiTheme="minorHAnsi" w:cstheme="minorHAnsi"/>
                <w:color w:val="000000"/>
                <w:kern w:val="0"/>
                <w:szCs w:val="22"/>
                <w:lang w:eastAsia="ar-SA" w:bidi="ar-SA"/>
              </w:rPr>
            </w:pPr>
            <w:r w:rsidRPr="00FC74F5">
              <w:rPr>
                <w:rFonts w:asciiTheme="minorHAnsi" w:eastAsia="Times New Roman" w:hAnsiTheme="minorHAnsi" w:cstheme="minorHAnsi"/>
                <w:b/>
                <w:color w:val="000000"/>
                <w:kern w:val="0"/>
                <w:szCs w:val="22"/>
                <w:lang w:eastAsia="ar-SA" w:bidi="ar-SA"/>
              </w:rPr>
              <w:t>Totale Complessivo</w:t>
            </w:r>
          </w:p>
        </w:tc>
        <w:tc>
          <w:tcPr>
            <w:tcW w:w="2126" w:type="dxa"/>
            <w:tcBorders>
              <w:top w:val="single" w:sz="4" w:space="0" w:color="000000"/>
              <w:left w:val="single" w:sz="4" w:space="0" w:color="000000"/>
              <w:bottom w:val="double" w:sz="1" w:space="0" w:color="000000"/>
              <w:right w:val="single" w:sz="4" w:space="0" w:color="000000"/>
            </w:tcBorders>
            <w:shd w:val="clear" w:color="auto" w:fill="F2CEED" w:themeFill="accent5" w:themeFillTint="33"/>
          </w:tcPr>
          <w:p w14:paraId="29461813" w14:textId="77777777" w:rsidR="000B4918" w:rsidRPr="00FC74F5" w:rsidRDefault="000B4918" w:rsidP="004A7A0A">
            <w:pPr>
              <w:widowControl/>
              <w:suppressAutoHyphens/>
              <w:snapToGrid w:val="0"/>
              <w:jc w:val="right"/>
              <w:rPr>
                <w:rFonts w:asciiTheme="minorHAnsi" w:eastAsia="Times New Roman" w:hAnsiTheme="minorHAnsi" w:cstheme="minorHAnsi"/>
                <w:color w:val="000000"/>
                <w:kern w:val="0"/>
                <w:szCs w:val="22"/>
                <w:lang w:eastAsia="ar-SA" w:bidi="ar-SA"/>
              </w:rPr>
            </w:pPr>
          </w:p>
        </w:tc>
      </w:tr>
    </w:tbl>
    <w:p w14:paraId="5229C24B" w14:textId="77777777" w:rsidR="000B4918" w:rsidRPr="00FC74F5" w:rsidRDefault="000B4918" w:rsidP="000B4918">
      <w:pPr>
        <w:widowControl/>
        <w:suppressAutoHyphens/>
        <w:spacing w:after="120"/>
        <w:rPr>
          <w:rFonts w:asciiTheme="minorHAnsi" w:eastAsia="Times New Roman" w:hAnsiTheme="minorHAnsi" w:cstheme="minorHAnsi"/>
          <w:kern w:val="0"/>
          <w:sz w:val="24"/>
          <w:lang w:eastAsia="ar-SA" w:bidi="ar-SA"/>
        </w:rPr>
      </w:pPr>
    </w:p>
    <w:p w14:paraId="270F8E51" w14:textId="77777777" w:rsidR="000B4918" w:rsidRPr="00FC74F5" w:rsidRDefault="000B4918" w:rsidP="000B4918">
      <w:pPr>
        <w:widowControl/>
        <w:suppressAutoHyphens/>
        <w:spacing w:after="120"/>
        <w:rPr>
          <w:rFonts w:asciiTheme="minorHAnsi" w:eastAsia="Times New Roman" w:hAnsiTheme="minorHAnsi" w:cstheme="minorHAnsi"/>
          <w:b/>
          <w:smallCaps/>
          <w:kern w:val="0"/>
          <w:sz w:val="32"/>
          <w:szCs w:val="32"/>
          <w:lang w:eastAsia="ar-SA" w:bidi="ar-SA"/>
        </w:rPr>
      </w:pPr>
      <w:r w:rsidRPr="00FC74F5">
        <w:rPr>
          <w:rFonts w:asciiTheme="minorHAnsi" w:eastAsia="Times New Roman" w:hAnsiTheme="minorHAnsi" w:cstheme="minorHAnsi"/>
          <w:kern w:val="0"/>
          <w:sz w:val="24"/>
          <w:lang w:eastAsia="ar-SA" w:bidi="ar-SA"/>
        </w:rPr>
        <w:t xml:space="preserve">Firma </w:t>
      </w:r>
      <w:r>
        <w:rPr>
          <w:rFonts w:asciiTheme="minorHAnsi" w:eastAsia="Times New Roman" w:hAnsiTheme="minorHAnsi" w:cstheme="minorHAnsi"/>
          <w:kern w:val="0"/>
          <w:sz w:val="24"/>
          <w:lang w:eastAsia="ar-SA" w:bidi="ar-SA"/>
        </w:rPr>
        <w:t xml:space="preserve">digitale </w:t>
      </w:r>
      <w:r w:rsidRPr="00FC74F5">
        <w:rPr>
          <w:rFonts w:asciiTheme="minorHAnsi" w:eastAsia="Times New Roman" w:hAnsiTheme="minorHAnsi" w:cstheme="minorHAnsi"/>
          <w:kern w:val="0"/>
          <w:sz w:val="24"/>
          <w:lang w:eastAsia="ar-SA" w:bidi="ar-SA"/>
        </w:rPr>
        <w:t xml:space="preserve">del rappresentante legale se il progetto è inviato come file separato dalla domanda: __________________________________ </w:t>
      </w:r>
    </w:p>
    <w:p w14:paraId="1AD37AEA" w14:textId="77777777" w:rsidR="000B4918" w:rsidRPr="00FC74F5" w:rsidRDefault="000B4918" w:rsidP="000B4918">
      <w:pPr>
        <w:widowControl/>
        <w:suppressAutoHyphens/>
        <w:spacing w:after="120"/>
        <w:rPr>
          <w:rFonts w:asciiTheme="minorHAnsi" w:eastAsia="Times New Roman" w:hAnsiTheme="minorHAnsi" w:cstheme="minorHAnsi"/>
          <w:b/>
          <w:smallCaps/>
          <w:kern w:val="0"/>
          <w:sz w:val="32"/>
          <w:szCs w:val="32"/>
          <w:lang w:eastAsia="ar-SA" w:bidi="ar-SA"/>
        </w:rPr>
      </w:pPr>
    </w:p>
    <w:p w14:paraId="73A336C1" w14:textId="7C8757F2" w:rsidR="004D728B" w:rsidRPr="000B4918" w:rsidRDefault="004D728B" w:rsidP="000B4918">
      <w:pPr>
        <w:widowControl/>
        <w:rPr>
          <w:rFonts w:asciiTheme="minorHAnsi" w:eastAsia="Times New Roman" w:hAnsiTheme="minorHAnsi" w:cstheme="minorHAnsi"/>
          <w:b/>
          <w:smallCaps/>
          <w:kern w:val="0"/>
          <w:sz w:val="32"/>
          <w:szCs w:val="32"/>
          <w:lang w:eastAsia="ar-SA" w:bidi="ar-SA"/>
        </w:rPr>
      </w:pPr>
    </w:p>
    <w:sectPr w:rsidR="004D728B" w:rsidRPr="000B49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Bright">
    <w:panose1 w:val="0204060205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4"/>
    <w:lvl w:ilvl="0">
      <w:numFmt w:val="bullet"/>
      <w:lvlText w:val="-"/>
      <w:lvlJc w:val="left"/>
      <w:pPr>
        <w:tabs>
          <w:tab w:val="num" w:pos="720"/>
        </w:tabs>
        <w:ind w:left="720" w:hanging="360"/>
      </w:pPr>
      <w:rPr>
        <w:rFonts w:ascii="Lucida Bright" w:hAnsi="Lucida Bright" w:cs="Segoe UI" w:hint="default"/>
      </w:rPr>
    </w:lvl>
  </w:abstractNum>
  <w:abstractNum w:abstractNumId="1" w15:restartNumberingAfterBreak="0">
    <w:nsid w:val="00000008"/>
    <w:multiLevelType w:val="singleLevel"/>
    <w:tmpl w:val="00000008"/>
    <w:name w:val="WW8Num8"/>
    <w:lvl w:ilvl="0">
      <w:numFmt w:val="bullet"/>
      <w:lvlText w:val="-"/>
      <w:lvlJc w:val="left"/>
      <w:pPr>
        <w:tabs>
          <w:tab w:val="num" w:pos="735"/>
        </w:tabs>
        <w:ind w:left="735" w:hanging="375"/>
      </w:pPr>
      <w:rPr>
        <w:rFonts w:ascii="Times New Roman" w:hAnsi="Times New Roman" w:cs="Times New Roman" w:hint="default"/>
      </w:rPr>
    </w:lvl>
  </w:abstractNum>
  <w:abstractNum w:abstractNumId="2" w15:restartNumberingAfterBreak="0">
    <w:nsid w:val="0000000A"/>
    <w:multiLevelType w:val="singleLevel"/>
    <w:tmpl w:val="0000000A"/>
    <w:name w:val="WW8Num10"/>
    <w:lvl w:ilvl="0">
      <w:numFmt w:val="bullet"/>
      <w:lvlText w:val="-"/>
      <w:lvlJc w:val="left"/>
      <w:pPr>
        <w:tabs>
          <w:tab w:val="num" w:pos="735"/>
        </w:tabs>
        <w:ind w:left="735" w:hanging="375"/>
      </w:pPr>
      <w:rPr>
        <w:rFonts w:ascii="Times New Roman" w:hAnsi="Times New Roman" w:hint="default"/>
        <w:smallCaps/>
      </w:rPr>
    </w:lvl>
  </w:abstractNum>
  <w:abstractNum w:abstractNumId="3" w15:restartNumberingAfterBreak="0">
    <w:nsid w:val="0000000F"/>
    <w:multiLevelType w:val="multilevel"/>
    <w:tmpl w:val="0000000F"/>
    <w:name w:val="WW8Num15"/>
    <w:lvl w:ilvl="0">
      <w:numFmt w:val="bullet"/>
      <w:lvlText w:val="-"/>
      <w:lvlJc w:val="left"/>
      <w:pPr>
        <w:tabs>
          <w:tab w:val="num" w:pos="720"/>
        </w:tabs>
        <w:ind w:left="720" w:hanging="360"/>
      </w:pPr>
      <w:rPr>
        <w:rFonts w:ascii="Courier New" w:hAnsi="Courier New" w:cs="Times New Roman" w:hint="default"/>
        <w:smallCaps/>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19"/>
    <w:multiLevelType w:val="multilevel"/>
    <w:tmpl w:val="00000019"/>
    <w:lvl w:ilvl="0">
      <w:numFmt w:val="bullet"/>
      <w:lvlText w:val="-"/>
      <w:lvlJc w:val="left"/>
      <w:pPr>
        <w:tabs>
          <w:tab w:val="num" w:pos="720"/>
        </w:tabs>
        <w:ind w:left="720" w:hanging="360"/>
      </w:pPr>
      <w:rPr>
        <w:rFonts w:ascii="Courier New" w:hAnsi="Courier New" w:cs="Courier New"/>
        <w:smallCaps/>
        <w:spacing w:val="-2"/>
        <w:sz w:val="22"/>
        <w:szCs w:val="22"/>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1E030416"/>
    <w:multiLevelType w:val="hybridMultilevel"/>
    <w:tmpl w:val="71B0CB54"/>
    <w:lvl w:ilvl="0" w:tplc="D5B05CC6">
      <w:start w:val="9"/>
      <w:numFmt w:val="decimal"/>
      <w:lvlText w:val="%1."/>
      <w:lvlJc w:val="left"/>
      <w:pPr>
        <w:ind w:left="1200" w:hanging="360"/>
      </w:pPr>
      <w:rPr>
        <w:rFonts w:hint="default"/>
        <w:b/>
      </w:rPr>
    </w:lvl>
    <w:lvl w:ilvl="1" w:tplc="04100019" w:tentative="1">
      <w:start w:val="1"/>
      <w:numFmt w:val="lowerLetter"/>
      <w:lvlText w:val="%2."/>
      <w:lvlJc w:val="left"/>
      <w:pPr>
        <w:ind w:left="1920" w:hanging="360"/>
      </w:pPr>
    </w:lvl>
    <w:lvl w:ilvl="2" w:tplc="0410001B" w:tentative="1">
      <w:start w:val="1"/>
      <w:numFmt w:val="lowerRoman"/>
      <w:lvlText w:val="%3."/>
      <w:lvlJc w:val="right"/>
      <w:pPr>
        <w:ind w:left="2640" w:hanging="180"/>
      </w:pPr>
    </w:lvl>
    <w:lvl w:ilvl="3" w:tplc="0410000F" w:tentative="1">
      <w:start w:val="1"/>
      <w:numFmt w:val="decimal"/>
      <w:lvlText w:val="%4."/>
      <w:lvlJc w:val="left"/>
      <w:pPr>
        <w:ind w:left="3360" w:hanging="360"/>
      </w:pPr>
    </w:lvl>
    <w:lvl w:ilvl="4" w:tplc="04100019" w:tentative="1">
      <w:start w:val="1"/>
      <w:numFmt w:val="lowerLetter"/>
      <w:lvlText w:val="%5."/>
      <w:lvlJc w:val="left"/>
      <w:pPr>
        <w:ind w:left="4080" w:hanging="360"/>
      </w:pPr>
    </w:lvl>
    <w:lvl w:ilvl="5" w:tplc="0410001B" w:tentative="1">
      <w:start w:val="1"/>
      <w:numFmt w:val="lowerRoman"/>
      <w:lvlText w:val="%6."/>
      <w:lvlJc w:val="right"/>
      <w:pPr>
        <w:ind w:left="4800" w:hanging="180"/>
      </w:pPr>
    </w:lvl>
    <w:lvl w:ilvl="6" w:tplc="0410000F" w:tentative="1">
      <w:start w:val="1"/>
      <w:numFmt w:val="decimal"/>
      <w:lvlText w:val="%7."/>
      <w:lvlJc w:val="left"/>
      <w:pPr>
        <w:ind w:left="5520" w:hanging="360"/>
      </w:pPr>
    </w:lvl>
    <w:lvl w:ilvl="7" w:tplc="04100019" w:tentative="1">
      <w:start w:val="1"/>
      <w:numFmt w:val="lowerLetter"/>
      <w:lvlText w:val="%8."/>
      <w:lvlJc w:val="left"/>
      <w:pPr>
        <w:ind w:left="6240" w:hanging="360"/>
      </w:pPr>
    </w:lvl>
    <w:lvl w:ilvl="8" w:tplc="0410001B" w:tentative="1">
      <w:start w:val="1"/>
      <w:numFmt w:val="lowerRoman"/>
      <w:lvlText w:val="%9."/>
      <w:lvlJc w:val="right"/>
      <w:pPr>
        <w:ind w:left="6960" w:hanging="180"/>
      </w:pPr>
    </w:lvl>
  </w:abstractNum>
  <w:num w:numId="1" w16cid:durableId="1825469882">
    <w:abstractNumId w:val="0"/>
  </w:num>
  <w:num w:numId="2" w16cid:durableId="1608850855">
    <w:abstractNumId w:val="1"/>
  </w:num>
  <w:num w:numId="3" w16cid:durableId="1083799239">
    <w:abstractNumId w:val="2"/>
  </w:num>
  <w:num w:numId="4" w16cid:durableId="73479331">
    <w:abstractNumId w:val="3"/>
  </w:num>
  <w:num w:numId="5" w16cid:durableId="363987865">
    <w:abstractNumId w:val="4"/>
  </w:num>
  <w:num w:numId="6" w16cid:durableId="9310071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98"/>
    <w:rsid w:val="000B4918"/>
    <w:rsid w:val="00143853"/>
    <w:rsid w:val="004D728B"/>
    <w:rsid w:val="0060334D"/>
    <w:rsid w:val="00774498"/>
    <w:rsid w:val="00F700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704A8"/>
  <w15:chartTrackingRefBased/>
  <w15:docId w15:val="{FC6577C9-0805-4966-B6CE-F70192842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4918"/>
    <w:pPr>
      <w:widowControl w:val="0"/>
      <w:spacing w:after="0" w:line="240" w:lineRule="auto"/>
    </w:pPr>
    <w:rPr>
      <w:rFonts w:ascii="Calibri" w:eastAsia="NSimSun" w:hAnsi="Calibri" w:cs="Mangal"/>
      <w:sz w:val="22"/>
      <w:lang w:eastAsia="zh-CN" w:bidi="hi-IN"/>
      <w14:ligatures w14:val="none"/>
    </w:rPr>
  </w:style>
  <w:style w:type="paragraph" w:styleId="Titolo1">
    <w:name w:val="heading 1"/>
    <w:basedOn w:val="Normale"/>
    <w:next w:val="Normale"/>
    <w:link w:val="Titolo1Carattere"/>
    <w:uiPriority w:val="9"/>
    <w:qFormat/>
    <w:rsid w:val="007744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744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7449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7449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7449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74498"/>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74498"/>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74498"/>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74498"/>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7449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7449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7449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7449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7449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7449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7449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7449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74498"/>
    <w:rPr>
      <w:rFonts w:eastAsiaTheme="majorEastAsia" w:cstheme="majorBidi"/>
      <w:color w:val="272727" w:themeColor="text1" w:themeTint="D8"/>
    </w:rPr>
  </w:style>
  <w:style w:type="paragraph" w:styleId="Titolo">
    <w:name w:val="Title"/>
    <w:basedOn w:val="Normale"/>
    <w:next w:val="Normale"/>
    <w:link w:val="TitoloCarattere"/>
    <w:uiPriority w:val="10"/>
    <w:qFormat/>
    <w:rsid w:val="00774498"/>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7449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7449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7449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7449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74498"/>
    <w:rPr>
      <w:i/>
      <w:iCs/>
      <w:color w:val="404040" w:themeColor="text1" w:themeTint="BF"/>
    </w:rPr>
  </w:style>
  <w:style w:type="paragraph" w:styleId="Paragrafoelenco">
    <w:name w:val="List Paragraph"/>
    <w:basedOn w:val="Normale"/>
    <w:uiPriority w:val="34"/>
    <w:qFormat/>
    <w:rsid w:val="00774498"/>
    <w:pPr>
      <w:ind w:left="720"/>
      <w:contextualSpacing/>
    </w:pPr>
  </w:style>
  <w:style w:type="character" w:styleId="Enfasiintensa">
    <w:name w:val="Intense Emphasis"/>
    <w:basedOn w:val="Carpredefinitoparagrafo"/>
    <w:uiPriority w:val="21"/>
    <w:qFormat/>
    <w:rsid w:val="00774498"/>
    <w:rPr>
      <w:i/>
      <w:iCs/>
      <w:color w:val="0F4761" w:themeColor="accent1" w:themeShade="BF"/>
    </w:rPr>
  </w:style>
  <w:style w:type="paragraph" w:styleId="Citazioneintensa">
    <w:name w:val="Intense Quote"/>
    <w:basedOn w:val="Normale"/>
    <w:next w:val="Normale"/>
    <w:link w:val="CitazioneintensaCarattere"/>
    <w:uiPriority w:val="30"/>
    <w:qFormat/>
    <w:rsid w:val="007744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74498"/>
    <w:rPr>
      <w:i/>
      <w:iCs/>
      <w:color w:val="0F4761" w:themeColor="accent1" w:themeShade="BF"/>
    </w:rPr>
  </w:style>
  <w:style w:type="character" w:styleId="Riferimentointenso">
    <w:name w:val="Intense Reference"/>
    <w:basedOn w:val="Carpredefinitoparagrafo"/>
    <w:uiPriority w:val="32"/>
    <w:qFormat/>
    <w:rsid w:val="007744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691</Words>
  <Characters>3945</Characters>
  <Application>Microsoft Office Word</Application>
  <DocSecurity>0</DocSecurity>
  <Lines>32</Lines>
  <Paragraphs>9</Paragraphs>
  <ScaleCrop>false</ScaleCrop>
  <Company>Regione Emilia-Romagna</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Quagliariello Francesco</dc:creator>
  <cp:keywords/>
  <dc:description/>
  <cp:lastModifiedBy>Quagliariello Francesco</cp:lastModifiedBy>
  <cp:revision>3</cp:revision>
  <dcterms:created xsi:type="dcterms:W3CDTF">2025-09-15T11:24:00Z</dcterms:created>
  <dcterms:modified xsi:type="dcterms:W3CDTF">2025-09-15T11:30:00Z</dcterms:modified>
</cp:coreProperties>
</file>