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6953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DD470E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01FBBCE1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2154E2">
        <w:rPr>
          <w:rFonts w:ascii="Arial" w:hAnsi="Arial" w:cs="Arial"/>
          <w:i/>
          <w:sz w:val="22"/>
          <w:szCs w:val="22"/>
        </w:rPr>
        <w:t xml:space="preserve">ai sensi dell’ 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3189C095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0CADDA7E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04A3CD66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B0B6952" w14:textId="17B3EA0C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r w:rsidR="00502700">
        <w:rPr>
          <w:rFonts w:ascii="Arial" w:hAnsi="Arial" w:cs="Arial"/>
          <w:b/>
          <w:sz w:val="22"/>
          <w:szCs w:val="22"/>
        </w:rPr>
        <w:t>6</w:t>
      </w:r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502700">
        <w:rPr>
          <w:rFonts w:ascii="Arial" w:hAnsi="Arial" w:cs="Arial"/>
          <w:b/>
          <w:sz w:val="22"/>
          <w:szCs w:val="22"/>
        </w:rPr>
        <w:t>2</w:t>
      </w:r>
      <w:r w:rsidRPr="001108BC">
        <w:rPr>
          <w:rFonts w:ascii="Arial" w:hAnsi="Arial" w:cs="Arial"/>
          <w:b/>
          <w:sz w:val="22"/>
          <w:szCs w:val="22"/>
        </w:rPr>
        <w:t>1/201</w:t>
      </w:r>
      <w:r w:rsidR="00502700">
        <w:rPr>
          <w:rFonts w:ascii="Arial" w:hAnsi="Arial" w:cs="Arial"/>
          <w:b/>
          <w:sz w:val="22"/>
          <w:szCs w:val="22"/>
        </w:rPr>
        <w:t>7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5973EF">
        <w:rPr>
          <w:rFonts w:ascii="Arial" w:hAnsi="Arial" w:cs="Arial"/>
          <w:b/>
          <w:sz w:val="22"/>
          <w:szCs w:val="22"/>
        </w:rPr>
        <w:t>di valorizzazione e promozionali</w:t>
      </w:r>
      <w:r w:rsidR="00502700">
        <w:rPr>
          <w:rFonts w:ascii="Arial" w:hAnsi="Arial" w:cs="Arial"/>
          <w:b/>
          <w:sz w:val="22"/>
          <w:szCs w:val="22"/>
        </w:rPr>
        <w:t xml:space="preserve"> del pane e dei prodotti da forno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1FD42929" w14:textId="6A9738A3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C148A" w:rsidRPr="001108BC">
        <w:rPr>
          <w:rFonts w:ascii="Arial" w:hAnsi="Arial" w:cs="Arial"/>
          <w:b/>
          <w:sz w:val="22"/>
          <w:szCs w:val="22"/>
        </w:rPr>
        <w:t>2018</w:t>
      </w:r>
    </w:p>
    <w:p w14:paraId="293BD07B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76B9B634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8FD995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29B0A2A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30E1A95A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2AAF18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C8C1DE8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6644697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FF4EBB1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5202C129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EB93642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2635F30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9478CC8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F08E0D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7F8667CE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24936EE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DCD3449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5B969B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38AD9A17" w14:textId="77777777" w:rsidR="00720DB8" w:rsidRDefault="002154E2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76FD3FC4" w14:textId="77777777" w:rsidR="002154E2" w:rsidRP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C84331E" w14:textId="77777777" w:rsidR="00720DB8" w:rsidRPr="002154E2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6A9FBEA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231F6C7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31D52808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96D786C" w14:textId="77777777" w:rsidR="007524E5" w:rsidRDefault="002154E2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57B1A5F1" w14:textId="77777777" w:rsidR="00720DB8" w:rsidRPr="001108BC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537FF2B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044EEAF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4F859627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2DE2332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EF90484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222EFD25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7FB228F6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70DA723B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075D2DDC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1CB4FE1B" w14:textId="77777777" w:rsidR="007524E5" w:rsidRDefault="007524E5">
      <w:pPr>
        <w:pStyle w:val="Standard"/>
      </w:pPr>
    </w:p>
    <w:p w14:paraId="66851996" w14:textId="77777777" w:rsidR="007524E5" w:rsidRDefault="007524E5">
      <w:pPr>
        <w:pStyle w:val="Standard"/>
      </w:pPr>
      <w:bookmarkStart w:id="0" w:name="_GoBack"/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3A69F-837C-47DF-B9FD-2AF25319D632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A330A-008A-4461-B80C-2C1E1442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2018-07-27T06:45:00Z</dcterms:created>
  <dcterms:modified xsi:type="dcterms:W3CDTF">2018-07-27T06:45:00Z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