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C" w:rsidRDefault="00856097">
      <w:pPr>
        <w:pStyle w:val="Corpotesto"/>
        <w:ind w:left="383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974336" behindDoc="1" locked="0" layoutInCell="1" allowOverlap="1">
                <wp:simplePos x="0" y="0"/>
                <wp:positionH relativeFrom="page">
                  <wp:posOffset>404495</wp:posOffset>
                </wp:positionH>
                <wp:positionV relativeFrom="page">
                  <wp:posOffset>6297930</wp:posOffset>
                </wp:positionV>
                <wp:extent cx="209550" cy="18415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6AA7" id="Rectangle 48" o:spid="_x0000_s1026" style="position:absolute;margin-left:31.85pt;margin-top:495.9pt;width:16.5pt;height:14.5pt;z-index:-2543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975360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6839585</wp:posOffset>
                </wp:positionV>
                <wp:extent cx="209550" cy="18415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A0D6" id="Rectangle 47" o:spid="_x0000_s1026" style="position:absolute;margin-left:30.8pt;margin-top:538.55pt;width:16.5pt;height:14.5pt;z-index:-2543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" filled="f" strokeweight=".5pt">
                <w10:wrap anchorx="page" anchory="page"/>
              </v:rect>
            </w:pict>
          </mc:Fallback>
        </mc:AlternateContent>
      </w:r>
      <w:r w:rsidR="000D5D7A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28725" cy="256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725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8C" w:rsidRDefault="001D728C">
      <w:pPr>
        <w:pStyle w:val="Corpotesto"/>
        <w:spacing w:before="6"/>
        <w:rPr>
          <w:rFonts w:ascii="Times New Roman"/>
          <w:sz w:val="17"/>
        </w:rPr>
      </w:pPr>
    </w:p>
    <w:p w:rsidR="001D728C" w:rsidRDefault="00856097">
      <w:pPr>
        <w:spacing w:before="92"/>
        <w:ind w:left="4815" w:right="5174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8973312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511175</wp:posOffset>
                </wp:positionV>
                <wp:extent cx="6085205" cy="57785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577850"/>
                          <a:chOff x="1330" y="805"/>
                          <a:chExt cx="9583" cy="910"/>
                        </a:xfrm>
                      </wpg:grpSpPr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40" y="810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35" y="805"/>
                            <a:ext cx="0" cy="9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08" y="805"/>
                            <a:ext cx="0" cy="9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40" y="1710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4BCAB" id="Group 42" o:spid="_x0000_s1026" style="position:absolute;margin-left:66.5pt;margin-top:40.25pt;width:479.15pt;height:45.5pt;z-index:-254343168;mso-position-horizontal-relative:page" coordorigin="1330,805" coordsize="9583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">
                <v:line id="Line 46" o:spid="_x0000_s1027" style="position:absolute;visibility:visible;mso-wrap-style:square" from="1340,810" to="10903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5" o:spid="_x0000_s1028" style="position:absolute;visibility:visible;mso-wrap-style:square" from="1335,805" to="133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44" o:spid="_x0000_s1029" style="position:absolute;visibility:visible;mso-wrap-style:square" from="10908,805" to="1090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YtKMQAAADbAAAADwAAAGRycy9kb3ducmV2LnhtbESPS4sCMRCE7wv+h9CCtzXjYwcZjSLC&#10;ggdh8XHx1kzazGDSGSZZHf31G0HYY1FVX1GLVeesuFEbas8KRsMMBHHpdc1Gwen4/TkDESKyRuuZ&#10;FDwowGrZ+1hgof2d93Q7RCMShEOBCqoYm0LKUFbkMAx9Q5y8i28dxiRbI3WL9wR3Vo6zLJcOa04L&#10;FTa0qai8Hn6dgsn6ce4m3s7s09T52OTX3U+TKTXod+s5iEhd/A+/21utYPoFr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i0oxAAAANsAAAAPAAAAAAAAAAAA&#10;AAAAAKECAABkcnMvZG93bnJldi54bWxQSwUGAAAAAAQABAD5AAAAkgMAAAAA&#10;" strokeweight=".16936mm"/>
                <v:line id="Line 43" o:spid="_x0000_s1030" style="position:absolute;visibility:visible;mso-wrap-style:square" from="1340,1710" to="10903,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0D5D7A">
        <w:rPr>
          <w:b/>
          <w:sz w:val="24"/>
        </w:rPr>
        <w:t>MODELLO 6</w:t>
      </w:r>
    </w:p>
    <w:p w:rsidR="001D728C" w:rsidRDefault="001D728C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850"/>
        <w:gridCol w:w="852"/>
        <w:gridCol w:w="425"/>
        <w:gridCol w:w="303"/>
        <w:gridCol w:w="2392"/>
        <w:gridCol w:w="1134"/>
        <w:gridCol w:w="145"/>
        <w:gridCol w:w="1705"/>
        <w:gridCol w:w="565"/>
        <w:gridCol w:w="2442"/>
      </w:tblGrid>
      <w:tr w:rsidR="001D728C">
        <w:trPr>
          <w:trHeight w:val="1211"/>
        </w:trPr>
        <w:tc>
          <w:tcPr>
            <w:tcW w:w="11163" w:type="dxa"/>
            <w:gridSpan w:val="11"/>
          </w:tcPr>
          <w:p w:rsidR="001D728C" w:rsidRDefault="001D728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D728C" w:rsidRDefault="000D5D7A">
            <w:pPr>
              <w:pStyle w:val="TableParagraph"/>
              <w:ind w:left="1225" w:right="1259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DICHIARAZIONE DI ASSOGGETTABILITA' ALLA RITENUTA D’ACCONTO DEL 4% IRPEF/IRES SUI</w:t>
            </w:r>
          </w:p>
          <w:p w:rsidR="001D728C" w:rsidRDefault="000D5D7A">
            <w:pPr>
              <w:pStyle w:val="TableParagraph"/>
              <w:ind w:left="1225" w:right="1255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CONTRIBUTI CONCESSI</w:t>
            </w:r>
          </w:p>
          <w:p w:rsidR="001D728C" w:rsidRDefault="000D5D7A">
            <w:pPr>
              <w:pStyle w:val="TableParagraph"/>
              <w:ind w:left="1225" w:right="125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(Ai sensi dell’art. 28 – comma 2 - D.P.R. 600/73)</w:t>
            </w:r>
          </w:p>
          <w:p w:rsidR="001D728C" w:rsidRDefault="000D5D7A">
            <w:pPr>
              <w:pStyle w:val="TableParagraph"/>
              <w:ind w:left="1225" w:right="1248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Esente da imposta di bollo ai sensi dell’art. 37 DPR 445/2000)</w:t>
            </w:r>
          </w:p>
        </w:tc>
      </w:tr>
      <w:tr w:rsidR="001D728C">
        <w:trPr>
          <w:trHeight w:val="378"/>
        </w:trPr>
        <w:tc>
          <w:tcPr>
            <w:tcW w:w="8156" w:type="dxa"/>
            <w:gridSpan w:val="9"/>
          </w:tcPr>
          <w:p w:rsidR="001D728C" w:rsidRDefault="000D5D7A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19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CLASSIFICAZIONE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GIURIDICA</w:t>
            </w:r>
          </w:p>
          <w:p w:rsidR="001D728C" w:rsidRDefault="000D5D7A">
            <w:pPr>
              <w:pStyle w:val="TableParagraph"/>
              <w:spacing w:line="163" w:lineRule="exact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(indicare il codice di elenco riportato in allegato)</w:t>
            </w:r>
          </w:p>
        </w:tc>
        <w:tc>
          <w:tcPr>
            <w:tcW w:w="3007" w:type="dxa"/>
            <w:gridSpan w:val="2"/>
          </w:tcPr>
          <w:p w:rsidR="001D728C" w:rsidRDefault="000D5D7A">
            <w:pPr>
              <w:pStyle w:val="TableParagraph"/>
              <w:spacing w:before="29"/>
              <w:ind w:left="67"/>
              <w:rPr>
                <w:sz w:val="13"/>
              </w:rPr>
            </w:pPr>
            <w:r>
              <w:rPr>
                <w:sz w:val="13"/>
              </w:rPr>
              <w:t>CODICE</w:t>
            </w:r>
          </w:p>
        </w:tc>
      </w:tr>
      <w:tr w:rsidR="001D728C">
        <w:trPr>
          <w:trHeight w:val="388"/>
        </w:trPr>
        <w:tc>
          <w:tcPr>
            <w:tcW w:w="11163" w:type="dxa"/>
            <w:gridSpan w:val="11"/>
          </w:tcPr>
          <w:p w:rsidR="001D728C" w:rsidRDefault="000D5D7A">
            <w:pPr>
              <w:pStyle w:val="TableParagraph"/>
              <w:spacing w:line="194" w:lineRule="exact"/>
              <w:ind w:left="1225" w:right="1222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IL/LA SOTTOSCRITTO/A</w:t>
            </w:r>
          </w:p>
        </w:tc>
      </w:tr>
      <w:tr w:rsidR="001D728C">
        <w:trPr>
          <w:trHeight w:val="388"/>
        </w:trPr>
        <w:tc>
          <w:tcPr>
            <w:tcW w:w="6451" w:type="dxa"/>
            <w:gridSpan w:val="8"/>
          </w:tcPr>
          <w:p w:rsidR="001D728C" w:rsidRDefault="000D5D7A">
            <w:pPr>
              <w:pStyle w:val="TableParagraph"/>
              <w:spacing w:before="30"/>
              <w:ind w:left="69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COGNOME E NOME</w:t>
            </w:r>
          </w:p>
        </w:tc>
        <w:tc>
          <w:tcPr>
            <w:tcW w:w="4712" w:type="dxa"/>
            <w:gridSpan w:val="3"/>
          </w:tcPr>
          <w:p w:rsidR="001D728C" w:rsidRDefault="000D5D7A">
            <w:pPr>
              <w:pStyle w:val="TableParagraph"/>
              <w:spacing w:before="30"/>
              <w:ind w:left="66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CODICE FISCALE</w:t>
            </w:r>
          </w:p>
        </w:tc>
      </w:tr>
      <w:tr w:rsidR="001D728C">
        <w:trPr>
          <w:trHeight w:val="530"/>
        </w:trPr>
        <w:tc>
          <w:tcPr>
            <w:tcW w:w="2477" w:type="dxa"/>
            <w:gridSpan w:val="4"/>
          </w:tcPr>
          <w:p w:rsidR="001D728C" w:rsidRDefault="000D5D7A">
            <w:pPr>
              <w:pStyle w:val="TableParagraph"/>
              <w:spacing w:before="99"/>
              <w:ind w:left="69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LUOGO E DATA DI NASCITA</w:t>
            </w:r>
          </w:p>
        </w:tc>
        <w:tc>
          <w:tcPr>
            <w:tcW w:w="8686" w:type="dxa"/>
            <w:gridSpan w:val="7"/>
          </w:tcPr>
          <w:p w:rsidR="001D728C" w:rsidRDefault="001D72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728C">
        <w:trPr>
          <w:trHeight w:val="462"/>
        </w:trPr>
        <w:tc>
          <w:tcPr>
            <w:tcW w:w="11163" w:type="dxa"/>
            <w:gridSpan w:val="11"/>
          </w:tcPr>
          <w:p w:rsidR="001D728C" w:rsidRDefault="000D5D7A">
            <w:pPr>
              <w:pStyle w:val="TableParagraph"/>
              <w:spacing w:before="35"/>
              <w:ind w:left="69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b/>
                <w:sz w:val="13"/>
              </w:rPr>
              <w:t xml:space="preserve">IN QUALITÀ DI </w:t>
            </w:r>
            <w:r>
              <w:rPr>
                <w:rFonts w:ascii="Verdana" w:hAnsi="Verdana"/>
                <w:i/>
                <w:sz w:val="16"/>
              </w:rPr>
              <w:t>(es. amm.re unico, presidente cons. di amm.ne, titolare, ecc.)…………………………………………………………………………………………</w:t>
            </w:r>
          </w:p>
          <w:p w:rsidR="001D728C" w:rsidRDefault="000D5D7A">
            <w:pPr>
              <w:pStyle w:val="TableParagraph"/>
              <w:ind w:left="1225" w:right="1221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3"/>
              </w:rPr>
              <w:t>DEL SEGUENTE ENTE</w:t>
            </w:r>
            <w:r>
              <w:rPr>
                <w:rFonts w:ascii="Verdana"/>
                <w:sz w:val="16"/>
              </w:rPr>
              <w:t>/</w:t>
            </w:r>
            <w:r>
              <w:rPr>
                <w:rFonts w:ascii="Verdana"/>
                <w:sz w:val="13"/>
              </w:rPr>
              <w:t>DITTA</w:t>
            </w:r>
            <w:r>
              <w:rPr>
                <w:rFonts w:ascii="Verdana"/>
                <w:sz w:val="16"/>
              </w:rPr>
              <w:t>/</w:t>
            </w:r>
            <w:r>
              <w:rPr>
                <w:rFonts w:ascii="Verdana"/>
                <w:sz w:val="13"/>
              </w:rPr>
              <w:t>SOCIETA</w:t>
            </w:r>
            <w:r>
              <w:rPr>
                <w:rFonts w:ascii="Verdana"/>
                <w:sz w:val="16"/>
              </w:rPr>
              <w:t>'</w:t>
            </w:r>
          </w:p>
        </w:tc>
      </w:tr>
      <w:tr w:rsidR="001D728C">
        <w:trPr>
          <w:trHeight w:val="583"/>
        </w:trPr>
        <w:tc>
          <w:tcPr>
            <w:tcW w:w="11163" w:type="dxa"/>
            <w:gridSpan w:val="11"/>
          </w:tcPr>
          <w:p w:rsidR="001D728C" w:rsidRDefault="000D5D7A">
            <w:pPr>
              <w:pStyle w:val="TableParagraph"/>
              <w:spacing w:line="194" w:lineRule="exact"/>
              <w:ind w:left="69"/>
              <w:rPr>
                <w:rFonts w:ascii="Verdana"/>
                <w:i/>
                <w:sz w:val="16"/>
              </w:rPr>
            </w:pPr>
            <w:r>
              <w:rPr>
                <w:rFonts w:ascii="Verdana"/>
                <w:sz w:val="13"/>
              </w:rPr>
              <w:t xml:space="preserve">DENOMINAZIONE </w:t>
            </w:r>
            <w:r>
              <w:rPr>
                <w:rFonts w:ascii="Verdana"/>
                <w:sz w:val="16"/>
              </w:rPr>
              <w:t>(</w:t>
            </w:r>
            <w:r>
              <w:rPr>
                <w:rFonts w:ascii="Verdana"/>
                <w:i/>
                <w:sz w:val="16"/>
              </w:rPr>
              <w:t>come da certificato di iscrizione al Registro delle Imprese o da atto costitutivo/statuto)</w:t>
            </w:r>
          </w:p>
        </w:tc>
      </w:tr>
      <w:tr w:rsidR="001D728C">
        <w:trPr>
          <w:trHeight w:val="582"/>
        </w:trPr>
        <w:tc>
          <w:tcPr>
            <w:tcW w:w="6306" w:type="dxa"/>
            <w:gridSpan w:val="7"/>
          </w:tcPr>
          <w:p w:rsidR="001D728C" w:rsidRDefault="000D5D7A">
            <w:pPr>
              <w:pStyle w:val="TableParagraph"/>
              <w:spacing w:line="194" w:lineRule="exact"/>
              <w:ind w:left="69"/>
              <w:rPr>
                <w:rFonts w:ascii="Verdana"/>
                <w:sz w:val="16"/>
              </w:rPr>
            </w:pPr>
            <w:r>
              <w:rPr>
                <w:rFonts w:ascii="Verdana"/>
                <w:sz w:val="13"/>
              </w:rPr>
              <w:t xml:space="preserve">SEDE LEGALE </w:t>
            </w:r>
            <w:r>
              <w:rPr>
                <w:rFonts w:ascii="Verdana"/>
                <w:sz w:val="16"/>
              </w:rPr>
              <w:t>(</w:t>
            </w:r>
            <w:r>
              <w:rPr>
                <w:rFonts w:ascii="Verdana"/>
                <w:sz w:val="13"/>
              </w:rPr>
              <w:t>VIA</w:t>
            </w:r>
            <w:r>
              <w:rPr>
                <w:rFonts w:ascii="Verdana"/>
                <w:sz w:val="16"/>
              </w:rPr>
              <w:t xml:space="preserve">, </w:t>
            </w:r>
            <w:r>
              <w:rPr>
                <w:rFonts w:ascii="Verdana"/>
                <w:sz w:val="13"/>
              </w:rPr>
              <w:t>NUMERO CIVICO E FRAZIONE</w:t>
            </w:r>
            <w:r>
              <w:rPr>
                <w:rFonts w:ascii="Verdana"/>
                <w:sz w:val="16"/>
              </w:rPr>
              <w:t>)</w:t>
            </w:r>
          </w:p>
        </w:tc>
        <w:tc>
          <w:tcPr>
            <w:tcW w:w="4857" w:type="dxa"/>
            <w:gridSpan w:val="4"/>
          </w:tcPr>
          <w:p w:rsidR="001D728C" w:rsidRDefault="000D5D7A">
            <w:pPr>
              <w:pStyle w:val="TableParagraph"/>
              <w:spacing w:before="30"/>
              <w:ind w:left="69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COMUNE</w:t>
            </w:r>
          </w:p>
        </w:tc>
      </w:tr>
      <w:tr w:rsidR="001D728C">
        <w:trPr>
          <w:trHeight w:val="582"/>
        </w:trPr>
        <w:tc>
          <w:tcPr>
            <w:tcW w:w="1200" w:type="dxa"/>
            <w:gridSpan w:val="2"/>
          </w:tcPr>
          <w:p w:rsidR="001D728C" w:rsidRDefault="000D5D7A">
            <w:pPr>
              <w:pStyle w:val="TableParagraph"/>
              <w:spacing w:before="30"/>
              <w:ind w:left="69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CAP</w:t>
            </w:r>
          </w:p>
        </w:tc>
        <w:tc>
          <w:tcPr>
            <w:tcW w:w="852" w:type="dxa"/>
          </w:tcPr>
          <w:p w:rsidR="001D728C" w:rsidRDefault="000D5D7A">
            <w:pPr>
              <w:pStyle w:val="TableParagraph"/>
              <w:spacing w:line="194" w:lineRule="exact"/>
              <w:ind w:left="72"/>
              <w:rPr>
                <w:rFonts w:ascii="Verdana"/>
                <w:sz w:val="16"/>
              </w:rPr>
            </w:pPr>
            <w:r>
              <w:rPr>
                <w:rFonts w:ascii="Verdana"/>
                <w:sz w:val="13"/>
              </w:rPr>
              <w:t>PROV</w:t>
            </w:r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3120" w:type="dxa"/>
            <w:gridSpan w:val="3"/>
          </w:tcPr>
          <w:p w:rsidR="001D728C" w:rsidRDefault="000D5D7A">
            <w:pPr>
              <w:pStyle w:val="TableParagraph"/>
              <w:spacing w:before="30"/>
              <w:ind w:left="69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CODICE FISCALE</w:t>
            </w:r>
          </w:p>
        </w:tc>
        <w:tc>
          <w:tcPr>
            <w:tcW w:w="3549" w:type="dxa"/>
            <w:gridSpan w:val="4"/>
          </w:tcPr>
          <w:p w:rsidR="001D728C" w:rsidRDefault="000D5D7A">
            <w:pPr>
              <w:pStyle w:val="TableParagraph"/>
              <w:spacing w:before="30"/>
              <w:ind w:left="68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PARTITA IVA</w:t>
            </w:r>
          </w:p>
        </w:tc>
        <w:tc>
          <w:tcPr>
            <w:tcW w:w="2442" w:type="dxa"/>
          </w:tcPr>
          <w:p w:rsidR="001D728C" w:rsidRDefault="000D5D7A">
            <w:pPr>
              <w:pStyle w:val="TableParagraph"/>
              <w:spacing w:line="194" w:lineRule="exact"/>
              <w:ind w:left="64"/>
              <w:rPr>
                <w:rFonts w:ascii="Verdana"/>
                <w:sz w:val="16"/>
              </w:rPr>
            </w:pPr>
            <w:r>
              <w:rPr>
                <w:rFonts w:ascii="Verdana"/>
                <w:sz w:val="13"/>
              </w:rPr>
              <w:t>N</w:t>
            </w:r>
            <w:r>
              <w:rPr>
                <w:rFonts w:ascii="Verdana"/>
                <w:sz w:val="16"/>
              </w:rPr>
              <w:t xml:space="preserve">. </w:t>
            </w:r>
            <w:r>
              <w:rPr>
                <w:rFonts w:ascii="Verdana"/>
                <w:sz w:val="13"/>
              </w:rPr>
              <w:t>ISCRIZIONE R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z w:val="13"/>
              </w:rPr>
              <w:t>E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z w:val="13"/>
              </w:rPr>
              <w:t>A</w:t>
            </w:r>
            <w:r>
              <w:rPr>
                <w:rFonts w:ascii="Verdana"/>
                <w:sz w:val="16"/>
              </w:rPr>
              <w:t>.</w:t>
            </w:r>
          </w:p>
        </w:tc>
      </w:tr>
      <w:tr w:rsidR="001D728C">
        <w:trPr>
          <w:trHeight w:val="563"/>
        </w:trPr>
        <w:tc>
          <w:tcPr>
            <w:tcW w:w="2780" w:type="dxa"/>
            <w:gridSpan w:val="5"/>
          </w:tcPr>
          <w:p w:rsidR="001D728C" w:rsidRDefault="001D728C">
            <w:pPr>
              <w:pStyle w:val="TableParagraph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ind w:left="6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Tel</w:t>
            </w:r>
          </w:p>
        </w:tc>
        <w:tc>
          <w:tcPr>
            <w:tcW w:w="8383" w:type="dxa"/>
            <w:gridSpan w:val="6"/>
          </w:tcPr>
          <w:p w:rsidR="001D728C" w:rsidRDefault="001D728C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INDIRIZZO PEC</w:t>
            </w:r>
          </w:p>
        </w:tc>
      </w:tr>
      <w:tr w:rsidR="001D728C">
        <w:trPr>
          <w:trHeight w:val="1915"/>
        </w:trPr>
        <w:tc>
          <w:tcPr>
            <w:tcW w:w="11163" w:type="dxa"/>
            <w:gridSpan w:val="11"/>
          </w:tcPr>
          <w:p w:rsidR="001D728C" w:rsidRDefault="000D5D7A">
            <w:pPr>
              <w:pStyle w:val="TableParagraph"/>
              <w:ind w:left="69" w:right="35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consapevole che le dichiarazioni mendaci sono punite penalmente ai sensi dell’art. 76 del D.P.R. n. 445/2000 e che la che la Regione Emilia-Romagna si riserva di effettuare controlli, anche a campione, sulle dichiarazioni rese,</w:t>
            </w:r>
          </w:p>
          <w:p w:rsidR="001D728C" w:rsidRDefault="001D728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ind w:left="1225" w:right="1220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DICHIARA</w:t>
            </w:r>
          </w:p>
          <w:p w:rsidR="001D728C" w:rsidRDefault="001D728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ind w:left="6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sotto la propria responsabilità che, ai fini dell’applicazione della ritenuta di acconto del 4% prevista dal comma 2 dell’art. 28 del D.P.R.</w:t>
            </w:r>
          </w:p>
          <w:p w:rsidR="001D728C" w:rsidRDefault="000D5D7A">
            <w:pPr>
              <w:pStyle w:val="TableParagraph"/>
              <w:tabs>
                <w:tab w:val="left" w:leader="dot" w:pos="8084"/>
              </w:tabs>
              <w:ind w:left="6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n. 600/1973 di cui alla Delibera di Giunta/Determinazione Dirigenziale n°</w:t>
            </w:r>
            <w:r>
              <w:rPr>
                <w:rFonts w:ascii="Verdana" w:hAnsi="Verdana"/>
                <w:spacing w:val="-2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……........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z w:val="16"/>
              </w:rPr>
              <w:tab/>
              <w:t>(Provvedimento amministrat</w:t>
            </w:r>
            <w:r>
              <w:rPr>
                <w:rFonts w:ascii="Verdana" w:hAnsi="Verdana"/>
                <w:sz w:val="16"/>
              </w:rPr>
              <w:t>ivo di</w:t>
            </w:r>
          </w:p>
          <w:p w:rsidR="001D728C" w:rsidRDefault="000D5D7A">
            <w:pPr>
              <w:pStyle w:val="TableParagraph"/>
              <w:ind w:left="6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concessione), è da considerarsi come segue:</w:t>
            </w:r>
          </w:p>
        </w:tc>
      </w:tr>
      <w:tr w:rsidR="001D728C">
        <w:trPr>
          <w:trHeight w:val="1806"/>
        </w:trPr>
        <w:tc>
          <w:tcPr>
            <w:tcW w:w="11163" w:type="dxa"/>
            <w:gridSpan w:val="11"/>
          </w:tcPr>
          <w:p w:rsidR="001D728C" w:rsidRDefault="001D728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D728C" w:rsidRDefault="000D5D7A">
            <w:pPr>
              <w:pStyle w:val="TableParagraph"/>
              <w:spacing w:before="1" w:line="195" w:lineRule="exact"/>
              <w:ind w:left="422"/>
              <w:rPr>
                <w:rFonts w:ascii="Verdana" w:hAnsi="Verdana"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t></w:t>
            </w:r>
            <w:r>
              <w:rPr>
                <w:rFonts w:ascii="Symbol" w:hAnsi="Symbol"/>
                <w:b/>
                <w:sz w:val="16"/>
              </w:rPr>
              <w:t>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 xml:space="preserve">SOGGETTO A RITENUTA </w:t>
            </w:r>
            <w:r>
              <w:rPr>
                <w:rFonts w:ascii="Verdana" w:hAnsi="Verdana"/>
                <w:sz w:val="16"/>
              </w:rPr>
              <w:t xml:space="preserve">(RIVESTE IL CARATTERE DI SOGGETTO PASSIVO </w:t>
            </w:r>
            <w:r>
              <w:rPr>
                <w:rFonts w:ascii="Verdana" w:hAnsi="Verdana"/>
                <w:b/>
                <w:sz w:val="16"/>
              </w:rPr>
              <w:t xml:space="preserve">IRPEF </w:t>
            </w:r>
            <w:r>
              <w:rPr>
                <w:rFonts w:ascii="Verdana" w:hAnsi="Verdana"/>
                <w:sz w:val="16"/>
              </w:rPr>
              <w:t xml:space="preserve">- AI SENSI DEGLI ART. 2, 5 E 55 DEL </w:t>
            </w:r>
            <w:r>
              <w:rPr>
                <w:rFonts w:ascii="Verdana" w:hAnsi="Verdana"/>
                <w:sz w:val="13"/>
              </w:rPr>
              <w:t>D</w:t>
            </w:r>
            <w:r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3"/>
              </w:rPr>
              <w:t>P</w:t>
            </w:r>
            <w:r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3"/>
              </w:rPr>
              <w:t>R</w:t>
            </w:r>
            <w:r>
              <w:rPr>
                <w:rFonts w:ascii="Verdana" w:hAnsi="Verdana"/>
                <w:sz w:val="16"/>
              </w:rPr>
              <w:t>.</w:t>
            </w:r>
          </w:p>
          <w:p w:rsidR="001D728C" w:rsidRDefault="000D5D7A">
            <w:pPr>
              <w:pStyle w:val="TableParagraph"/>
              <w:spacing w:line="194" w:lineRule="exact"/>
              <w:ind w:left="782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22/12/86 </w:t>
            </w:r>
            <w:r>
              <w:rPr>
                <w:rFonts w:ascii="Verdana"/>
                <w:sz w:val="13"/>
              </w:rPr>
              <w:t>N</w:t>
            </w:r>
            <w:r>
              <w:rPr>
                <w:rFonts w:ascii="Verdana"/>
                <w:sz w:val="16"/>
              </w:rPr>
              <w:t>. 917</w:t>
            </w: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0D5D7A">
            <w:pPr>
              <w:pStyle w:val="TableParagraph"/>
              <w:spacing w:before="158" w:line="195" w:lineRule="exact"/>
              <w:ind w:left="422"/>
              <w:rPr>
                <w:rFonts w:ascii="Verdana" w:hAnsi="Verdana"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t></w:t>
            </w:r>
            <w:r>
              <w:rPr>
                <w:rFonts w:ascii="Symbol" w:hAnsi="Symbol"/>
                <w:b/>
                <w:sz w:val="16"/>
              </w:rPr>
              <w:t>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 xml:space="preserve">SOGGETTO A RITENUTA </w:t>
            </w:r>
            <w:r>
              <w:rPr>
                <w:rFonts w:ascii="Verdana" w:hAnsi="Verdana"/>
                <w:sz w:val="16"/>
              </w:rPr>
              <w:t xml:space="preserve">(RIVESTE IL CARATTERE DI SOGGETTO PASSIVO </w:t>
            </w:r>
            <w:r>
              <w:rPr>
                <w:rFonts w:ascii="Verdana" w:hAnsi="Verdana"/>
                <w:b/>
                <w:sz w:val="16"/>
              </w:rPr>
              <w:t xml:space="preserve">IRES </w:t>
            </w:r>
            <w:r>
              <w:rPr>
                <w:rFonts w:ascii="Verdana" w:hAnsi="Verdana"/>
                <w:sz w:val="16"/>
              </w:rPr>
              <w:t>- AI SENSI DELL’ART. 73 DEL</w:t>
            </w:r>
          </w:p>
          <w:p w:rsidR="001D728C" w:rsidRDefault="000D5D7A">
            <w:pPr>
              <w:pStyle w:val="TableParagraph"/>
              <w:spacing w:line="194" w:lineRule="exact"/>
              <w:ind w:left="777"/>
              <w:rPr>
                <w:rFonts w:ascii="Verdana"/>
                <w:sz w:val="16"/>
              </w:rPr>
            </w:pPr>
            <w:r>
              <w:rPr>
                <w:rFonts w:ascii="Verdana"/>
                <w:sz w:val="13"/>
              </w:rPr>
              <w:t>D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z w:val="13"/>
              </w:rPr>
              <w:t>P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z w:val="13"/>
              </w:rPr>
              <w:t>R</w:t>
            </w:r>
            <w:r>
              <w:rPr>
                <w:rFonts w:ascii="Verdana"/>
                <w:sz w:val="16"/>
              </w:rPr>
              <w:t xml:space="preserve">. 22/12/86 </w:t>
            </w:r>
            <w:r>
              <w:rPr>
                <w:rFonts w:ascii="Verdana"/>
                <w:sz w:val="13"/>
              </w:rPr>
              <w:t>N</w:t>
            </w:r>
            <w:r>
              <w:rPr>
                <w:rFonts w:ascii="Verdana"/>
                <w:sz w:val="16"/>
              </w:rPr>
              <w:t>. 917</w:t>
            </w:r>
          </w:p>
        </w:tc>
      </w:tr>
      <w:tr w:rsidR="001D728C">
        <w:trPr>
          <w:trHeight w:val="3842"/>
        </w:trPr>
        <w:tc>
          <w:tcPr>
            <w:tcW w:w="350" w:type="dxa"/>
            <w:tcBorders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3" w:type="dxa"/>
            <w:gridSpan w:val="10"/>
            <w:tcBorders>
              <w:left w:val="nil"/>
              <w:bottom w:val="nil"/>
            </w:tcBorders>
          </w:tcPr>
          <w:p w:rsidR="001D728C" w:rsidRDefault="001D728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1D728C" w:rsidRDefault="000D5D7A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NON</w:t>
            </w:r>
            <w:r>
              <w:rPr>
                <w:rFonts w:ascii="Verdana"/>
                <w:b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SOGGETTO</w:t>
            </w:r>
            <w:r>
              <w:rPr>
                <w:rFonts w:ascii="Verdana"/>
                <w:b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</w:t>
            </w:r>
            <w:r>
              <w:rPr>
                <w:rFonts w:ascii="Verdana"/>
                <w:b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RITENUTA</w:t>
            </w:r>
            <w:r>
              <w:rPr>
                <w:rFonts w:ascii="Verdana"/>
                <w:b/>
                <w:spacing w:val="-12"/>
                <w:sz w:val="16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IN</w:t>
            </w:r>
            <w:r>
              <w:rPr>
                <w:rFonts w:ascii="Verdana"/>
                <w:b/>
                <w:spacing w:val="-1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QUANTO</w:t>
            </w:r>
            <w:r>
              <w:rPr>
                <w:rFonts w:ascii="Verdana"/>
                <w:b/>
                <w:sz w:val="16"/>
              </w:rPr>
              <w:t>:</w:t>
            </w:r>
          </w:p>
          <w:p w:rsidR="001D728C" w:rsidRDefault="001D728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numPr>
                <w:ilvl w:val="1"/>
                <w:numId w:val="2"/>
              </w:numPr>
              <w:tabs>
                <w:tab w:val="left" w:pos="857"/>
                <w:tab w:val="left" w:pos="858"/>
              </w:tabs>
              <w:ind w:right="6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 soggetto beneficiario del contributo non esercita, neppure in modo occasionale, attività configurabili nell’esercizio di impresa ai sensi del comma 2 art. 28 del D.P.R. n. 600/1973 e dell’art. 32 del D.P.R. n.</w:t>
            </w:r>
            <w:r>
              <w:rPr>
                <w:rFonts w:ascii="Verdana" w:hAnsi="Verdana"/>
                <w:spacing w:val="-2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917/86;</w:t>
            </w:r>
          </w:p>
          <w:p w:rsidR="001D728C" w:rsidRDefault="001D728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numPr>
                <w:ilvl w:val="1"/>
                <w:numId w:val="2"/>
              </w:numPr>
              <w:tabs>
                <w:tab w:val="left" w:pos="857"/>
                <w:tab w:val="left" w:pos="858"/>
              </w:tabs>
              <w:ind w:right="6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soggetto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beneficiario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contr</w:t>
            </w:r>
            <w:r>
              <w:rPr>
                <w:rFonts w:ascii="Verdana" w:hAnsi="Verdana"/>
                <w:sz w:val="16"/>
              </w:rPr>
              <w:t>ibuto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è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un’organizzazione</w:t>
            </w:r>
            <w:r>
              <w:rPr>
                <w:rFonts w:ascii="Verdana" w:hAnsi="Verdana"/>
                <w:spacing w:val="-2"/>
                <w:sz w:val="16"/>
              </w:rPr>
              <w:t xml:space="preserve"> non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lucrativa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utilità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sociale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–</w:t>
            </w:r>
            <w:r>
              <w:rPr>
                <w:rFonts w:ascii="Verdana" w:hAnsi="Verdana"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ONLUS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ai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sensi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comma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art. 16 D.Lgs. n.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460/1997;</w:t>
            </w:r>
          </w:p>
          <w:p w:rsidR="001D728C" w:rsidRDefault="001D728C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numPr>
                <w:ilvl w:val="1"/>
                <w:numId w:val="2"/>
              </w:numPr>
              <w:tabs>
                <w:tab w:val="left" w:pos="857"/>
                <w:tab w:val="left" w:pos="858"/>
              </w:tabs>
              <w:ind w:right="6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soggetto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beneficiario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contributo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è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un’organizzazione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volontariato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cui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alla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L.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n.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266/1991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iscritta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nei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registri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istituiti dalle Regioni ai sensi del combinato disposto dal comma 8 art. 10 e dal comma 1 art. 16 del D.Lgs. n.</w:t>
            </w:r>
            <w:r>
              <w:rPr>
                <w:rFonts w:ascii="Verdana" w:hAnsi="Verdana"/>
                <w:spacing w:val="-3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460/1997;</w:t>
            </w:r>
          </w:p>
          <w:p w:rsidR="001D728C" w:rsidRDefault="001D728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numPr>
                <w:ilvl w:val="1"/>
                <w:numId w:val="2"/>
              </w:numPr>
              <w:tabs>
                <w:tab w:val="left" w:pos="857"/>
                <w:tab w:val="left" w:pos="858"/>
              </w:tabs>
              <w:spacing w:line="195" w:lineRule="exact"/>
              <w:ind w:hanging="3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</w:t>
            </w:r>
            <w:r>
              <w:rPr>
                <w:rFonts w:ascii="Verdana" w:hAnsi="Verdana"/>
                <w:spacing w:val="2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soggetto</w:t>
            </w:r>
            <w:r>
              <w:rPr>
                <w:rFonts w:ascii="Verdana" w:hAnsi="Verdana"/>
                <w:spacing w:val="2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beneficiario</w:t>
            </w:r>
            <w:r>
              <w:rPr>
                <w:rFonts w:ascii="Verdana" w:hAnsi="Verdana"/>
                <w:spacing w:val="2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contributo</w:t>
            </w:r>
            <w:r>
              <w:rPr>
                <w:rFonts w:ascii="Verdana" w:hAnsi="Verdana"/>
                <w:spacing w:val="2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è</w:t>
            </w:r>
            <w:r>
              <w:rPr>
                <w:rFonts w:ascii="Verdana" w:hAnsi="Verdana"/>
                <w:spacing w:val="2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un’Associazione</w:t>
            </w:r>
            <w:r>
              <w:rPr>
                <w:rFonts w:ascii="Verdana" w:hAnsi="Verdana"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</w:t>
            </w:r>
            <w:r>
              <w:rPr>
                <w:rFonts w:ascii="Verdana" w:hAnsi="Verdana"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</w:t>
            </w:r>
            <w:r>
              <w:rPr>
                <w:rFonts w:ascii="Verdana" w:hAnsi="Verdana"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Ente</w:t>
            </w:r>
            <w:r>
              <w:rPr>
                <w:rFonts w:ascii="Verdana" w:hAnsi="Verdana"/>
                <w:spacing w:val="2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operante</w:t>
            </w:r>
            <w:r>
              <w:rPr>
                <w:rFonts w:ascii="Verdana" w:hAnsi="Verdana"/>
                <w:spacing w:val="2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in</w:t>
            </w:r>
            <w:r>
              <w:rPr>
                <w:rFonts w:ascii="Verdana" w:hAnsi="Verdana"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campo</w:t>
            </w:r>
            <w:r>
              <w:rPr>
                <w:rFonts w:ascii="Verdana" w:hAnsi="Verdana"/>
                <w:spacing w:val="2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musicale</w:t>
            </w:r>
            <w:r>
              <w:rPr>
                <w:rFonts w:ascii="Verdana" w:hAnsi="Verdana"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ai</w:t>
            </w:r>
            <w:r>
              <w:rPr>
                <w:rFonts w:ascii="Verdana" w:hAnsi="Verdana"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sensi</w:t>
            </w:r>
            <w:r>
              <w:rPr>
                <w:rFonts w:ascii="Verdana" w:hAnsi="Verdana"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combinato</w:t>
            </w:r>
          </w:p>
          <w:p w:rsidR="001D728C" w:rsidRDefault="000D5D7A">
            <w:pPr>
              <w:pStyle w:val="TableParagraph"/>
              <w:ind w:left="85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disposto dal comma 2 art. 2 della Legge n. 54/1980 e dalla Legge n. 800/1967;</w:t>
            </w:r>
          </w:p>
          <w:p w:rsidR="001D728C" w:rsidRDefault="001D728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numPr>
                <w:ilvl w:val="1"/>
                <w:numId w:val="2"/>
              </w:numPr>
              <w:tabs>
                <w:tab w:val="left" w:pos="857"/>
                <w:tab w:val="left" w:pos="858"/>
              </w:tabs>
              <w:ind w:right="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soggetto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beneficiario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contributo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è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una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cooperativa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sociale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cui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alla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Legge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n.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381/1991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ai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sensi</w:t>
            </w:r>
            <w:r>
              <w:rPr>
                <w:rFonts w:ascii="Verdana" w:hAnsi="Verdana"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combinato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disposto dal comma 8 art. 10 e dal comma 1 art. 16 del D.Lgs. n.</w:t>
            </w:r>
            <w:r>
              <w:rPr>
                <w:rFonts w:ascii="Verdana" w:hAnsi="Verdana"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460/1997;</w:t>
            </w:r>
          </w:p>
          <w:p w:rsidR="001D728C" w:rsidRDefault="001D728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numPr>
                <w:ilvl w:val="1"/>
                <w:numId w:val="2"/>
              </w:numPr>
              <w:tabs>
                <w:tab w:val="left" w:pos="857"/>
                <w:tab w:val="left" w:pos="858"/>
              </w:tabs>
              <w:spacing w:before="1"/>
              <w:ind w:hanging="3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altri motivi di esenzione (specificare il titolo ed il riferimento</w:t>
            </w:r>
            <w:r>
              <w:rPr>
                <w:rFonts w:ascii="Verdana" w:hAnsi="Verdana"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normativo)</w:t>
            </w:r>
          </w:p>
          <w:p w:rsidR="001D728C" w:rsidRDefault="000D5D7A">
            <w:pPr>
              <w:pStyle w:val="TableParagraph"/>
              <w:spacing w:line="126" w:lineRule="exact"/>
              <w:ind w:left="7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………………………………………………………………………………………..…………………………………….</w:t>
            </w:r>
          </w:p>
        </w:tc>
      </w:tr>
      <w:tr w:rsidR="001D728C">
        <w:trPr>
          <w:trHeight w:val="674"/>
        </w:trPr>
        <w:tc>
          <w:tcPr>
            <w:tcW w:w="11163" w:type="dxa"/>
            <w:gridSpan w:val="11"/>
            <w:tcBorders>
              <w:top w:val="nil"/>
              <w:bottom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D728C" w:rsidRDefault="001D728C">
      <w:pPr>
        <w:rPr>
          <w:rFonts w:ascii="Times New Roman"/>
          <w:sz w:val="16"/>
        </w:rPr>
        <w:sectPr w:rsidR="001D728C">
          <w:type w:val="continuous"/>
          <w:pgSz w:w="11910" w:h="16840"/>
          <w:pgMar w:top="760" w:right="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87"/>
        <w:gridCol w:w="322"/>
        <w:gridCol w:w="308"/>
        <w:gridCol w:w="217"/>
        <w:gridCol w:w="90"/>
        <w:gridCol w:w="196"/>
        <w:gridCol w:w="143"/>
        <w:gridCol w:w="143"/>
        <w:gridCol w:w="167"/>
        <w:gridCol w:w="121"/>
        <w:gridCol w:w="186"/>
        <w:gridCol w:w="97"/>
        <w:gridCol w:w="237"/>
        <w:gridCol w:w="299"/>
        <w:gridCol w:w="300"/>
        <w:gridCol w:w="298"/>
        <w:gridCol w:w="300"/>
        <w:gridCol w:w="298"/>
        <w:gridCol w:w="300"/>
        <w:gridCol w:w="241"/>
        <w:gridCol w:w="87"/>
        <w:gridCol w:w="305"/>
        <w:gridCol w:w="307"/>
        <w:gridCol w:w="305"/>
        <w:gridCol w:w="307"/>
        <w:gridCol w:w="305"/>
        <w:gridCol w:w="307"/>
        <w:gridCol w:w="305"/>
        <w:gridCol w:w="307"/>
        <w:gridCol w:w="305"/>
        <w:gridCol w:w="307"/>
        <w:gridCol w:w="305"/>
        <w:gridCol w:w="307"/>
        <w:gridCol w:w="1916"/>
        <w:gridCol w:w="188"/>
      </w:tblGrid>
      <w:tr w:rsidR="001D728C">
        <w:trPr>
          <w:trHeight w:val="561"/>
        </w:trPr>
        <w:tc>
          <w:tcPr>
            <w:tcW w:w="11192" w:type="dxa"/>
            <w:gridSpan w:val="36"/>
          </w:tcPr>
          <w:p w:rsidR="001D728C" w:rsidRDefault="001D728C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ind w:left="2113" w:right="2126"/>
              <w:jc w:val="center"/>
              <w:rPr>
                <w:sz w:val="16"/>
              </w:rPr>
            </w:pPr>
            <w:r>
              <w:rPr>
                <w:sz w:val="16"/>
              </w:rPr>
              <w:t>chiede che al pagamento di quanto dovuto dall’Amministrazione Regionale si provveda mediante:</w:t>
            </w:r>
          </w:p>
        </w:tc>
      </w:tr>
      <w:tr w:rsidR="001D728C">
        <w:trPr>
          <w:trHeight w:val="251"/>
        </w:trPr>
        <w:tc>
          <w:tcPr>
            <w:tcW w:w="11192" w:type="dxa"/>
            <w:gridSpan w:val="36"/>
            <w:tcBorders>
              <w:bottom w:val="nil"/>
            </w:tcBorders>
          </w:tcPr>
          <w:p w:rsidR="001D728C" w:rsidRDefault="000D5D7A">
            <w:pPr>
              <w:pStyle w:val="TableParagraph"/>
              <w:spacing w:before="34"/>
              <w:ind w:left="4395"/>
              <w:rPr>
                <w:b/>
                <w:sz w:val="16"/>
              </w:rPr>
            </w:pPr>
            <w:r>
              <w:rPr>
                <w:b/>
                <w:sz w:val="16"/>
              </w:rPr>
              <w:t>C) MODALITA' DI PAGAMENTO</w:t>
            </w:r>
          </w:p>
        </w:tc>
      </w:tr>
      <w:tr w:rsidR="001D728C">
        <w:trPr>
          <w:trHeight w:val="775"/>
        </w:trPr>
        <w:tc>
          <w:tcPr>
            <w:tcW w:w="779" w:type="dxa"/>
            <w:vMerge w:val="restart"/>
            <w:tcBorders>
              <w:top w:val="nil"/>
              <w:right w:val="single" w:sz="8" w:space="0" w:color="000000"/>
            </w:tcBorders>
          </w:tcPr>
          <w:p w:rsidR="001D728C" w:rsidRDefault="00856097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0505" cy="245745"/>
                      <wp:effectExtent l="3175" t="13970" r="4445" b="6985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245745"/>
                                <a:chOff x="0" y="0"/>
                                <a:chExt cx="363" cy="387"/>
                              </a:xfrm>
                            </wpg:grpSpPr>
                            <wps:wsp>
                              <wps:cNvPr id="3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376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" y="0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382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BEDCA" id="Group 37" o:spid="_x0000_s1026" style="width:18.15pt;height:19.35pt;mso-position-horizontal-relative:char;mso-position-vertical-relative:line" coordsize="36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">
                      <v:line id="Line 41" o:spid="_x0000_s1027" style="position:absolute;visibility:visible;mso-wrap-style:square" from="5,0" to="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    <v:rect id="Rectangle 40" o:spid="_x0000_s1028" style="position:absolute;left:9;top:3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      <v:line id="Line 39" o:spid="_x0000_s1029" style="position:absolute;visibility:visible;mso-wrap-style:square" from="358,0" to="358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v:line id="Line 38" o:spid="_x0000_s1030" style="position:absolute;visibility:visible;mso-wrap-style:square" from="19,382" to="353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spacing w:before="10" w:after="1"/>
              <w:rPr>
                <w:b/>
                <w:sz w:val="13"/>
              </w:rPr>
            </w:pPr>
          </w:p>
          <w:p w:rsidR="001D728C" w:rsidRDefault="00856097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0505" cy="368935"/>
                      <wp:effectExtent l="3175" t="13970" r="4445" b="762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368935"/>
                                <a:chOff x="0" y="0"/>
                                <a:chExt cx="363" cy="581"/>
                              </a:xfrm>
                            </wpg:grpSpPr>
                            <wps:wsp>
                              <wps:cNvPr id="3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5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369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374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" y="0"/>
                                  <a:ext cx="0" cy="5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67023" id="Group 30" o:spid="_x0000_s1026" style="width:18.15pt;height:29.05pt;mso-position-horizontal-relative:char;mso-position-vertical-relative:line" coordsize="363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">
                      <v:rect id="Rectangle 36" o:spid="_x0000_s1027" style="position:absolute;left: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    <v:line id="Line 35" o:spid="_x0000_s1028" style="position:absolute;visibility:visible;mso-wrap-style:square" from="19,5" to="3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v:line id="Line 34" o:spid="_x0000_s1029" style="position:absolute;visibility:visible;mso-wrap-style:square" from="5,0" to="5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v:rect id="Rectangle 33" o:spid="_x0000_s1030" style="position:absolute;left:9;top:3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    <v:line id="Line 32" o:spid="_x0000_s1031" style="position:absolute;visibility:visible;mso-wrap-style:square" from="19,374" to="353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      <v:line id="Line 31" o:spid="_x0000_s1032" style="position:absolute;visibility:visible;mso-wrap-style:square" from="358,0" to="358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1D728C" w:rsidRDefault="00856097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0505" cy="245745"/>
                      <wp:effectExtent l="3175" t="8890" r="4445" b="1206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245745"/>
                                <a:chOff x="0" y="0"/>
                                <a:chExt cx="363" cy="387"/>
                              </a:xfrm>
                            </wpg:grpSpPr>
                            <wps:wsp>
                              <wps:cNvPr id="2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5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" y="0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376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382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F4BC4" id="Group 23" o:spid="_x0000_s1026" style="width:18.15pt;height:19.35pt;mso-position-horizontal-relative:char;mso-position-vertical-relative:line" coordsize="36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">
                      <v:rect id="Rectangle 29" o:spid="_x0000_s1027" style="position:absolute;left: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      <v:line id="Line 28" o:spid="_x0000_s1028" style="position:absolute;visibility:visible;mso-wrap-style:square" from="19,5" to="3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      <v:line id="Line 27" o:spid="_x0000_s1029" style="position:absolute;visibility:visible;mso-wrap-style:square" from="5,0" to="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v:line id="Line 26" o:spid="_x0000_s1030" style="position:absolute;visibility:visible;mso-wrap-style:square" from="358,0" to="358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v:rect id="Rectangle 25" o:spid="_x0000_s1031" style="position:absolute;left:9;top:3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    <v:line id="Line 24" o:spid="_x0000_s1032" style="position:absolute;visibility:visible;mso-wrap-style:square" from="19,382" to="353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D728C" w:rsidRDefault="00856097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0505" cy="245745"/>
                      <wp:effectExtent l="3175" t="10160" r="4445" b="1079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245745"/>
                                <a:chOff x="0" y="0"/>
                                <a:chExt cx="363" cy="387"/>
                              </a:xfrm>
                            </wpg:grpSpPr>
                            <wps:wsp>
                              <wps:cNvPr id="1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5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" y="0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376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382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3EF86" id="Group 16" o:spid="_x0000_s1026" style="width:18.15pt;height:19.35pt;mso-position-horizontal-relative:char;mso-position-vertical-relative:line" coordsize="36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">
                      <v:rect id="Rectangle 22" o:spid="_x0000_s1027" style="position:absolute;left: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    <v:line id="Line 21" o:spid="_x0000_s1028" style="position:absolute;visibility:visible;mso-wrap-style:square" from="19,5" to="3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v:line id="Line 20" o:spid="_x0000_s1029" style="position:absolute;visibility:visible;mso-wrap-style:square" from="5,0" to="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v:line id="Line 19" o:spid="_x0000_s1030" style="position:absolute;visibility:visible;mso-wrap-style:square" from="358,0" to="358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v:rect id="Rectangle 18" o:spid="_x0000_s1031" style="position:absolute;left:9;top:3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      <v:line id="Line 17" o:spid="_x0000_s1032" style="position:absolute;visibility:visible;mso-wrap-style:square" from="19,382" to="353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D728C" w:rsidRDefault="00856097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0505" cy="245745"/>
                      <wp:effectExtent l="3175" t="9525" r="4445" b="1143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245745"/>
                                <a:chOff x="0" y="0"/>
                                <a:chExt cx="363" cy="387"/>
                              </a:xfrm>
                            </wpg:grpSpPr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5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" y="0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376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382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65181" id="Group 9" o:spid="_x0000_s1026" style="width:18.15pt;height:19.35pt;mso-position-horizontal-relative:char;mso-position-vertical-relative:line" coordsize="36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">
                      <v:rect id="Rectangle 15" o:spid="_x0000_s1027" style="position:absolute;left: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    <v:line id="Line 14" o:spid="_x0000_s1028" style="position:absolute;visibility:visible;mso-wrap-style:square" from="19,5" to="3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      <v:line id="Line 13" o:spid="_x0000_s1029" style="position:absolute;visibility:visible;mso-wrap-style:square" from="5,0" to="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    <v:line id="Line 12" o:spid="_x0000_s1030" style="position:absolute;visibility:visible;mso-wrap-style:square" from="358,0" to="358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v:rect id="Rectangle 11" o:spid="_x0000_s1031" style="position:absolute;left:9;top:3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      <v:line id="Line 10" o:spid="_x0000_s1032" style="position:absolute;visibility:visible;mso-wrap-style:square" from="19,382" to="353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rPr>
                <w:b/>
                <w:sz w:val="20"/>
              </w:rPr>
            </w:pPr>
          </w:p>
          <w:p w:rsidR="001D728C" w:rsidRDefault="001D728C">
            <w:pPr>
              <w:pStyle w:val="TableParagraph"/>
              <w:spacing w:before="5" w:after="1"/>
              <w:rPr>
                <w:b/>
                <w:sz w:val="17"/>
              </w:rPr>
            </w:pPr>
          </w:p>
          <w:p w:rsidR="001D728C" w:rsidRDefault="00856097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0505" cy="245745"/>
                      <wp:effectExtent l="3175" t="7620" r="4445" b="133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245745"/>
                                <a:chOff x="0" y="0"/>
                                <a:chExt cx="363" cy="387"/>
                              </a:xfrm>
                            </wpg:grpSpPr>
                            <wps:wsp>
                              <wps:cNvPr id="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5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" y="0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376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382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FBBD1" id="Group 2" o:spid="_x0000_s1026" style="width:18.15pt;height:19.35pt;mso-position-horizontal-relative:char;mso-position-vertical-relative:line" coordsize="36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">
                      <v:rect id="Rectangle 8" o:spid="_x0000_s1027" style="position:absolute;left: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line id="Line 7" o:spid="_x0000_s1028" style="position:absolute;visibility:visible;mso-wrap-style:square" from="19,5" to="3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v:line id="Line 6" o:spid="_x0000_s1029" style="position:absolute;visibility:visible;mso-wrap-style:square" from="5,0" to="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v:line id="Line 5" o:spid="_x0000_s1030" style="position:absolute;visibility:visible;mso-wrap-style:square" from="358,0" to="358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v:rect id="Rectangle 4" o:spid="_x0000_s1031" style="position:absolute;left:9;top:3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    <v:line id="Line 3" o:spid="_x0000_s1032" style="position:absolute;visibility:visible;mso-wrap-style:square" from="19,382" to="353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5" w:type="dxa"/>
            <w:gridSpan w:val="34"/>
            <w:tcBorders>
              <w:bottom w:val="double" w:sz="1" w:space="0" w:color="000000"/>
            </w:tcBorders>
          </w:tcPr>
          <w:p w:rsidR="001D728C" w:rsidRDefault="000D5D7A">
            <w:pPr>
              <w:pStyle w:val="TableParagraph"/>
              <w:ind w:left="68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versamento in contanti con quietanza diretta di </w:t>
            </w:r>
            <w:r>
              <w:rPr>
                <w:i/>
                <w:sz w:val="16"/>
              </w:rPr>
              <w:t xml:space="preserve">(nome, titolarietà, data e luogo di nascita della persona che si presenterà’ all’incasso) Si </w:t>
            </w:r>
            <w:r>
              <w:rPr>
                <w:i/>
                <w:sz w:val="16"/>
              </w:rPr>
              <w:t>precisa che non si possono effettuare pagamenti uguali o superiori a € 1.000,00 ai sensi della L.214/2011.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728C">
        <w:trPr>
          <w:trHeight w:val="600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34"/>
            <w:tcBorders>
              <w:top w:val="double" w:sz="1" w:space="0" w:color="000000"/>
            </w:tcBorders>
          </w:tcPr>
          <w:p w:rsidR="001D728C" w:rsidRDefault="000D5D7A">
            <w:pPr>
              <w:pStyle w:val="TableParagraph"/>
              <w:spacing w:before="3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versamento con quietanza del Tesoriere</w:t>
            </w:r>
          </w:p>
          <w:p w:rsidR="001D728C" w:rsidRDefault="000D5D7A">
            <w:pPr>
              <w:pStyle w:val="TableParagraph"/>
              <w:spacing w:before="1" w:line="180" w:lineRule="atLeast"/>
              <w:ind w:left="68" w:right="6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(solo per gli enti pubblici, in applicazione del regime di Tesoreria Unica, come individuati dalla Circolare del Ministero dell’Economia e delle Finanze n. 11 del 24/03/2012, in attuazione dell’art. 35, commi 8 – 13 del Decreto Legge n. 1/2012 conv. L. n. </w:t>
            </w:r>
            <w:r>
              <w:rPr>
                <w:b/>
                <w:i/>
                <w:sz w:val="16"/>
              </w:rPr>
              <w:t>27 del 24/03/2012)</w:t>
            </w: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551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34"/>
          </w:tcPr>
          <w:p w:rsidR="001D728C" w:rsidRDefault="000D5D7A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3"/>
              </w:rPr>
              <w:t xml:space="preserve">ONTO DI </w:t>
            </w:r>
            <w:r>
              <w:rPr>
                <w:sz w:val="16"/>
              </w:rPr>
              <w:t>T</w:t>
            </w:r>
            <w:r>
              <w:rPr>
                <w:sz w:val="13"/>
              </w:rPr>
              <w:t xml:space="preserve">ESORERIA </w:t>
            </w:r>
            <w:r>
              <w:rPr>
                <w:sz w:val="16"/>
              </w:rPr>
              <w:t>U</w:t>
            </w:r>
            <w:r>
              <w:rPr>
                <w:sz w:val="13"/>
              </w:rPr>
              <w:t xml:space="preserve">NICA </w:t>
            </w:r>
            <w:r>
              <w:rPr>
                <w:sz w:val="16"/>
              </w:rPr>
              <w:t>– C</w:t>
            </w:r>
            <w:r>
              <w:rPr>
                <w:sz w:val="13"/>
              </w:rPr>
              <w:t xml:space="preserve">ONTABILITÀ </w:t>
            </w:r>
            <w:r>
              <w:rPr>
                <w:sz w:val="16"/>
              </w:rPr>
              <w:t>S</w:t>
            </w:r>
            <w:r>
              <w:rPr>
                <w:sz w:val="13"/>
              </w:rPr>
              <w:t xml:space="preserve">PECIALE </w:t>
            </w:r>
            <w:r>
              <w:rPr>
                <w:sz w:val="16"/>
              </w:rPr>
              <w:t>N.</w:t>
            </w: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366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34"/>
            <w:tcBorders>
              <w:bottom w:val="single" w:sz="8" w:space="0" w:color="000000"/>
            </w:tcBorders>
          </w:tcPr>
          <w:p w:rsidR="001D728C" w:rsidRDefault="000D5D7A">
            <w:pPr>
              <w:pStyle w:val="TableParagraph"/>
              <w:spacing w:before="92"/>
              <w:ind w:left="68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versamento con quietanza del Tesoriere </w:t>
            </w:r>
            <w:r>
              <w:rPr>
                <w:i/>
                <w:sz w:val="16"/>
              </w:rPr>
              <w:t>(solo per gli enti pubblici)</w:t>
            </w: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553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463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63"/>
              <w:rPr>
                <w:sz w:val="13"/>
              </w:rPr>
            </w:pPr>
            <w:r>
              <w:rPr>
                <w:sz w:val="13"/>
              </w:rPr>
              <w:t>ISTITUTO DI CREDITO</w:t>
            </w:r>
          </w:p>
        </w:tc>
        <w:tc>
          <w:tcPr>
            <w:tcW w:w="55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49"/>
              <w:rPr>
                <w:sz w:val="13"/>
              </w:rPr>
            </w:pPr>
            <w:r>
              <w:rPr>
                <w:sz w:val="13"/>
              </w:rPr>
              <w:t>AGENZIA</w:t>
            </w: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366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63"/>
              <w:rPr>
                <w:sz w:val="13"/>
              </w:rPr>
            </w:pPr>
            <w:r>
              <w:rPr>
                <w:sz w:val="13"/>
              </w:rPr>
              <w:t>PAESE</w:t>
            </w:r>
          </w:p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5" w:line="182" w:lineRule="exact"/>
              <w:ind w:left="66" w:right="248"/>
              <w:rPr>
                <w:sz w:val="13"/>
              </w:rPr>
            </w:pPr>
            <w:r>
              <w:rPr>
                <w:sz w:val="13"/>
              </w:rPr>
              <w:t xml:space="preserve">CIN </w:t>
            </w:r>
            <w:r>
              <w:rPr>
                <w:w w:val="95"/>
                <w:sz w:val="13"/>
              </w:rPr>
              <w:t>EUR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5" w:line="182" w:lineRule="exact"/>
              <w:ind w:left="63" w:right="106"/>
              <w:rPr>
                <w:sz w:val="13"/>
              </w:rPr>
            </w:pPr>
            <w:r>
              <w:rPr>
                <w:sz w:val="13"/>
              </w:rPr>
              <w:t>CI N</w:t>
            </w:r>
          </w:p>
        </w:tc>
        <w:tc>
          <w:tcPr>
            <w:tcW w:w="1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60"/>
              <w:rPr>
                <w:sz w:val="13"/>
              </w:rPr>
            </w:pPr>
            <w:r>
              <w:rPr>
                <w:sz w:val="13"/>
              </w:rPr>
              <w:t>ABI</w:t>
            </w:r>
          </w:p>
        </w:tc>
        <w:tc>
          <w:tcPr>
            <w:tcW w:w="1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42"/>
              <w:rPr>
                <w:sz w:val="13"/>
              </w:rPr>
            </w:pPr>
            <w:r>
              <w:rPr>
                <w:sz w:val="13"/>
              </w:rPr>
              <w:t>CAB</w:t>
            </w:r>
          </w:p>
        </w:tc>
        <w:tc>
          <w:tcPr>
            <w:tcW w:w="55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49"/>
              <w:rPr>
                <w:sz w:val="13"/>
              </w:rPr>
            </w:pPr>
            <w:r>
              <w:rPr>
                <w:sz w:val="13"/>
              </w:rPr>
              <w:t>CONTO CORRENTE</w:t>
            </w: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269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395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34"/>
            <w:tcBorders>
              <w:top w:val="thickThinMediumGap" w:sz="4" w:space="0" w:color="000000"/>
              <w:bottom w:val="nil"/>
            </w:tcBorders>
          </w:tcPr>
          <w:p w:rsidR="001D728C" w:rsidRDefault="000D5D7A">
            <w:pPr>
              <w:pStyle w:val="TableParagraph"/>
              <w:spacing w:before="120"/>
              <w:ind w:left="68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assegno di traenza non trasferibile intestato al creditore </w:t>
            </w:r>
            <w:r>
              <w:rPr>
                <w:i/>
                <w:sz w:val="16"/>
              </w:rPr>
              <w:t>(fino a € 999,00 e solo per persone fisiche)</w:t>
            </w: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204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double" w:sz="1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6" w:type="dxa"/>
            <w:gridSpan w:val="14"/>
            <w:tcBorders>
              <w:top w:val="nil"/>
              <w:bottom w:val="nil"/>
              <w:right w:val="nil"/>
            </w:tcBorders>
          </w:tcPr>
          <w:p w:rsidR="001D728C" w:rsidRDefault="000D5D7A">
            <w:pPr>
              <w:pStyle w:val="TableParagraph"/>
              <w:spacing w:before="1"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da inviare all’indirizzo sopra indicato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204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double" w:sz="1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6" w:type="dxa"/>
            <w:gridSpan w:val="26"/>
            <w:tcBorders>
              <w:top w:val="nil"/>
              <w:bottom w:val="nil"/>
              <w:right w:val="nil"/>
            </w:tcBorders>
          </w:tcPr>
          <w:p w:rsidR="001D728C" w:rsidRDefault="000D5D7A">
            <w:pPr>
              <w:pStyle w:val="TableParagraph"/>
              <w:spacing w:before="21" w:line="163" w:lineRule="exact"/>
              <w:ind w:left="67"/>
              <w:rPr>
                <w:i/>
                <w:sz w:val="16"/>
              </w:rPr>
            </w:pPr>
            <w:r>
              <w:rPr>
                <w:sz w:val="16"/>
              </w:rPr>
              <w:t xml:space="preserve">da inviare al seguente indirizzo </w:t>
            </w:r>
            <w:r>
              <w:rPr>
                <w:i/>
                <w:sz w:val="16"/>
              </w:rPr>
              <w:t>(indicare indirizzo se diverso da quello sopra indicato)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366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34"/>
            <w:tcBorders>
              <w:top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71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34"/>
            <w:tcBorders>
              <w:left w:val="nil"/>
              <w:right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366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34"/>
            <w:tcBorders>
              <w:bottom w:val="single" w:sz="8" w:space="0" w:color="000000"/>
            </w:tcBorders>
          </w:tcPr>
          <w:p w:rsidR="001D728C" w:rsidRDefault="000D5D7A">
            <w:pPr>
              <w:pStyle w:val="TableParagraph"/>
              <w:spacing w:before="9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accreditamento sul c/c bancario o BancoPosta intestato al creditore (VEDI nota 1)</w:t>
            </w: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553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463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63"/>
              <w:rPr>
                <w:sz w:val="13"/>
              </w:rPr>
            </w:pPr>
            <w:r>
              <w:rPr>
                <w:sz w:val="13"/>
              </w:rPr>
              <w:t>ISTITUTO DI CREDITO</w:t>
            </w:r>
          </w:p>
        </w:tc>
        <w:tc>
          <w:tcPr>
            <w:tcW w:w="55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49"/>
              <w:rPr>
                <w:sz w:val="13"/>
              </w:rPr>
            </w:pPr>
            <w:r>
              <w:rPr>
                <w:sz w:val="13"/>
              </w:rPr>
              <w:t>AGENZIA</w:t>
            </w: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366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63"/>
              <w:rPr>
                <w:sz w:val="13"/>
              </w:rPr>
            </w:pPr>
            <w:r>
              <w:rPr>
                <w:sz w:val="13"/>
              </w:rPr>
              <w:t>PAESE</w:t>
            </w:r>
          </w:p>
        </w:tc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5" w:line="182" w:lineRule="exact"/>
              <w:ind w:left="66" w:right="248"/>
              <w:rPr>
                <w:sz w:val="13"/>
              </w:rPr>
            </w:pPr>
            <w:r>
              <w:rPr>
                <w:sz w:val="13"/>
              </w:rPr>
              <w:t xml:space="preserve">CIN </w:t>
            </w:r>
            <w:r>
              <w:rPr>
                <w:w w:val="95"/>
                <w:sz w:val="13"/>
              </w:rPr>
              <w:t>EUR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5" w:line="182" w:lineRule="exact"/>
              <w:ind w:left="63" w:right="106"/>
              <w:rPr>
                <w:sz w:val="13"/>
              </w:rPr>
            </w:pPr>
            <w:r>
              <w:rPr>
                <w:sz w:val="13"/>
              </w:rPr>
              <w:t>CI N</w:t>
            </w:r>
          </w:p>
        </w:tc>
        <w:tc>
          <w:tcPr>
            <w:tcW w:w="1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60"/>
              <w:rPr>
                <w:sz w:val="13"/>
              </w:rPr>
            </w:pPr>
            <w:r>
              <w:rPr>
                <w:sz w:val="13"/>
              </w:rPr>
              <w:t>ABI</w:t>
            </w:r>
          </w:p>
        </w:tc>
        <w:tc>
          <w:tcPr>
            <w:tcW w:w="1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42"/>
              <w:rPr>
                <w:sz w:val="13"/>
              </w:rPr>
            </w:pPr>
            <w:r>
              <w:rPr>
                <w:sz w:val="13"/>
              </w:rPr>
              <w:t>CAB</w:t>
            </w:r>
          </w:p>
        </w:tc>
        <w:tc>
          <w:tcPr>
            <w:tcW w:w="55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29"/>
              <w:ind w:left="49"/>
              <w:rPr>
                <w:sz w:val="13"/>
              </w:rPr>
            </w:pPr>
            <w:r>
              <w:rPr>
                <w:sz w:val="13"/>
              </w:rPr>
              <w:t>CONTO CORRENTE</w:t>
            </w: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366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456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34"/>
            <w:tcBorders>
              <w:bottom w:val="double" w:sz="1" w:space="0" w:color="000000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396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0225" w:type="dxa"/>
            <w:gridSpan w:val="34"/>
            <w:tcBorders>
              <w:top w:val="double" w:sz="1" w:space="0" w:color="000000"/>
              <w:bottom w:val="nil"/>
            </w:tcBorders>
          </w:tcPr>
          <w:p w:rsidR="001D728C" w:rsidRDefault="000D5D7A">
            <w:pPr>
              <w:pStyle w:val="TableParagraph"/>
              <w:spacing w:before="12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versamento sul c/c postale intestato al creditore</w:t>
            </w: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4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</w:tcBorders>
          </w:tcPr>
          <w:p w:rsidR="001D728C" w:rsidRDefault="000D5D7A">
            <w:pPr>
              <w:pStyle w:val="TableParagraph"/>
              <w:spacing w:before="29"/>
              <w:ind w:left="68"/>
              <w:rPr>
                <w:sz w:val="13"/>
              </w:rPr>
            </w:pPr>
            <w:r>
              <w:rPr>
                <w:sz w:val="13"/>
              </w:rPr>
              <w:t>NUMERO</w:t>
            </w:r>
          </w:p>
        </w:tc>
        <w:tc>
          <w:tcPr>
            <w:tcW w:w="286" w:type="dxa"/>
            <w:gridSpan w:val="2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gridSpan w:val="2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gridSpan w:val="2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" w:type="dxa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vMerge w:val="restart"/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14"/>
            <w:vMerge w:val="restart"/>
            <w:tcBorders>
              <w:top w:val="nil"/>
            </w:tcBorders>
          </w:tcPr>
          <w:p w:rsidR="001D728C" w:rsidRDefault="001D72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4"/>
        </w:trPr>
        <w:tc>
          <w:tcPr>
            <w:tcW w:w="779" w:type="dxa"/>
            <w:vMerge/>
            <w:tcBorders>
              <w:top w:val="nil"/>
              <w:righ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gridSpan w:val="14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188" w:type="dxa"/>
          </w:tcPr>
          <w:p w:rsidR="001D728C" w:rsidRDefault="001D728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D728C" w:rsidRDefault="001D728C">
      <w:pPr>
        <w:pStyle w:val="Corpotesto"/>
        <w:spacing w:before="10"/>
        <w:rPr>
          <w:b/>
          <w:sz w:val="7"/>
        </w:rPr>
      </w:pPr>
    </w:p>
    <w:p w:rsidR="001D728C" w:rsidRDefault="000D5D7A">
      <w:pPr>
        <w:pStyle w:val="Corpotesto"/>
        <w:spacing w:before="101"/>
        <w:ind w:left="852" w:right="504" w:hanging="706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Nota 1</w:t>
      </w:r>
      <w:r>
        <w:rPr>
          <w:rFonts w:ascii="Cambria" w:hAnsi="Cambria"/>
        </w:rPr>
        <w:t xml:space="preserve"> - Per accrediti presso banche diverse dall’Istituto di Credito Tesoriere della Regione Emilia-Romagna (Unicredit S.p.A., Banca Popolare dell’Emilia- Romagna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S.c.r.l.,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Banco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BPM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S.P.A.)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d’importo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superiore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€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5.000,00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saranno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applicate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dal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Tesoriere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€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7</w:t>
      </w:r>
      <w:r>
        <w:rPr>
          <w:rFonts w:ascii="Cambria" w:hAnsi="Cambria"/>
        </w:rPr>
        <w:t>,00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commissione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-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Condizioni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da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riferirsi alla proroga della Convenzione fino al 30/06/2017 nelle more di aggiudicazione del Servizio di Tesoreria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Regionale.</w:t>
      </w:r>
    </w:p>
    <w:p w:rsidR="001D728C" w:rsidRDefault="001D728C">
      <w:pPr>
        <w:pStyle w:val="Corpotesto"/>
        <w:rPr>
          <w:rFonts w:ascii="Cambria"/>
          <w:sz w:val="20"/>
        </w:rPr>
      </w:pPr>
    </w:p>
    <w:p w:rsidR="001D728C" w:rsidRDefault="001D728C">
      <w:pPr>
        <w:pStyle w:val="Corpotesto"/>
        <w:spacing w:before="8"/>
        <w:rPr>
          <w:rFonts w:ascii="Cambria"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8865"/>
      </w:tblGrid>
      <w:tr w:rsidR="001D728C">
        <w:trPr>
          <w:trHeight w:val="181"/>
        </w:trPr>
        <w:tc>
          <w:tcPr>
            <w:tcW w:w="11155" w:type="dxa"/>
            <w:gridSpan w:val="2"/>
          </w:tcPr>
          <w:p w:rsidR="001D728C" w:rsidRDefault="000D5D7A">
            <w:pPr>
              <w:pStyle w:val="TableParagraph"/>
              <w:spacing w:line="16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INDICARE UN NOMINATIVO CUI RIVOLGERSI PER EVENTUALI CHIARIMENTI</w:t>
            </w:r>
          </w:p>
        </w:tc>
      </w:tr>
      <w:tr w:rsidR="001D728C">
        <w:trPr>
          <w:trHeight w:val="551"/>
        </w:trPr>
        <w:tc>
          <w:tcPr>
            <w:tcW w:w="11155" w:type="dxa"/>
            <w:gridSpan w:val="2"/>
          </w:tcPr>
          <w:p w:rsidR="001D728C" w:rsidRDefault="000D5D7A">
            <w:pPr>
              <w:pStyle w:val="TableParagraph"/>
              <w:spacing w:before="29"/>
              <w:ind w:left="71"/>
              <w:rPr>
                <w:sz w:val="13"/>
              </w:rPr>
            </w:pPr>
            <w:r>
              <w:rPr>
                <w:sz w:val="13"/>
              </w:rPr>
              <w:t>COGNOME E NOME</w:t>
            </w:r>
          </w:p>
        </w:tc>
      </w:tr>
      <w:tr w:rsidR="001D728C">
        <w:trPr>
          <w:trHeight w:val="553"/>
        </w:trPr>
        <w:tc>
          <w:tcPr>
            <w:tcW w:w="2290" w:type="dxa"/>
          </w:tcPr>
          <w:p w:rsidR="001D728C" w:rsidRDefault="000D5D7A">
            <w:pPr>
              <w:pStyle w:val="TableParagraph"/>
              <w:spacing w:before="29"/>
              <w:ind w:left="71"/>
              <w:rPr>
                <w:sz w:val="13"/>
              </w:rPr>
            </w:pPr>
            <w:r>
              <w:rPr>
                <w:sz w:val="13"/>
              </w:rPr>
              <w:t>TELEFONO</w:t>
            </w:r>
          </w:p>
        </w:tc>
        <w:tc>
          <w:tcPr>
            <w:tcW w:w="8865" w:type="dxa"/>
          </w:tcPr>
          <w:p w:rsidR="001D728C" w:rsidRDefault="000D5D7A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sz w:val="13"/>
              </w:rPr>
              <w:t>INDIRIZZO E</w:t>
            </w:r>
            <w:r>
              <w:rPr>
                <w:sz w:val="16"/>
              </w:rPr>
              <w:t>-</w:t>
            </w:r>
            <w:r>
              <w:rPr>
                <w:sz w:val="13"/>
              </w:rPr>
              <w:t>MAIL</w:t>
            </w:r>
          </w:p>
        </w:tc>
      </w:tr>
    </w:tbl>
    <w:p w:rsidR="001D728C" w:rsidRDefault="001D728C">
      <w:pPr>
        <w:pStyle w:val="Corpotesto"/>
        <w:rPr>
          <w:rFonts w:ascii="Cambria"/>
          <w:sz w:val="18"/>
        </w:rPr>
      </w:pPr>
    </w:p>
    <w:p w:rsidR="001D728C" w:rsidRDefault="001D728C">
      <w:pPr>
        <w:pStyle w:val="Corpotesto"/>
        <w:rPr>
          <w:rFonts w:ascii="Cambria"/>
          <w:sz w:val="18"/>
        </w:rPr>
      </w:pPr>
    </w:p>
    <w:p w:rsidR="001D728C" w:rsidRDefault="000D5D7A">
      <w:pPr>
        <w:pStyle w:val="Titolo1"/>
        <w:spacing w:before="128"/>
        <w:ind w:left="146" w:right="277"/>
      </w:pPr>
      <w:r>
        <w:t xml:space="preserve">Si fa riserva di revocare in qualsiasi momento la volontà espressa con la presente o di apportare alla medesima le variazioni opportune, </w:t>
      </w:r>
      <w:r>
        <w:rPr>
          <w:u w:val="single"/>
        </w:rPr>
        <w:t xml:space="preserve">mediante </w:t>
      </w:r>
      <w:r>
        <w:rPr>
          <w:i/>
          <w:u w:val="single"/>
        </w:rPr>
        <w:t xml:space="preserve">tempestiva </w:t>
      </w:r>
      <w:r>
        <w:rPr>
          <w:u w:val="single"/>
        </w:rPr>
        <w:t xml:space="preserve">comunicazione scritta </w:t>
      </w:r>
      <w:r>
        <w:t>indirizzata a codesta Amministrazione.</w:t>
      </w:r>
    </w:p>
    <w:p w:rsidR="001D728C" w:rsidRDefault="001D728C">
      <w:pPr>
        <w:pStyle w:val="Corpotesto"/>
        <w:rPr>
          <w:b/>
        </w:rPr>
      </w:pPr>
    </w:p>
    <w:p w:rsidR="001D728C" w:rsidRDefault="000D5D7A">
      <w:pPr>
        <w:pStyle w:val="Corpotesto"/>
        <w:ind w:left="146" w:right="502"/>
        <w:jc w:val="both"/>
      </w:pPr>
      <w:r>
        <w:t>Informativa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</w:t>
      </w:r>
      <w:r>
        <w:t>nsi</w:t>
      </w:r>
      <w:r>
        <w:rPr>
          <w:spacing w:val="-3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679/2016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sopraindicati</w:t>
      </w:r>
      <w:r>
        <w:rPr>
          <w:spacing w:val="-6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prescritti</w:t>
      </w:r>
      <w:r>
        <w:rPr>
          <w:spacing w:val="-6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vigenti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procedimento per il quale sono richiesti e saranno trattati dalla Regione Emilia-Romagna anche con l’ausilio di mezzi elettro</w:t>
      </w:r>
      <w:r>
        <w:t>nici e/o autorizzati, esclusivamente per tale scopo. Responsabile del trattamento è il Direttore Generale alle Risorse, Europa, Innovazione e Istituzioni – Regione Emilia-Romagna Viale A. Moro,</w:t>
      </w:r>
      <w:r>
        <w:rPr>
          <w:spacing w:val="-31"/>
        </w:rPr>
        <w:t xml:space="preserve"> </w:t>
      </w:r>
      <w:r>
        <w:t>18</w:t>
      </w:r>
    </w:p>
    <w:p w:rsidR="001D728C" w:rsidRDefault="000D5D7A">
      <w:pPr>
        <w:pStyle w:val="Corpotesto"/>
        <w:spacing w:before="1"/>
        <w:ind w:left="146"/>
        <w:jc w:val="both"/>
      </w:pPr>
      <w:r>
        <w:t>- 40127 Bologna.</w:t>
      </w:r>
    </w:p>
    <w:p w:rsidR="001D728C" w:rsidRDefault="001D728C">
      <w:pPr>
        <w:pStyle w:val="Corpotesto"/>
        <w:spacing w:before="2"/>
      </w:pPr>
    </w:p>
    <w:p w:rsidR="001D728C" w:rsidRDefault="000D5D7A">
      <w:pPr>
        <w:pStyle w:val="Corpotesto"/>
        <w:ind w:left="146" w:right="510"/>
        <w:jc w:val="both"/>
      </w:pPr>
      <w:r>
        <w:t>Il sottoscritto consapevole delle consegu</w:t>
      </w:r>
      <w:r>
        <w:t>enze civili e penali previste per coloro che rendono dichiarazioni false, dichiara che i dati forniti rispondono a verità (art. 76 D.P.R. n. 445/2000).</w:t>
      </w:r>
    </w:p>
    <w:p w:rsidR="001D728C" w:rsidRDefault="001D728C">
      <w:pPr>
        <w:pStyle w:val="Corpotesto"/>
        <w:rPr>
          <w:sz w:val="20"/>
        </w:rPr>
      </w:pPr>
    </w:p>
    <w:p w:rsidR="001D728C" w:rsidRDefault="001D728C">
      <w:pPr>
        <w:pStyle w:val="Corpotesto"/>
        <w:spacing w:before="7"/>
        <w:rPr>
          <w:sz w:val="19"/>
        </w:rPr>
      </w:pPr>
    </w:p>
    <w:p w:rsidR="001D728C" w:rsidRDefault="000D5D7A">
      <w:pPr>
        <w:tabs>
          <w:tab w:val="left" w:pos="854"/>
          <w:tab w:val="left" w:pos="3115"/>
          <w:tab w:val="left" w:pos="5818"/>
          <w:tab w:val="left" w:pos="10453"/>
        </w:tabs>
        <w:spacing w:before="95"/>
        <w:ind w:left="146"/>
        <w:rPr>
          <w:b/>
          <w:sz w:val="16"/>
        </w:rPr>
      </w:pPr>
      <w:r>
        <w:rPr>
          <w:sz w:val="16"/>
        </w:rPr>
        <w:t>DATA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b/>
          <w:sz w:val="16"/>
        </w:rPr>
        <w:t>FIRMATO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DIGITALMENTE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1D728C" w:rsidRDefault="001D728C">
      <w:pPr>
        <w:rPr>
          <w:sz w:val="16"/>
        </w:rPr>
        <w:sectPr w:rsidR="001D728C">
          <w:pgSz w:w="11910" w:h="16840"/>
          <w:pgMar w:top="500" w:right="60" w:bottom="280" w:left="420" w:header="720" w:footer="720" w:gutter="0"/>
          <w:cols w:space="720"/>
        </w:sectPr>
      </w:pPr>
    </w:p>
    <w:p w:rsidR="001D728C" w:rsidRDefault="000D5D7A">
      <w:pPr>
        <w:pStyle w:val="Titolo1"/>
        <w:tabs>
          <w:tab w:val="left" w:pos="4359"/>
          <w:tab w:val="left" w:pos="10948"/>
        </w:tabs>
      </w:pPr>
      <w:r>
        <w:rPr>
          <w:shd w:val="clear" w:color="auto" w:fill="E4E4E4"/>
        </w:rPr>
        <w:lastRenderedPageBreak/>
        <w:t xml:space="preserve"> </w:t>
      </w:r>
      <w:r>
        <w:rPr>
          <w:shd w:val="clear" w:color="auto" w:fill="E4E4E4"/>
        </w:rPr>
        <w:tab/>
        <w:t>NOTE PER LA</w:t>
      </w:r>
      <w:r>
        <w:rPr>
          <w:spacing w:val="-6"/>
          <w:shd w:val="clear" w:color="auto" w:fill="E4E4E4"/>
        </w:rPr>
        <w:t xml:space="preserve"> </w:t>
      </w:r>
      <w:r>
        <w:rPr>
          <w:shd w:val="clear" w:color="auto" w:fill="E4E4E4"/>
        </w:rPr>
        <w:t>COMPILAZIONE</w:t>
      </w:r>
      <w:r>
        <w:rPr>
          <w:shd w:val="clear" w:color="auto" w:fill="E4E4E4"/>
        </w:rPr>
        <w:tab/>
      </w:r>
    </w:p>
    <w:p w:rsidR="001D728C" w:rsidRDefault="001D728C">
      <w:pPr>
        <w:pStyle w:val="Corpotesto"/>
        <w:rPr>
          <w:b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774"/>
        <w:gridCol w:w="4642"/>
        <w:gridCol w:w="1449"/>
        <w:gridCol w:w="3964"/>
      </w:tblGrid>
      <w:tr w:rsidR="001D728C">
        <w:trPr>
          <w:trHeight w:val="838"/>
        </w:trPr>
        <w:tc>
          <w:tcPr>
            <w:tcW w:w="5416" w:type="dxa"/>
            <w:gridSpan w:val="2"/>
            <w:shd w:val="clear" w:color="auto" w:fill="E4E4E4"/>
          </w:tcPr>
          <w:p w:rsidR="001D728C" w:rsidRDefault="001D728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1D728C" w:rsidRDefault="000D5D7A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CLASSIFICAZIONE GIURIDICA DEI SOGGETTI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BENEFICIARI</w:t>
            </w:r>
          </w:p>
          <w:p w:rsidR="001D728C" w:rsidRDefault="001D728C">
            <w:pPr>
              <w:pStyle w:val="TableParagraph"/>
              <w:spacing w:before="6"/>
              <w:rPr>
                <w:b/>
              </w:rPr>
            </w:pPr>
          </w:p>
          <w:p w:rsidR="001D728C" w:rsidRDefault="000D5D7A">
            <w:pPr>
              <w:pStyle w:val="TableParagraph"/>
              <w:tabs>
                <w:tab w:val="left" w:pos="891"/>
              </w:tabs>
              <w:spacing w:line="180" w:lineRule="exact"/>
              <w:ind w:left="206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z w:val="16"/>
              </w:rPr>
              <w:tab/>
              <w:t>descrizione</w:t>
            </w:r>
          </w:p>
        </w:tc>
        <w:tc>
          <w:tcPr>
            <w:tcW w:w="1449" w:type="dxa"/>
            <w:shd w:val="clear" w:color="auto" w:fill="E4E4E4"/>
          </w:tcPr>
          <w:p w:rsidR="001D728C" w:rsidRDefault="001D728C">
            <w:pPr>
              <w:pStyle w:val="TableParagraph"/>
              <w:rPr>
                <w:b/>
                <w:sz w:val="26"/>
              </w:rPr>
            </w:pPr>
          </w:p>
          <w:p w:rsidR="001D728C" w:rsidRDefault="001D728C">
            <w:pPr>
              <w:pStyle w:val="TableParagraph"/>
              <w:spacing w:before="10"/>
              <w:rPr>
                <w:b/>
              </w:rPr>
            </w:pPr>
          </w:p>
          <w:p w:rsidR="001D728C" w:rsidRDefault="000D5D7A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r>
              <w:rPr>
                <w:sz w:val="24"/>
              </w:rPr>
              <w:t>codice</w:t>
            </w:r>
          </w:p>
        </w:tc>
        <w:tc>
          <w:tcPr>
            <w:tcW w:w="3964" w:type="dxa"/>
            <w:shd w:val="clear" w:color="auto" w:fill="E4E4E4"/>
          </w:tcPr>
          <w:p w:rsidR="001D728C" w:rsidRDefault="001D728C">
            <w:pPr>
              <w:pStyle w:val="TableParagraph"/>
              <w:rPr>
                <w:b/>
                <w:sz w:val="26"/>
              </w:rPr>
            </w:pPr>
          </w:p>
          <w:p w:rsidR="001D728C" w:rsidRDefault="001D728C">
            <w:pPr>
              <w:pStyle w:val="TableParagraph"/>
              <w:spacing w:before="10"/>
              <w:rPr>
                <w:b/>
              </w:rPr>
            </w:pPr>
          </w:p>
          <w:p w:rsidR="001D728C" w:rsidRDefault="000D5D7A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</w:tr>
      <w:tr w:rsidR="001D728C">
        <w:trPr>
          <w:trHeight w:val="233"/>
        </w:trPr>
        <w:tc>
          <w:tcPr>
            <w:tcW w:w="774" w:type="dxa"/>
          </w:tcPr>
          <w:p w:rsidR="001D728C" w:rsidRDefault="001D72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1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settore privato</w:t>
            </w:r>
          </w:p>
        </w:tc>
        <w:tc>
          <w:tcPr>
            <w:tcW w:w="1449" w:type="dxa"/>
            <w:vMerge w:val="restart"/>
            <w:tcBorders>
              <w:left w:val="single" w:sz="8" w:space="0" w:color="000000"/>
            </w:tcBorders>
          </w:tcPr>
          <w:p w:rsidR="001D728C" w:rsidRDefault="000D5D7A">
            <w:pPr>
              <w:pStyle w:val="TableParagraph"/>
              <w:spacing w:before="1"/>
              <w:ind w:left="776"/>
              <w:rPr>
                <w:sz w:val="16"/>
              </w:rPr>
            </w:pPr>
            <w:r>
              <w:rPr>
                <w:sz w:val="16"/>
              </w:rPr>
              <w:t>930</w:t>
            </w:r>
          </w:p>
          <w:p w:rsidR="001D728C" w:rsidRDefault="001D728C">
            <w:pPr>
              <w:pStyle w:val="TableParagraph"/>
              <w:rPr>
                <w:b/>
                <w:sz w:val="18"/>
              </w:rPr>
            </w:pPr>
          </w:p>
          <w:p w:rsidR="001D728C" w:rsidRDefault="000D5D7A">
            <w:pPr>
              <w:pStyle w:val="TableParagraph"/>
              <w:spacing w:before="161"/>
              <w:ind w:left="776"/>
              <w:rPr>
                <w:sz w:val="16"/>
              </w:rPr>
            </w:pPr>
            <w:r>
              <w:rPr>
                <w:sz w:val="16"/>
              </w:rPr>
              <w:t>340</w:t>
            </w:r>
          </w:p>
          <w:p w:rsidR="001D728C" w:rsidRDefault="000D5D7A">
            <w:pPr>
              <w:pStyle w:val="TableParagraph"/>
              <w:spacing w:before="1"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350</w:t>
            </w:r>
          </w:p>
          <w:p w:rsidR="001D728C" w:rsidRDefault="000D5D7A">
            <w:pPr>
              <w:pStyle w:val="TableParagraph"/>
              <w:spacing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360</w:t>
            </w:r>
          </w:p>
          <w:p w:rsidR="001D728C" w:rsidRDefault="000D5D7A">
            <w:pPr>
              <w:pStyle w:val="TableParagraph"/>
              <w:spacing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361</w:t>
            </w:r>
          </w:p>
          <w:p w:rsidR="001D728C" w:rsidRDefault="000D5D7A">
            <w:pPr>
              <w:pStyle w:val="TableParagraph"/>
              <w:spacing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362</w:t>
            </w:r>
          </w:p>
          <w:p w:rsidR="001D728C" w:rsidRDefault="000D5D7A">
            <w:pPr>
              <w:pStyle w:val="TableParagraph"/>
              <w:spacing w:before="1"/>
              <w:ind w:left="776"/>
              <w:rPr>
                <w:sz w:val="16"/>
              </w:rPr>
            </w:pPr>
            <w:r>
              <w:rPr>
                <w:sz w:val="16"/>
              </w:rPr>
              <w:t>410</w:t>
            </w:r>
          </w:p>
          <w:p w:rsidR="001D728C" w:rsidRDefault="000D5D7A">
            <w:pPr>
              <w:pStyle w:val="TableParagraph"/>
              <w:spacing w:before="1"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411</w:t>
            </w:r>
          </w:p>
          <w:p w:rsidR="001D728C" w:rsidRDefault="000D5D7A">
            <w:pPr>
              <w:pStyle w:val="TableParagraph"/>
              <w:spacing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430</w:t>
            </w:r>
          </w:p>
          <w:p w:rsidR="001D728C" w:rsidRDefault="000D5D7A">
            <w:pPr>
              <w:pStyle w:val="TableParagraph"/>
              <w:spacing w:before="1"/>
              <w:ind w:left="776"/>
              <w:rPr>
                <w:sz w:val="16"/>
              </w:rPr>
            </w:pPr>
            <w:r>
              <w:rPr>
                <w:sz w:val="16"/>
              </w:rPr>
              <w:t>431</w:t>
            </w:r>
          </w:p>
          <w:p w:rsidR="001D728C" w:rsidRDefault="000D5D7A">
            <w:pPr>
              <w:pStyle w:val="TableParagraph"/>
              <w:spacing w:before="1"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510</w:t>
            </w:r>
          </w:p>
          <w:p w:rsidR="001D728C" w:rsidRDefault="000D5D7A">
            <w:pPr>
              <w:pStyle w:val="TableParagraph"/>
              <w:spacing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512</w:t>
            </w:r>
          </w:p>
          <w:p w:rsidR="001D728C" w:rsidRDefault="000D5D7A">
            <w:pPr>
              <w:pStyle w:val="TableParagraph"/>
              <w:spacing w:before="1"/>
              <w:ind w:left="776"/>
              <w:rPr>
                <w:sz w:val="16"/>
              </w:rPr>
            </w:pPr>
            <w:r>
              <w:rPr>
                <w:sz w:val="16"/>
              </w:rPr>
              <w:t>520</w:t>
            </w:r>
          </w:p>
          <w:p w:rsidR="001D728C" w:rsidRDefault="000D5D7A">
            <w:pPr>
              <w:pStyle w:val="TableParagraph"/>
              <w:spacing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530</w:t>
            </w:r>
          </w:p>
          <w:p w:rsidR="001D728C" w:rsidRDefault="000D5D7A">
            <w:pPr>
              <w:pStyle w:val="TableParagraph"/>
              <w:spacing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531</w:t>
            </w:r>
          </w:p>
          <w:p w:rsidR="001D728C" w:rsidRDefault="000D5D7A">
            <w:pPr>
              <w:pStyle w:val="TableParagraph"/>
              <w:spacing w:before="1"/>
              <w:ind w:left="776"/>
              <w:rPr>
                <w:sz w:val="16"/>
              </w:rPr>
            </w:pPr>
            <w:r>
              <w:rPr>
                <w:sz w:val="16"/>
              </w:rPr>
              <w:t>532</w:t>
            </w:r>
          </w:p>
          <w:p w:rsidR="001D728C" w:rsidRDefault="001D728C">
            <w:pPr>
              <w:pStyle w:val="TableParagraph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ind w:left="776"/>
              <w:rPr>
                <w:sz w:val="16"/>
              </w:rPr>
            </w:pPr>
            <w:r>
              <w:rPr>
                <w:sz w:val="16"/>
              </w:rPr>
              <w:t>603</w:t>
            </w:r>
          </w:p>
          <w:p w:rsidR="001D728C" w:rsidRDefault="000D5D7A">
            <w:pPr>
              <w:pStyle w:val="TableParagraph"/>
              <w:spacing w:before="1"/>
              <w:ind w:left="776"/>
              <w:rPr>
                <w:sz w:val="16"/>
              </w:rPr>
            </w:pPr>
            <w:r>
              <w:rPr>
                <w:sz w:val="16"/>
              </w:rPr>
              <w:t>604</w:t>
            </w:r>
          </w:p>
          <w:p w:rsidR="001D728C" w:rsidRDefault="000D5D7A">
            <w:pPr>
              <w:pStyle w:val="TableParagraph"/>
              <w:spacing w:before="1"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700</w:t>
            </w:r>
          </w:p>
          <w:p w:rsidR="001D728C" w:rsidRDefault="000D5D7A">
            <w:pPr>
              <w:pStyle w:val="TableParagraph"/>
              <w:spacing w:line="183" w:lineRule="exact"/>
              <w:ind w:left="776"/>
              <w:rPr>
                <w:sz w:val="16"/>
              </w:rPr>
            </w:pPr>
            <w:r>
              <w:rPr>
                <w:sz w:val="16"/>
              </w:rPr>
              <w:t>800</w:t>
            </w:r>
          </w:p>
          <w:p w:rsidR="001D728C" w:rsidRDefault="000D5D7A">
            <w:pPr>
              <w:pStyle w:val="TableParagraph"/>
              <w:ind w:left="776"/>
              <w:rPr>
                <w:sz w:val="16"/>
              </w:rPr>
            </w:pPr>
            <w:r>
              <w:rPr>
                <w:sz w:val="16"/>
              </w:rPr>
              <w:t>801</w:t>
            </w:r>
          </w:p>
          <w:p w:rsidR="001D728C" w:rsidRDefault="001D728C">
            <w:pPr>
              <w:pStyle w:val="TableParagraph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ind w:left="776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3964" w:type="dxa"/>
            <w:vMerge w:val="restart"/>
          </w:tcPr>
          <w:p w:rsidR="001D728C" w:rsidRDefault="000D5D7A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enti mutuo previdenziali</w:t>
            </w:r>
          </w:p>
          <w:p w:rsidR="001D728C" w:rsidRDefault="001D728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D728C" w:rsidRDefault="000D5D7A">
            <w:pPr>
              <w:pStyle w:val="TableParagraph"/>
              <w:spacing w:before="1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settore pubblico sottosistema locale</w:t>
            </w:r>
          </w:p>
          <w:p w:rsidR="001D728C" w:rsidRDefault="000D5D7A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consorzi misti (pubblico/privato)</w:t>
            </w:r>
          </w:p>
          <w:p w:rsidR="001D728C" w:rsidRDefault="000D5D7A">
            <w:pPr>
              <w:pStyle w:val="TableParagraph"/>
              <w:spacing w:before="1"/>
              <w:ind w:left="48" w:right="1219"/>
              <w:rPr>
                <w:sz w:val="16"/>
              </w:rPr>
            </w:pPr>
            <w:r>
              <w:rPr>
                <w:sz w:val="16"/>
              </w:rPr>
              <w:t>enti pubblici locali dell’amm.ne statale consorzi di enti locali</w:t>
            </w:r>
          </w:p>
          <w:p w:rsidR="001D728C" w:rsidRDefault="000D5D7A">
            <w:pPr>
              <w:pStyle w:val="TableParagraph"/>
              <w:spacing w:line="182" w:lineRule="exact"/>
              <w:ind w:left="48"/>
              <w:rPr>
                <w:sz w:val="16"/>
              </w:rPr>
            </w:pPr>
            <w:r>
              <w:rPr>
                <w:sz w:val="16"/>
              </w:rPr>
              <w:t>agenzie locali</w:t>
            </w:r>
          </w:p>
          <w:p w:rsidR="001D728C" w:rsidRDefault="000D5D7A">
            <w:pPr>
              <w:pStyle w:val="TableParagraph"/>
              <w:ind w:left="48" w:right="578"/>
              <w:rPr>
                <w:sz w:val="16"/>
              </w:rPr>
            </w:pPr>
            <w:r>
              <w:rPr>
                <w:sz w:val="16"/>
              </w:rPr>
              <w:t>istituzioni degli enti locali (lett.d art.22 l.142/90) aziende speciali degli enti locali</w:t>
            </w:r>
          </w:p>
          <w:p w:rsidR="001D728C" w:rsidRDefault="000D5D7A">
            <w:pPr>
              <w:pStyle w:val="TableParagraph"/>
              <w:spacing w:before="1"/>
              <w:ind w:left="48" w:right="765"/>
              <w:rPr>
                <w:sz w:val="16"/>
              </w:rPr>
            </w:pPr>
            <w:r>
              <w:rPr>
                <w:sz w:val="16"/>
              </w:rPr>
              <w:t>aziende pubblic</w:t>
            </w:r>
            <w:r>
              <w:rPr>
                <w:sz w:val="16"/>
              </w:rPr>
              <w:t>he di servizi alla persona società a prevalente capitale pubblico locale società a prevalente capitale regionale aziende unita' sanitarie locali</w:t>
            </w:r>
          </w:p>
          <w:p w:rsidR="001D728C" w:rsidRDefault="000D5D7A">
            <w:pPr>
              <w:pStyle w:val="TableParagraph"/>
              <w:ind w:left="48" w:right="765"/>
              <w:rPr>
                <w:sz w:val="16"/>
              </w:rPr>
            </w:pPr>
            <w:r>
              <w:rPr>
                <w:sz w:val="16"/>
              </w:rPr>
              <w:t>aziende uu.ss.ll. extra regione e ospedaliere enti ed aziende regionali</w:t>
            </w:r>
          </w:p>
          <w:p w:rsidR="001D728C" w:rsidRDefault="000D5D7A">
            <w:pPr>
              <w:pStyle w:val="TableParagraph"/>
              <w:ind w:left="48" w:right="1263"/>
              <w:rPr>
                <w:sz w:val="16"/>
              </w:rPr>
            </w:pPr>
            <w:r>
              <w:rPr>
                <w:sz w:val="16"/>
              </w:rPr>
              <w:t>altri enti pubblici locali non economici altri enti pubblici locali economici</w:t>
            </w:r>
          </w:p>
          <w:p w:rsidR="001D728C" w:rsidRDefault="000D5D7A">
            <w:pPr>
              <w:pStyle w:val="TableParagraph"/>
              <w:spacing w:line="183" w:lineRule="exact"/>
              <w:ind w:left="48"/>
              <w:rPr>
                <w:sz w:val="16"/>
              </w:rPr>
            </w:pPr>
            <w:r>
              <w:rPr>
                <w:sz w:val="16"/>
              </w:rPr>
              <w:t>enti a struttura associativa</w:t>
            </w:r>
          </w:p>
          <w:p w:rsidR="001D728C" w:rsidRDefault="001D728C">
            <w:pPr>
              <w:pStyle w:val="TableParagraph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ind w:left="48" w:right="1592"/>
              <w:rPr>
                <w:sz w:val="16"/>
              </w:rPr>
            </w:pPr>
            <w:r>
              <w:rPr>
                <w:sz w:val="16"/>
              </w:rPr>
              <w:t>fondazioni di livello regionale fondazioni di livello subregionale consorzi di bonifica</w:t>
            </w:r>
          </w:p>
          <w:p w:rsidR="001D728C" w:rsidRDefault="000D5D7A">
            <w:pPr>
              <w:pStyle w:val="TableParagraph"/>
              <w:ind w:left="48" w:right="1841"/>
              <w:rPr>
                <w:sz w:val="16"/>
              </w:rPr>
            </w:pPr>
            <w:r>
              <w:rPr>
                <w:sz w:val="16"/>
              </w:rPr>
              <w:t>camere di commercio aziende speciali delle CCIAA</w:t>
            </w:r>
          </w:p>
          <w:p w:rsidR="001D728C" w:rsidRDefault="001D728C">
            <w:pPr>
              <w:pStyle w:val="TableParagraph"/>
              <w:rPr>
                <w:b/>
                <w:sz w:val="16"/>
              </w:rPr>
            </w:pPr>
          </w:p>
          <w:p w:rsidR="001D728C" w:rsidRDefault="000D5D7A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enti pubbl</w:t>
            </w:r>
            <w:r>
              <w:rPr>
                <w:sz w:val="16"/>
              </w:rPr>
              <w:t>ici stranieri</w:t>
            </w:r>
          </w:p>
        </w:tc>
      </w:tr>
      <w:tr w:rsidR="001D728C">
        <w:trPr>
          <w:trHeight w:val="230"/>
        </w:trPr>
        <w:tc>
          <w:tcPr>
            <w:tcW w:w="774" w:type="dxa"/>
          </w:tcPr>
          <w:p w:rsidR="001D728C" w:rsidRDefault="000D5D7A">
            <w:pPr>
              <w:pStyle w:val="TableParagraph"/>
              <w:spacing w:before="43" w:line="167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43" w:line="167" w:lineRule="exact"/>
              <w:ind w:left="222"/>
              <w:rPr>
                <w:sz w:val="16"/>
              </w:rPr>
            </w:pPr>
            <w:r>
              <w:rPr>
                <w:sz w:val="16"/>
              </w:rPr>
              <w:t>Famiglie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esercizio arti e professioni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imprese private individuali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imprese private societarie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consorzi di imprese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4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5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5" w:lineRule="exact"/>
              <w:ind w:left="222"/>
              <w:rPr>
                <w:sz w:val="16"/>
              </w:rPr>
            </w:pPr>
            <w:r>
              <w:rPr>
                <w:sz w:val="16"/>
              </w:rPr>
              <w:t>imprese agricole individuali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imprese cooperative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consorzi di cooperative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4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5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5" w:lineRule="exact"/>
              <w:ind w:left="222"/>
              <w:rPr>
                <w:sz w:val="16"/>
              </w:rPr>
            </w:pPr>
            <w:r>
              <w:rPr>
                <w:sz w:val="16"/>
              </w:rPr>
              <w:t>imprese agricole societarie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imprese agricole cooperative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consorzi di imprese agricole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275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82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82" w:lineRule="exact"/>
              <w:ind w:left="222"/>
              <w:rPr>
                <w:sz w:val="16"/>
              </w:rPr>
            </w:pPr>
            <w:r>
              <w:rPr>
                <w:sz w:val="16"/>
              </w:rPr>
              <w:t>associaz. e istituz.private senza fine di lucro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275"/>
        </w:trPr>
        <w:tc>
          <w:tcPr>
            <w:tcW w:w="774" w:type="dxa"/>
          </w:tcPr>
          <w:p w:rsidR="001D728C" w:rsidRDefault="001D72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89" w:line="167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settore bancario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4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5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5" w:lineRule="exact"/>
              <w:ind w:left="222"/>
              <w:rPr>
                <w:sz w:val="16"/>
              </w:rPr>
            </w:pPr>
            <w:r>
              <w:rPr>
                <w:sz w:val="16"/>
              </w:rPr>
              <w:t>istituti di credito agrario-fondiario-edilizio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banca d’italia e istituti di credito di diritto pubblico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banche di interesse nazionale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5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5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5" w:lineRule="exact"/>
              <w:ind w:left="222"/>
              <w:rPr>
                <w:sz w:val="16"/>
              </w:rPr>
            </w:pPr>
            <w:r>
              <w:rPr>
                <w:sz w:val="16"/>
              </w:rPr>
              <w:t>aziende ordinarie di credito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ditte bancarie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banche popolari e cooperative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4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5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5" w:lineRule="exact"/>
              <w:ind w:left="222"/>
              <w:rPr>
                <w:sz w:val="16"/>
              </w:rPr>
            </w:pPr>
            <w:r>
              <w:rPr>
                <w:sz w:val="16"/>
              </w:rPr>
              <w:t>casse di risparmio e monti di credito su pegno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altre aziende di credito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casse rurali e artigiane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276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82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82" w:lineRule="exact"/>
              <w:ind w:left="222"/>
              <w:rPr>
                <w:sz w:val="16"/>
              </w:rPr>
            </w:pPr>
            <w:r>
              <w:rPr>
                <w:sz w:val="16"/>
              </w:rPr>
              <w:t>istituti di credito speciale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276"/>
        </w:trPr>
        <w:tc>
          <w:tcPr>
            <w:tcW w:w="774" w:type="dxa"/>
          </w:tcPr>
          <w:p w:rsidR="001D728C" w:rsidRDefault="001D72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89" w:line="167" w:lineRule="exact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settore pubblico sottosistema nazionale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4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5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5" w:lineRule="exact"/>
              <w:ind w:left="222"/>
              <w:rPr>
                <w:sz w:val="16"/>
              </w:rPr>
            </w:pPr>
            <w:r>
              <w:rPr>
                <w:sz w:val="16"/>
              </w:rPr>
              <w:t>enti pubblici nazionali economici-aziende autonome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società a prevalente capitale pubblico statale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società a prevalente capitale pubblico statale indiretto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4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5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5" w:lineRule="exact"/>
              <w:ind w:left="222"/>
              <w:rPr>
                <w:sz w:val="16"/>
              </w:rPr>
            </w:pPr>
            <w:r>
              <w:rPr>
                <w:sz w:val="16"/>
              </w:rPr>
              <w:t>enti pubblici nazionali non economici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183"/>
        </w:trPr>
        <w:tc>
          <w:tcPr>
            <w:tcW w:w="774" w:type="dxa"/>
          </w:tcPr>
          <w:p w:rsidR="001D728C" w:rsidRDefault="000D5D7A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IRCCS – privato – istituto di ricovero e cura a carattere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279"/>
        </w:trPr>
        <w:tc>
          <w:tcPr>
            <w:tcW w:w="774" w:type="dxa"/>
          </w:tcPr>
          <w:p w:rsidR="001D728C" w:rsidRDefault="001D72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line="181" w:lineRule="exact"/>
              <w:ind w:left="222"/>
              <w:rPr>
                <w:sz w:val="16"/>
              </w:rPr>
            </w:pPr>
            <w:r>
              <w:rPr>
                <w:sz w:val="16"/>
              </w:rPr>
              <w:t>scientifico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  <w:tr w:rsidR="001D728C">
        <w:trPr>
          <w:trHeight w:val="277"/>
        </w:trPr>
        <w:tc>
          <w:tcPr>
            <w:tcW w:w="774" w:type="dxa"/>
          </w:tcPr>
          <w:p w:rsidR="001D728C" w:rsidRDefault="000D5D7A">
            <w:pPr>
              <w:pStyle w:val="TableParagraph"/>
              <w:spacing w:before="94"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  <w:tc>
          <w:tcPr>
            <w:tcW w:w="4642" w:type="dxa"/>
            <w:tcBorders>
              <w:right w:val="single" w:sz="8" w:space="0" w:color="000000"/>
            </w:tcBorders>
          </w:tcPr>
          <w:p w:rsidR="001D728C" w:rsidRDefault="000D5D7A">
            <w:pPr>
              <w:pStyle w:val="TableParagraph"/>
              <w:spacing w:before="94" w:line="164" w:lineRule="exact"/>
              <w:ind w:left="222"/>
              <w:rPr>
                <w:sz w:val="16"/>
              </w:rPr>
            </w:pPr>
            <w:r>
              <w:rPr>
                <w:sz w:val="16"/>
              </w:rPr>
              <w:t>stato ed altri enti dell’amm.ne centrale</w:t>
            </w:r>
          </w:p>
        </w:tc>
        <w:tc>
          <w:tcPr>
            <w:tcW w:w="1449" w:type="dxa"/>
            <w:vMerge/>
            <w:tcBorders>
              <w:top w:val="nil"/>
              <w:left w:val="single" w:sz="8" w:space="0" w:color="000000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 w:rsidR="001D728C" w:rsidRDefault="001D728C">
            <w:pPr>
              <w:rPr>
                <w:sz w:val="2"/>
                <w:szCs w:val="2"/>
              </w:rPr>
            </w:pPr>
          </w:p>
        </w:tc>
      </w:tr>
    </w:tbl>
    <w:p w:rsidR="000D5D7A" w:rsidRDefault="000D5D7A"/>
    <w:sectPr w:rsidR="000D5D7A">
      <w:pgSz w:w="11910" w:h="16840"/>
      <w:pgMar w:top="820" w:right="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2798"/>
    <w:multiLevelType w:val="hybridMultilevel"/>
    <w:tmpl w:val="77906DC6"/>
    <w:lvl w:ilvl="0" w:tplc="B1CC8AF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/>
        <w:bCs/>
        <w:w w:val="100"/>
        <w:sz w:val="16"/>
        <w:szCs w:val="16"/>
        <w:lang w:val="it-IT" w:eastAsia="it-IT" w:bidi="it-IT"/>
      </w:rPr>
    </w:lvl>
    <w:lvl w:ilvl="1" w:tplc="D0CA5130">
      <w:numFmt w:val="bullet"/>
      <w:lvlText w:val="•"/>
      <w:lvlJc w:val="left"/>
      <w:pPr>
        <w:ind w:left="1570" w:hanging="361"/>
      </w:pPr>
      <w:rPr>
        <w:rFonts w:hint="default"/>
        <w:lang w:val="it-IT" w:eastAsia="it-IT" w:bidi="it-IT"/>
      </w:rPr>
    </w:lvl>
    <w:lvl w:ilvl="2" w:tplc="FA4E4CBA">
      <w:numFmt w:val="bullet"/>
      <w:lvlText w:val="•"/>
      <w:lvlJc w:val="left"/>
      <w:pPr>
        <w:ind w:left="2301" w:hanging="361"/>
      </w:pPr>
      <w:rPr>
        <w:rFonts w:hint="default"/>
        <w:lang w:val="it-IT" w:eastAsia="it-IT" w:bidi="it-IT"/>
      </w:rPr>
    </w:lvl>
    <w:lvl w:ilvl="3" w:tplc="F9D4C640">
      <w:numFmt w:val="bullet"/>
      <w:lvlText w:val="•"/>
      <w:lvlJc w:val="left"/>
      <w:pPr>
        <w:ind w:left="3031" w:hanging="361"/>
      </w:pPr>
      <w:rPr>
        <w:rFonts w:hint="default"/>
        <w:lang w:val="it-IT" w:eastAsia="it-IT" w:bidi="it-IT"/>
      </w:rPr>
    </w:lvl>
    <w:lvl w:ilvl="4" w:tplc="123AB8E8">
      <w:numFmt w:val="bullet"/>
      <w:lvlText w:val="•"/>
      <w:lvlJc w:val="left"/>
      <w:pPr>
        <w:ind w:left="3762" w:hanging="361"/>
      </w:pPr>
      <w:rPr>
        <w:rFonts w:hint="default"/>
        <w:lang w:val="it-IT" w:eastAsia="it-IT" w:bidi="it-IT"/>
      </w:rPr>
    </w:lvl>
    <w:lvl w:ilvl="5" w:tplc="402C688A">
      <w:numFmt w:val="bullet"/>
      <w:lvlText w:val="•"/>
      <w:lvlJc w:val="left"/>
      <w:pPr>
        <w:ind w:left="4493" w:hanging="361"/>
      </w:pPr>
      <w:rPr>
        <w:rFonts w:hint="default"/>
        <w:lang w:val="it-IT" w:eastAsia="it-IT" w:bidi="it-IT"/>
      </w:rPr>
    </w:lvl>
    <w:lvl w:ilvl="6" w:tplc="CC22C63C">
      <w:numFmt w:val="bullet"/>
      <w:lvlText w:val="•"/>
      <w:lvlJc w:val="left"/>
      <w:pPr>
        <w:ind w:left="5223" w:hanging="361"/>
      </w:pPr>
      <w:rPr>
        <w:rFonts w:hint="default"/>
        <w:lang w:val="it-IT" w:eastAsia="it-IT" w:bidi="it-IT"/>
      </w:rPr>
    </w:lvl>
    <w:lvl w:ilvl="7" w:tplc="865612F2">
      <w:numFmt w:val="bullet"/>
      <w:lvlText w:val="•"/>
      <w:lvlJc w:val="left"/>
      <w:pPr>
        <w:ind w:left="5954" w:hanging="361"/>
      </w:pPr>
      <w:rPr>
        <w:rFonts w:hint="default"/>
        <w:lang w:val="it-IT" w:eastAsia="it-IT" w:bidi="it-IT"/>
      </w:rPr>
    </w:lvl>
    <w:lvl w:ilvl="8" w:tplc="187255B8">
      <w:numFmt w:val="bullet"/>
      <w:lvlText w:val="•"/>
      <w:lvlJc w:val="left"/>
      <w:pPr>
        <w:ind w:left="6684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3E324143"/>
    <w:multiLevelType w:val="hybridMultilevel"/>
    <w:tmpl w:val="F73C5960"/>
    <w:lvl w:ilvl="0" w:tplc="1EC8521C">
      <w:start w:val="3"/>
      <w:numFmt w:val="upperLetter"/>
      <w:lvlText w:val="%1)"/>
      <w:lvlJc w:val="left"/>
      <w:pPr>
        <w:ind w:left="410" w:hanging="334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it-IT" w:eastAsia="it-IT" w:bidi="it-IT"/>
      </w:rPr>
    </w:lvl>
    <w:lvl w:ilvl="1" w:tplc="7A60546E">
      <w:numFmt w:val="bullet"/>
      <w:lvlText w:val=""/>
      <w:lvlJc w:val="left"/>
      <w:pPr>
        <w:ind w:left="85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71E279FC">
      <w:numFmt w:val="bullet"/>
      <w:lvlText w:val="•"/>
      <w:lvlJc w:val="left"/>
      <w:pPr>
        <w:ind w:left="1965" w:hanging="360"/>
      </w:pPr>
      <w:rPr>
        <w:rFonts w:hint="default"/>
        <w:lang w:val="it-IT" w:eastAsia="it-IT" w:bidi="it-IT"/>
      </w:rPr>
    </w:lvl>
    <w:lvl w:ilvl="3" w:tplc="485E9B48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81787152">
      <w:numFmt w:val="bullet"/>
      <w:lvlText w:val="•"/>
      <w:lvlJc w:val="left"/>
      <w:pPr>
        <w:ind w:left="4176" w:hanging="360"/>
      </w:pPr>
      <w:rPr>
        <w:rFonts w:hint="default"/>
        <w:lang w:val="it-IT" w:eastAsia="it-IT" w:bidi="it-IT"/>
      </w:rPr>
    </w:lvl>
    <w:lvl w:ilvl="5" w:tplc="F9FE46E4">
      <w:numFmt w:val="bullet"/>
      <w:lvlText w:val="•"/>
      <w:lvlJc w:val="left"/>
      <w:pPr>
        <w:ind w:left="5281" w:hanging="360"/>
      </w:pPr>
      <w:rPr>
        <w:rFonts w:hint="default"/>
        <w:lang w:val="it-IT" w:eastAsia="it-IT" w:bidi="it-IT"/>
      </w:rPr>
    </w:lvl>
    <w:lvl w:ilvl="6" w:tplc="049C541A">
      <w:numFmt w:val="bullet"/>
      <w:lvlText w:val="•"/>
      <w:lvlJc w:val="left"/>
      <w:pPr>
        <w:ind w:left="6386" w:hanging="360"/>
      </w:pPr>
      <w:rPr>
        <w:rFonts w:hint="default"/>
        <w:lang w:val="it-IT" w:eastAsia="it-IT" w:bidi="it-IT"/>
      </w:rPr>
    </w:lvl>
    <w:lvl w:ilvl="7" w:tplc="F7B8FBCA">
      <w:numFmt w:val="bullet"/>
      <w:lvlText w:val="•"/>
      <w:lvlJc w:val="left"/>
      <w:pPr>
        <w:ind w:left="7492" w:hanging="360"/>
      </w:pPr>
      <w:rPr>
        <w:rFonts w:hint="default"/>
        <w:lang w:val="it-IT" w:eastAsia="it-IT" w:bidi="it-IT"/>
      </w:rPr>
    </w:lvl>
    <w:lvl w:ilvl="8" w:tplc="2AE02C84">
      <w:numFmt w:val="bullet"/>
      <w:lvlText w:val="•"/>
      <w:lvlJc w:val="left"/>
      <w:pPr>
        <w:ind w:left="859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9CF1F9F"/>
    <w:multiLevelType w:val="hybridMultilevel"/>
    <w:tmpl w:val="A26C921C"/>
    <w:lvl w:ilvl="0" w:tplc="9E6ADA9E">
      <w:numFmt w:val="bullet"/>
      <w:lvlText w:val=""/>
      <w:lvlJc w:val="left"/>
      <w:pPr>
        <w:ind w:left="794" w:hanging="361"/>
      </w:pPr>
      <w:rPr>
        <w:rFonts w:ascii="Symbol" w:eastAsia="Symbol" w:hAnsi="Symbol" w:cs="Symbol" w:hint="default"/>
        <w:b/>
        <w:bCs/>
        <w:w w:val="100"/>
        <w:sz w:val="16"/>
        <w:szCs w:val="16"/>
        <w:lang w:val="it-IT" w:eastAsia="it-IT" w:bidi="it-IT"/>
      </w:rPr>
    </w:lvl>
    <w:lvl w:ilvl="1" w:tplc="9F2A7B88">
      <w:numFmt w:val="bullet"/>
      <w:lvlText w:val="•"/>
      <w:lvlJc w:val="left"/>
      <w:pPr>
        <w:ind w:left="1261" w:hanging="361"/>
      </w:pPr>
      <w:rPr>
        <w:rFonts w:hint="default"/>
        <w:lang w:val="it-IT" w:eastAsia="it-IT" w:bidi="it-IT"/>
      </w:rPr>
    </w:lvl>
    <w:lvl w:ilvl="2" w:tplc="6B94803C">
      <w:numFmt w:val="bullet"/>
      <w:lvlText w:val="•"/>
      <w:lvlJc w:val="left"/>
      <w:pPr>
        <w:ind w:left="1723" w:hanging="361"/>
      </w:pPr>
      <w:rPr>
        <w:rFonts w:hint="default"/>
        <w:lang w:val="it-IT" w:eastAsia="it-IT" w:bidi="it-IT"/>
      </w:rPr>
    </w:lvl>
    <w:lvl w:ilvl="3" w:tplc="01580A38">
      <w:numFmt w:val="bullet"/>
      <w:lvlText w:val="•"/>
      <w:lvlJc w:val="left"/>
      <w:pPr>
        <w:ind w:left="2184" w:hanging="361"/>
      </w:pPr>
      <w:rPr>
        <w:rFonts w:hint="default"/>
        <w:lang w:val="it-IT" w:eastAsia="it-IT" w:bidi="it-IT"/>
      </w:rPr>
    </w:lvl>
    <w:lvl w:ilvl="4" w:tplc="6A268C12">
      <w:numFmt w:val="bullet"/>
      <w:lvlText w:val="•"/>
      <w:lvlJc w:val="left"/>
      <w:pPr>
        <w:ind w:left="2646" w:hanging="361"/>
      </w:pPr>
      <w:rPr>
        <w:rFonts w:hint="default"/>
        <w:lang w:val="it-IT" w:eastAsia="it-IT" w:bidi="it-IT"/>
      </w:rPr>
    </w:lvl>
    <w:lvl w:ilvl="5" w:tplc="0CE050FA">
      <w:numFmt w:val="bullet"/>
      <w:lvlText w:val="•"/>
      <w:lvlJc w:val="left"/>
      <w:pPr>
        <w:ind w:left="3108" w:hanging="361"/>
      </w:pPr>
      <w:rPr>
        <w:rFonts w:hint="default"/>
        <w:lang w:val="it-IT" w:eastAsia="it-IT" w:bidi="it-IT"/>
      </w:rPr>
    </w:lvl>
    <w:lvl w:ilvl="6" w:tplc="F4749F58">
      <w:numFmt w:val="bullet"/>
      <w:lvlText w:val="•"/>
      <w:lvlJc w:val="left"/>
      <w:pPr>
        <w:ind w:left="3569" w:hanging="361"/>
      </w:pPr>
      <w:rPr>
        <w:rFonts w:hint="default"/>
        <w:lang w:val="it-IT" w:eastAsia="it-IT" w:bidi="it-IT"/>
      </w:rPr>
    </w:lvl>
    <w:lvl w:ilvl="7" w:tplc="89A293A6">
      <w:numFmt w:val="bullet"/>
      <w:lvlText w:val="•"/>
      <w:lvlJc w:val="left"/>
      <w:pPr>
        <w:ind w:left="4031" w:hanging="361"/>
      </w:pPr>
      <w:rPr>
        <w:rFonts w:hint="default"/>
        <w:lang w:val="it-IT" w:eastAsia="it-IT" w:bidi="it-IT"/>
      </w:rPr>
    </w:lvl>
    <w:lvl w:ilvl="8" w:tplc="EE663F08">
      <w:numFmt w:val="bullet"/>
      <w:lvlText w:val="•"/>
      <w:lvlJc w:val="left"/>
      <w:pPr>
        <w:ind w:left="4492" w:hanging="36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C"/>
    <w:rsid w:val="000D5D7A"/>
    <w:rsid w:val="001D728C"/>
    <w:rsid w:val="008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D4506-1ABF-4FC6-9852-341E05FC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7"/>
      <w:ind w:left="117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A926A-4B02-4012-B3D0-4D5884C57E0D}"/>
</file>

<file path=customXml/itemProps2.xml><?xml version="1.0" encoding="utf-8"?>
<ds:datastoreItem xmlns:ds="http://schemas.openxmlformats.org/officeDocument/2006/customXml" ds:itemID="{1E1BC920-A680-463C-9F35-4B1CAFBA4542}"/>
</file>

<file path=customXml/itemProps3.xml><?xml version="1.0" encoding="utf-8"?>
<ds:datastoreItem xmlns:ds="http://schemas.openxmlformats.org/officeDocument/2006/customXml" ds:itemID="{D19C6E0D-18EF-4D01-974C-31B5F3983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Poli</dc:creator>
  <cp:lastModifiedBy>Davide Poli</cp:lastModifiedBy>
  <cp:revision>2</cp:revision>
  <dcterms:created xsi:type="dcterms:W3CDTF">2020-10-26T10:00:00Z</dcterms:created>
  <dcterms:modified xsi:type="dcterms:W3CDTF">2020-10-26T10:00:00Z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2020-10-26T00:00:00Z</vt:filetime>
  </property>
  <property fmtid="{D5CDD505-2E9C-101B-9397-08002B2CF9AE}" pid="3" name="ContentTypeId">
    <vt:lpwstr>0x0101008F77520A5EE4194AAE0E9CCDF0F10380</vt:lpwstr>
  </property>
</Properties>
</file>