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00B92" w14:textId="77777777" w:rsidR="007524E5" w:rsidRDefault="00AA647D" w:rsidP="008010A0">
      <w:pPr>
        <w:pStyle w:val="Textbodyindent"/>
        <w:spacing w:line="360" w:lineRule="auto"/>
        <w:ind w:right="3232" w:firstLine="0"/>
        <w:rPr>
          <w:rFonts w:ascii="Verdana" w:hAnsi="Verdana" w:cs="Verdana"/>
        </w:rPr>
      </w:pPr>
      <w:r>
        <w:rPr>
          <w:b/>
          <w:sz w:val="32"/>
          <w:szCs w:val="32"/>
        </w:rPr>
        <w:t xml:space="preserve">ALLEGATO </w:t>
      </w:r>
      <w:bookmarkStart w:id="0" w:name="_GoBack"/>
      <w:bookmarkEnd w:id="0"/>
      <w:r>
        <w:rPr>
          <w:rFonts w:ascii="Verdana" w:hAnsi="Verdana" w:cs="Verdana"/>
        </w:rPr>
        <w:t xml:space="preserve"> </w:t>
      </w:r>
      <w:r w:rsidR="004B46D5">
        <w:rPr>
          <w:rFonts w:ascii="Verdana" w:hAnsi="Verdana" w:cs="Verdana"/>
        </w:rPr>
        <w:t>7</w:t>
      </w:r>
    </w:p>
    <w:p w14:paraId="73E89C6E" w14:textId="77777777" w:rsidR="007524E5" w:rsidRDefault="007524E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Verdana"/>
        </w:rPr>
      </w:pPr>
    </w:p>
    <w:p w14:paraId="3DC6113D" w14:textId="77777777" w:rsidR="007524E5" w:rsidRDefault="00AA647D">
      <w:pPr>
        <w:pStyle w:val="Standard"/>
        <w:jc w:val="right"/>
        <w:rPr>
          <w:rFonts w:ascii="Verdana" w:hAnsi="Verdana" w:cs="Verdana"/>
          <w:b/>
          <w:sz w:val="16"/>
        </w:rPr>
      </w:pPr>
      <w:r>
        <w:rPr>
          <w:rFonts w:ascii="Verdana" w:hAnsi="Verdana" w:cs="Verdana"/>
          <w:b/>
          <w:sz w:val="16"/>
        </w:rPr>
        <w:t>Da restituire firmato all'indirizzo indicato nel modulo</w:t>
      </w:r>
    </w:p>
    <w:tbl>
      <w:tblPr>
        <w:tblW w:w="11144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425"/>
        <w:gridCol w:w="851"/>
        <w:gridCol w:w="425"/>
        <w:gridCol w:w="302"/>
        <w:gridCol w:w="2391"/>
        <w:gridCol w:w="391"/>
        <w:gridCol w:w="743"/>
        <w:gridCol w:w="142"/>
        <w:gridCol w:w="1701"/>
        <w:gridCol w:w="567"/>
        <w:gridCol w:w="1633"/>
        <w:gridCol w:w="794"/>
      </w:tblGrid>
      <w:tr w:rsidR="007524E5" w14:paraId="1CFA1144" w14:textId="77777777">
        <w:trPr>
          <w:trHeight w:hRule="exact" w:val="160"/>
        </w:trPr>
        <w:tc>
          <w:tcPr>
            <w:tcW w:w="1114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181D" w14:textId="77777777" w:rsidR="007524E5" w:rsidRDefault="007524E5">
            <w:pPr>
              <w:pStyle w:val="Standard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6A670198" w14:textId="77777777">
        <w:trPr>
          <w:cantSplit/>
          <w:trHeight w:val="890"/>
        </w:trPr>
        <w:tc>
          <w:tcPr>
            <w:tcW w:w="779" w:type="dxa"/>
            <w:gridSpan w:val="2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51394" w14:textId="77777777" w:rsidR="007524E5" w:rsidRDefault="007524E5">
            <w:pPr>
              <w:pStyle w:val="Standard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95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7CDF3E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DICHIARAZIONE DI ASSOGGETTABILITA' ALLA RITENUTA D’ACCONTO DEL 4% IRPEF/IRES SUI CONTRIBUTI CONCESSI DALLA REGIONE AD IMPRESE IN CONTO ESERCIZIO</w:t>
            </w:r>
          </w:p>
          <w:p w14:paraId="5F8D3C7E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(Ai sensi dell’art. 28 – comma 2 - D.P.R. 600/73)</w:t>
            </w:r>
          </w:p>
          <w:p w14:paraId="485687FD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Esente da imposta di bollo ai sensi dell’art. 37 DPR 445/2000)</w:t>
            </w:r>
          </w:p>
        </w:tc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BC310" w14:textId="77777777" w:rsidR="007524E5" w:rsidRDefault="007524E5">
            <w:pPr>
              <w:pStyle w:val="Standard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1ACD65B9" w14:textId="77777777">
        <w:trPr>
          <w:trHeight w:hRule="exact" w:val="160"/>
        </w:trPr>
        <w:tc>
          <w:tcPr>
            <w:tcW w:w="1114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1AAF" w14:textId="77777777" w:rsidR="007524E5" w:rsidRDefault="007524E5">
            <w:pPr>
              <w:pStyle w:val="Standard"/>
              <w:snapToGrid w:val="0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12ADD9B8" w14:textId="77777777">
        <w:trPr>
          <w:cantSplit/>
          <w:trHeight w:val="195"/>
        </w:trPr>
        <w:tc>
          <w:tcPr>
            <w:tcW w:w="8150" w:type="dxa"/>
            <w:gridSpan w:val="11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1BE2" w14:textId="77777777" w:rsidR="007524E5" w:rsidRDefault="00AA647D">
            <w:pPr>
              <w:pStyle w:val="Standard"/>
              <w:numPr>
                <w:ilvl w:val="0"/>
                <w:numId w:val="20"/>
              </w:numPr>
              <w:jc w:val="both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CLASSIFICAZIONE  GIURIDICA</w:t>
            </w:r>
            <w:proofErr w:type="gramEnd"/>
          </w:p>
          <w:p w14:paraId="026E975B" w14:textId="77777777" w:rsidR="007524E5" w:rsidRDefault="00AA647D">
            <w:pPr>
              <w:pStyle w:val="Standard"/>
              <w:jc w:val="both"/>
            </w:pPr>
            <w:r>
              <w:rPr>
                <w:i/>
                <w:sz w:val="16"/>
              </w:rPr>
              <w:t>(indicare il codice di elenco riportato in allegato)</w:t>
            </w:r>
          </w:p>
        </w:tc>
        <w:tc>
          <w:tcPr>
            <w:tcW w:w="2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120E6" w14:textId="77777777" w:rsidR="007524E5" w:rsidRDefault="00AA647D">
            <w:pPr>
              <w:pStyle w:val="Standard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codice</w:t>
            </w:r>
          </w:p>
          <w:p w14:paraId="11480328" w14:textId="77777777" w:rsidR="007524E5" w:rsidRDefault="007524E5">
            <w:pPr>
              <w:pStyle w:val="Standard"/>
              <w:jc w:val="both"/>
              <w:rPr>
                <w:b/>
                <w:sz w:val="16"/>
              </w:rPr>
            </w:pPr>
          </w:p>
        </w:tc>
      </w:tr>
      <w:tr w:rsidR="007524E5" w14:paraId="1CBB95DC" w14:textId="77777777">
        <w:trPr>
          <w:cantSplit/>
          <w:trHeight w:val="195"/>
        </w:trPr>
        <w:tc>
          <w:tcPr>
            <w:tcW w:w="1114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6268F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IL/LA SOTTOSCRITTO/A</w:t>
            </w:r>
          </w:p>
          <w:p w14:paraId="5F82170F" w14:textId="77777777" w:rsidR="007524E5" w:rsidRDefault="007524E5">
            <w:pPr>
              <w:pStyle w:val="Standard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38E0EA6C" w14:textId="77777777">
        <w:trPr>
          <w:cantSplit/>
          <w:trHeight w:val="354"/>
        </w:trPr>
        <w:tc>
          <w:tcPr>
            <w:tcW w:w="6449" w:type="dxa"/>
            <w:gridSpan w:val="10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0D29D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cognome e nome</w:t>
            </w:r>
          </w:p>
          <w:p w14:paraId="7A4CCBFD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46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AABE2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codice fiscale</w:t>
            </w:r>
          </w:p>
        </w:tc>
      </w:tr>
      <w:tr w:rsidR="007524E5" w14:paraId="33A5CC98" w14:textId="77777777">
        <w:trPr>
          <w:cantSplit/>
          <w:trHeight w:val="529"/>
        </w:trPr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0BAD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luogo e data di nascita</w:t>
            </w:r>
          </w:p>
          <w:p w14:paraId="0F62A88B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866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894EB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7524E5" w14:paraId="2F368E7D" w14:textId="77777777">
        <w:trPr>
          <w:cantSplit/>
          <w:trHeight w:hRule="exact" w:val="473"/>
        </w:trPr>
        <w:tc>
          <w:tcPr>
            <w:tcW w:w="1114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B929" w14:textId="77777777" w:rsidR="007524E5" w:rsidRDefault="00AA647D">
            <w:pPr>
              <w:pStyle w:val="Standard"/>
              <w:jc w:val="both"/>
            </w:pPr>
            <w:r>
              <w:rPr>
                <w:rFonts w:ascii="Verdana" w:hAnsi="Verdana" w:cs="Verdana"/>
                <w:b/>
                <w:smallCaps/>
                <w:sz w:val="16"/>
              </w:rPr>
              <w:t>in qualità di</w:t>
            </w:r>
            <w:r>
              <w:rPr>
                <w:rFonts w:ascii="Verdana" w:hAnsi="Verdana" w:cs="Verdana"/>
                <w:smallCaps/>
                <w:sz w:val="16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</w:rPr>
              <w:t xml:space="preserve">(es. amm.re unico, presidente cons. di amm.ne, titolare, </w:t>
            </w:r>
            <w:proofErr w:type="gramStart"/>
            <w:r>
              <w:rPr>
                <w:rFonts w:ascii="Verdana" w:hAnsi="Verdana" w:cs="Verdana"/>
                <w:i/>
                <w:sz w:val="16"/>
              </w:rPr>
              <w:t>ecc.)…</w:t>
            </w:r>
            <w:proofErr w:type="gramEnd"/>
            <w:r>
              <w:rPr>
                <w:rFonts w:ascii="Verdana" w:hAnsi="Verdana" w:cs="Verdana"/>
                <w:i/>
                <w:sz w:val="16"/>
              </w:rPr>
              <w:t>………………………………………………………………………………………</w:t>
            </w:r>
          </w:p>
          <w:p w14:paraId="691A40D8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del seguente ente/ditta/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societa'</w:t>
            </w:r>
            <w:proofErr w:type="spellEnd"/>
          </w:p>
        </w:tc>
      </w:tr>
      <w:tr w:rsidR="007524E5" w14:paraId="598D556A" w14:textId="77777777">
        <w:trPr>
          <w:cantSplit/>
          <w:trHeight w:val="354"/>
        </w:trPr>
        <w:tc>
          <w:tcPr>
            <w:tcW w:w="1114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51A17" w14:textId="77777777" w:rsidR="007524E5" w:rsidRDefault="00AA647D">
            <w:pPr>
              <w:pStyle w:val="Standard"/>
              <w:jc w:val="both"/>
            </w:pPr>
            <w:r>
              <w:rPr>
                <w:rFonts w:ascii="Verdana" w:hAnsi="Verdana" w:cs="Verdana"/>
                <w:smallCaps/>
                <w:sz w:val="16"/>
              </w:rPr>
              <w:t>denominazione (</w:t>
            </w:r>
            <w:r>
              <w:rPr>
                <w:rFonts w:ascii="Verdana" w:hAnsi="Verdana" w:cs="Verdana"/>
                <w:i/>
                <w:sz w:val="16"/>
              </w:rPr>
              <w:t>come da certificato di iscrizione al Registro delle Imprese o da atto costitutivo/statuto)</w:t>
            </w:r>
          </w:p>
          <w:p w14:paraId="6DC6C589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i/>
                <w:sz w:val="16"/>
              </w:rPr>
            </w:pPr>
          </w:p>
          <w:p w14:paraId="7D950929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pacing w:val="20"/>
                <w:sz w:val="16"/>
              </w:rPr>
            </w:pPr>
          </w:p>
        </w:tc>
      </w:tr>
      <w:tr w:rsidR="007524E5" w14:paraId="0D903F58" w14:textId="77777777">
        <w:trPr>
          <w:cantSplit/>
          <w:trHeight w:val="354"/>
        </w:trPr>
        <w:tc>
          <w:tcPr>
            <w:tcW w:w="6307" w:type="dxa"/>
            <w:gridSpan w:val="9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2B686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sede legale (via, numero civico e frazione)</w:t>
            </w:r>
          </w:p>
          <w:p w14:paraId="4EF1058D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0F6EC805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48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C1A78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comune</w:t>
            </w:r>
          </w:p>
        </w:tc>
      </w:tr>
      <w:tr w:rsidR="007524E5" w14:paraId="74943397" w14:textId="77777777">
        <w:trPr>
          <w:cantSplit/>
          <w:trHeight w:val="354"/>
        </w:trPr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ACCF6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proofErr w:type="spellStart"/>
            <w:r>
              <w:rPr>
                <w:rFonts w:ascii="Verdana" w:hAnsi="Verdana" w:cs="Verdana"/>
                <w:smallCaps/>
                <w:sz w:val="16"/>
              </w:rPr>
              <w:t>cap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5E9D5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prov.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882F3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codice fiscale</w:t>
            </w:r>
          </w:p>
          <w:p w14:paraId="01644D6B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7FFAAAA1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0F27E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>partita iva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3BD4A" w14:textId="77777777" w:rsidR="007524E5" w:rsidRDefault="00AA647D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  <w:r>
              <w:rPr>
                <w:rFonts w:ascii="Verdana" w:hAnsi="Verdana" w:cs="Verdana"/>
                <w:smallCaps/>
                <w:sz w:val="16"/>
              </w:rPr>
              <w:t xml:space="preserve">n. iscrizione 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r.e.a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>.</w:t>
            </w:r>
          </w:p>
          <w:p w14:paraId="3651A0D7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7524E5" w14:paraId="667ED541" w14:textId="77777777">
        <w:trPr>
          <w:cantSplit/>
          <w:trHeight w:val="408"/>
        </w:trPr>
        <w:tc>
          <w:tcPr>
            <w:tcW w:w="2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C1FBD" w14:textId="77777777" w:rsidR="007524E5" w:rsidRDefault="00AA647D">
            <w:pPr>
              <w:pStyle w:val="Standard"/>
              <w:ind w:right="72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Tel …………………………………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A877A" w14:textId="77777777" w:rsidR="007524E5" w:rsidRDefault="00AA647D">
            <w:pPr>
              <w:pStyle w:val="Standard"/>
              <w:ind w:right="72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Fax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C29DD" w14:textId="77777777" w:rsidR="007524E5" w:rsidRDefault="00AA647D">
            <w:pPr>
              <w:pStyle w:val="Standard"/>
              <w:ind w:right="72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E Mail</w:t>
            </w:r>
          </w:p>
        </w:tc>
      </w:tr>
      <w:tr w:rsidR="007524E5" w14:paraId="3E19E21D" w14:textId="77777777">
        <w:trPr>
          <w:trHeight w:hRule="exact" w:val="1536"/>
        </w:trPr>
        <w:tc>
          <w:tcPr>
            <w:tcW w:w="11144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813E1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consapevole che le dichiarazioni mendaci sono punite penalmente ai sensi dell’art. 76 del D.P.R. n. 445/2000 e che la che la Regione Emilia Romagna si riserva di effettuare controlli, anche a campione, sulle dichiarazioni rese,</w:t>
            </w:r>
          </w:p>
          <w:p w14:paraId="58AF5C7A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5A7BA7EF" w14:textId="77777777" w:rsidR="007524E5" w:rsidRDefault="00AA647D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54E66014" w14:textId="77777777" w:rsidR="007524E5" w:rsidRDefault="007524E5">
            <w:pPr>
              <w:pStyle w:val="Standard"/>
              <w:autoSpaceDE w:val="0"/>
              <w:jc w:val="center"/>
              <w:rPr>
                <w:rFonts w:ascii="Verdana" w:hAnsi="Verdana" w:cs="Verdana"/>
                <w:b/>
                <w:sz w:val="16"/>
              </w:rPr>
            </w:pPr>
          </w:p>
          <w:p w14:paraId="2500BA75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sotto la propria responsabilità che, ai fini dell’applicazione della ritenuta di acconto del 4% prevista dal comma 2 dell’art. 28 del D.P.R. n. 600/1973 di cui alla Delibera di Giunta/Determinazione Dirigenziale n° ……... del 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.(Provvedimento amministrativo di concessione), è da considerarsi come segue:</w:t>
            </w:r>
          </w:p>
          <w:p w14:paraId="27FDD028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4F27441B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306C94C7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50946F62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i/>
                <w:sz w:val="16"/>
              </w:rPr>
            </w:pPr>
            <w:r>
              <w:rPr>
                <w:rFonts w:ascii="Verdana" w:hAnsi="Verdana" w:cs="Verdana"/>
                <w:i/>
                <w:sz w:val="16"/>
              </w:rPr>
              <w:t>(barrare la casella corrispondente)</w:t>
            </w:r>
          </w:p>
          <w:p w14:paraId="6981DB50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35C78EAA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43B8DA3D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25991EC5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i/>
                <w:sz w:val="16"/>
              </w:rPr>
            </w:pPr>
          </w:p>
          <w:p w14:paraId="7E3E1F6A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30481A06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591B1D0A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0035DFB4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2DD3B26A" w14:textId="77777777" w:rsidR="007524E5" w:rsidRDefault="007524E5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</w:p>
          <w:p w14:paraId="2D7064ED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 di Firenze si riserva di effettuare controlli, anche a campione, sulle dichiarazioni rese,</w:t>
            </w:r>
          </w:p>
          <w:p w14:paraId="4BDCA6D9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che la Provincia di Firenze si riserva di effettuare controlli, anche a campione, sulle dichiarazioni rese,</w:t>
            </w:r>
          </w:p>
          <w:p w14:paraId="6AF9A8FF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06D53A7F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sotto la propria responsabilità che, ai fini dell’applicazione della ritenuta di acconto del 4% prevista dal secondo</w:t>
            </w:r>
          </w:p>
          <w:p w14:paraId="3D31D75B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di cui alla Determinazione</w:t>
            </w:r>
          </w:p>
          <w:p w14:paraId="3C1F80E5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., oggetto della richiesta a cui viene allegata la presente dichiarazione, è da</w:t>
            </w:r>
          </w:p>
          <w:p w14:paraId="1FA0ABEF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considerarsi come segue (barrare la casella corrispondente):</w:t>
            </w:r>
          </w:p>
          <w:p w14:paraId="71F0A206" w14:textId="77777777" w:rsidR="007524E5" w:rsidRDefault="00AA647D">
            <w:pPr>
              <w:pStyle w:val="Standard"/>
              <w:autoSpaceDE w:val="0"/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soggetto a ritenuta</w:t>
            </w:r>
          </w:p>
          <w:p w14:paraId="3784B4D8" w14:textId="77777777" w:rsidR="007524E5" w:rsidRDefault="00AA647D">
            <w:pPr>
              <w:pStyle w:val="Standard"/>
              <w:autoSpaceDE w:val="0"/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non soggetto a ritenuta in quanto:</w:t>
            </w:r>
          </w:p>
          <w:p w14:paraId="791A9543" w14:textId="77777777" w:rsidR="007524E5" w:rsidRDefault="00AA647D">
            <w:pPr>
              <w:pStyle w:val="Standard"/>
              <w:autoSpaceDE w:val="0"/>
            </w:pPr>
            <w:r>
              <w:rPr>
                <w:rFonts w:ascii="Garamond" w:hAnsi="Garamond" w:cs="Garamond"/>
                <w:sz w:val="16"/>
              </w:rPr>
              <w:t>􀀀</w:t>
            </w:r>
            <w:r>
              <w:rPr>
                <w:rFonts w:ascii="Verdana" w:hAnsi="Verdana" w:cs="Verdana"/>
                <w:sz w:val="16"/>
              </w:rPr>
              <w:t xml:space="preserve"> il soggetto beneficiario del contributo non esercita, neppure in modo occasionale, attività</w:t>
            </w:r>
          </w:p>
          <w:p w14:paraId="0BDD2088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che la Provincia di Firenze si riserva di effettuare controlli, anche a campione, sulle dichiarazioni rese,</w:t>
            </w:r>
          </w:p>
          <w:p w14:paraId="3D35B82E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DICHIARA</w:t>
            </w:r>
          </w:p>
          <w:p w14:paraId="50E78E15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sotto la propria responsabilità che, ai fini dell’applicazione della ritenuta di acconto del 4% prevista dal secondo</w:t>
            </w:r>
          </w:p>
          <w:p w14:paraId="5E429F82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comma dell’art. 28 del D.P.R. n. 600/1973, il contributo di Euro ……………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di cui alla Determinazione</w:t>
            </w:r>
          </w:p>
          <w:p w14:paraId="3CEE1CF0" w14:textId="77777777" w:rsidR="007524E5" w:rsidRDefault="00AA647D">
            <w:pPr>
              <w:pStyle w:val="Standard"/>
              <w:autoSpaceDE w:val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Dirigenziale n° ……. del ………</w:t>
            </w:r>
            <w:proofErr w:type="gramStart"/>
            <w:r>
              <w:rPr>
                <w:rFonts w:ascii="Verdana" w:hAnsi="Verdana" w:cs="Verdana"/>
                <w:sz w:val="16"/>
              </w:rPr>
              <w:t>…….</w:t>
            </w:r>
            <w:proofErr w:type="gramEnd"/>
            <w:r>
              <w:rPr>
                <w:rFonts w:ascii="Verdana" w:hAnsi="Verdana" w:cs="Verdana"/>
                <w:sz w:val="16"/>
              </w:rPr>
              <w:t>., oggetto della richiesta a cui viene allegata la presente dichiarazione, è da</w:t>
            </w:r>
          </w:p>
          <w:p w14:paraId="15D8ED72" w14:textId="77777777" w:rsidR="007524E5" w:rsidRDefault="00AA647D">
            <w:pPr>
              <w:pStyle w:val="Standard"/>
              <w:jc w:val="center"/>
            </w:pPr>
            <w:r>
              <w:rPr>
                <w:rFonts w:ascii="Verdana" w:hAnsi="Verdana" w:cs="Verdana"/>
                <w:sz w:val="16"/>
              </w:rPr>
              <w:t>considerarsi come segue (barrare la casella corrispondente):</w:t>
            </w:r>
            <w:r>
              <w:rPr>
                <w:rFonts w:ascii="Verdana" w:hAnsi="Verdana" w:cs="Verdana"/>
                <w:b/>
                <w:smallCaps/>
                <w:sz w:val="16"/>
              </w:rPr>
              <w:t xml:space="preserve"> consapevole D I C H I A R A</w:t>
            </w:r>
          </w:p>
        </w:tc>
      </w:tr>
      <w:tr w:rsidR="007524E5" w14:paraId="5FBB12F2" w14:textId="77777777">
        <w:trPr>
          <w:cantSplit/>
          <w:trHeight w:val="210"/>
        </w:trPr>
        <w:tc>
          <w:tcPr>
            <w:tcW w:w="35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4591E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790" w:type="dxa"/>
            <w:gridSpan w:val="13"/>
            <w:tcBorders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B7A8F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2DF9B5AA" w14:textId="77777777" w:rsidR="007524E5" w:rsidRDefault="007524E5">
            <w:pPr>
              <w:pStyle w:val="Standard"/>
              <w:tabs>
                <w:tab w:val="left" w:pos="3048"/>
              </w:tabs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36189529" w14:textId="77777777">
        <w:trPr>
          <w:cantSplit/>
          <w:trHeight w:val="21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2C61A" w14:textId="77777777" w:rsidR="007524E5" w:rsidRDefault="00AA647D">
            <w:pPr>
              <w:pStyle w:val="Standard"/>
              <w:snapToGrid w:val="0"/>
              <w:ind w:right="-7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noProof/>
                <w:sz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 wp14:anchorId="2973DB44" wp14:editId="5CAF8ED3">
                      <wp:simplePos x="0" y="0"/>
                      <wp:positionH relativeFrom="margin">
                        <wp:posOffset>1800</wp:posOffset>
                      </wp:positionH>
                      <wp:positionV relativeFrom="paragraph">
                        <wp:posOffset>113040</wp:posOffset>
                      </wp:positionV>
                      <wp:extent cx="191880" cy="191880"/>
                      <wp:effectExtent l="0" t="0" r="17670" b="17670"/>
                      <wp:wrapNone/>
                      <wp:docPr id="5" name="Cornic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80" cy="19188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E5BC017" w14:textId="77777777" w:rsidR="00CC1749" w:rsidRDefault="00CC1749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94680" tIns="48960" rIns="94680" bIns="4896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>
                  <w:pict>
                    <v:shape id="Cornice1" o:spid="_x0000_s1027" type="#_x0000_t202" style="position:absolute;left:0;text-align:left;margin-left:.15pt;margin-top:8.9pt;width:15.1pt;height:15.1pt;z-index:-503316475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" filled="f" strokeweight=".18mm">
                      <v:textbox inset="2.63mm,1.36mm,2.63mm,1.36mm">
                        <w:txbxContent>
                          <w:p w:rsidR="00CC1749" w:rsidRDefault="00CC1749">
                            <w:pPr>
                              <w:pStyle w:val="Standard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F069468" w14:textId="77777777" w:rsidR="007524E5" w:rsidRDefault="007524E5">
            <w:pPr>
              <w:pStyle w:val="Standard"/>
              <w:ind w:right="-70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790" w:type="dxa"/>
            <w:gridSpan w:val="1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84621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33272CA4" w14:textId="77777777" w:rsidR="007524E5" w:rsidRDefault="00AA647D">
            <w:pPr>
              <w:pStyle w:val="Standard"/>
              <w:numPr>
                <w:ilvl w:val="0"/>
                <w:numId w:val="21"/>
              </w:numPr>
              <w:jc w:val="both"/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>(</w:t>
            </w:r>
            <w:r>
              <w:rPr>
                <w:rFonts w:ascii="Verdana" w:hAnsi="Verdana" w:cs="Verdana"/>
                <w:smallCaps/>
                <w:sz w:val="16"/>
              </w:rPr>
              <w:t xml:space="preserve">RIVESTE IL CARATTERE DI SOGGETTO PASSIVO </w:t>
            </w:r>
            <w:r>
              <w:rPr>
                <w:rFonts w:ascii="Verdana" w:hAnsi="Verdana" w:cs="Verdana"/>
                <w:b/>
                <w:smallCaps/>
                <w:sz w:val="16"/>
              </w:rPr>
              <w:t>IRPEF</w:t>
            </w:r>
            <w:r>
              <w:rPr>
                <w:rFonts w:ascii="Verdana" w:hAnsi="Verdana" w:cs="Verdana"/>
                <w:smallCaps/>
                <w:sz w:val="16"/>
              </w:rPr>
              <w:t xml:space="preserve"> -  AI SENSI DEGLI ART. 2, 5 E 55 DEL </w:t>
            </w:r>
            <w:proofErr w:type="spellStart"/>
            <w:r>
              <w:rPr>
                <w:rFonts w:ascii="Verdana" w:hAnsi="Verdana" w:cs="Verdana"/>
                <w:smallCaps/>
                <w:sz w:val="16"/>
              </w:rPr>
              <w:t>d.p.r.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22/12/86 n. 917</w:t>
            </w:r>
          </w:p>
          <w:p w14:paraId="00E86274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6E15AB91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5063D90E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  <w:p w14:paraId="218ACB60" w14:textId="77777777" w:rsidR="007524E5" w:rsidRDefault="00AA647D">
            <w:pPr>
              <w:pStyle w:val="Standard"/>
              <w:numPr>
                <w:ilvl w:val="0"/>
                <w:numId w:val="9"/>
              </w:numPr>
              <w:jc w:val="both"/>
            </w:pPr>
            <w:r>
              <w:rPr>
                <w:rFonts w:ascii="Verdana" w:hAnsi="Verdana" w:cs="Verdana"/>
                <w:b/>
                <w:sz w:val="16"/>
              </w:rPr>
              <w:t xml:space="preserve">SOGGETTO A RITENUTA </w:t>
            </w:r>
            <w:r>
              <w:rPr>
                <w:rFonts w:ascii="Verdana" w:hAnsi="Verdana" w:cs="Verdana"/>
                <w:sz w:val="16"/>
              </w:rPr>
              <w:t xml:space="preserve">(RIVESTE IL CARATTERE DI SOGGETTO PASSIVO </w:t>
            </w:r>
            <w:r>
              <w:rPr>
                <w:rFonts w:ascii="Verdana" w:hAnsi="Verdana" w:cs="Verdana"/>
                <w:b/>
                <w:sz w:val="16"/>
              </w:rPr>
              <w:t>IRES</w:t>
            </w:r>
            <w:r>
              <w:rPr>
                <w:rFonts w:ascii="Verdana" w:hAnsi="Verdana" w:cs="Verdana"/>
                <w:sz w:val="16"/>
              </w:rPr>
              <w:t xml:space="preserve"> - </w:t>
            </w:r>
            <w:r>
              <w:rPr>
                <w:rFonts w:ascii="Verdana" w:hAnsi="Verdana" w:cs="Verdana"/>
                <w:smallCaps/>
                <w:sz w:val="16"/>
              </w:rPr>
              <w:t>AI SENSI DELL’ART. 73 DEL</w:t>
            </w:r>
          </w:p>
          <w:p w14:paraId="64A8DAD2" w14:textId="77777777" w:rsidR="007524E5" w:rsidRDefault="00AA647D">
            <w:pPr>
              <w:pStyle w:val="Standard"/>
              <w:ind w:left="355"/>
              <w:jc w:val="both"/>
              <w:rPr>
                <w:rFonts w:ascii="Verdana" w:hAnsi="Verdana" w:cs="Verdana"/>
                <w:smallCaps/>
                <w:sz w:val="16"/>
              </w:rPr>
            </w:pPr>
            <w:proofErr w:type="spellStart"/>
            <w:r>
              <w:rPr>
                <w:rFonts w:ascii="Verdana" w:hAnsi="Verdana" w:cs="Verdana"/>
                <w:smallCaps/>
                <w:sz w:val="16"/>
              </w:rPr>
              <w:t>d.p.r.</w:t>
            </w:r>
            <w:proofErr w:type="spellEnd"/>
            <w:r>
              <w:rPr>
                <w:rFonts w:ascii="Verdana" w:hAnsi="Verdana" w:cs="Verdana"/>
                <w:smallCaps/>
                <w:sz w:val="16"/>
              </w:rPr>
              <w:t xml:space="preserve"> 22/12/86 n. 917</w:t>
            </w:r>
          </w:p>
          <w:p w14:paraId="3CDF85ED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z w:val="16"/>
              </w:rPr>
            </w:pPr>
          </w:p>
          <w:p w14:paraId="6621B48E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b/>
                <w:sz w:val="16"/>
              </w:rPr>
            </w:pPr>
          </w:p>
        </w:tc>
      </w:tr>
      <w:tr w:rsidR="007524E5" w14:paraId="3418C32D" w14:textId="77777777">
        <w:trPr>
          <w:cantSplit/>
          <w:trHeight w:val="420"/>
        </w:trPr>
        <w:tc>
          <w:tcPr>
            <w:tcW w:w="35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F1D1C" w14:textId="77777777" w:rsidR="007524E5" w:rsidRDefault="00AA647D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noProof/>
                <w:sz w:val="16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56072DA9" wp14:editId="6C6F93A5">
                      <wp:simplePos x="0" y="0"/>
                      <wp:positionH relativeFrom="margin">
                        <wp:posOffset>1800</wp:posOffset>
                      </wp:positionH>
                      <wp:positionV relativeFrom="paragraph">
                        <wp:posOffset>499680</wp:posOffset>
                      </wp:positionV>
                      <wp:extent cx="191880" cy="191880"/>
                      <wp:effectExtent l="0" t="0" r="17670" b="17670"/>
                      <wp:wrapNone/>
                      <wp:docPr id="6" name="Cornic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880" cy="191880"/>
                              </a:xfrm>
                              <a:prstGeom prst="rect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9DE9C34" w14:textId="77777777" w:rsidR="00CC1749" w:rsidRDefault="00CC1749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wrap="none" lIns="94680" tIns="48960" rIns="94680" bIns="4896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6="http://schemas.microsoft.com/office/drawing/2016/5/12/chartex" xmlns:cx7="http://schemas.microsoft.com/office/drawing/2016/5/13/chartex" xmlns:cx8="http://schemas.microsoft.com/office/drawing/2016/5/14/chartex">
                  <w:pict>
                    <v:shape id="Cornice2" o:spid="_x0000_s1028" type="#_x0000_t202" style="position:absolute;left:0;text-align:left;margin-left:.15pt;margin-top:39.35pt;width:15.1pt;height:15.1pt;z-index:-50331647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" filled="f" strokeweight=".18mm">
                      <v:textbox inset="2.63mm,1.36mm,2.63mm,1.36mm">
                        <w:txbxContent>
                          <w:p w:rsidR="00CC1749" w:rsidRDefault="00CC1749">
                            <w:pPr>
                              <w:pStyle w:val="Standard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CACA580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z w:val="16"/>
              </w:rPr>
            </w:pPr>
          </w:p>
        </w:tc>
        <w:tc>
          <w:tcPr>
            <w:tcW w:w="10790" w:type="dxa"/>
            <w:gridSpan w:val="1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5C94F" w14:textId="77777777" w:rsidR="00B47B16" w:rsidRDefault="00B47B16"/>
        </w:tc>
      </w:tr>
      <w:tr w:rsidR="007524E5" w14:paraId="08B8774C" w14:textId="77777777">
        <w:trPr>
          <w:cantSplit/>
          <w:trHeight w:val="210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46945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10790" w:type="dxa"/>
            <w:gridSpan w:val="13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74054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197B9C34" w14:textId="77777777" w:rsidR="007524E5" w:rsidRDefault="00AA647D">
            <w:pPr>
              <w:pStyle w:val="Standard"/>
              <w:numPr>
                <w:ilvl w:val="0"/>
                <w:numId w:val="9"/>
              </w:numPr>
              <w:jc w:val="both"/>
            </w:pPr>
            <w:r>
              <w:rPr>
                <w:rFonts w:ascii="Verdana" w:hAnsi="Verdana" w:cs="Verdana"/>
                <w:b/>
                <w:smallCaps/>
                <w:sz w:val="16"/>
              </w:rPr>
              <w:lastRenderedPageBreak/>
              <w:t>NON SOGGETTO A RITENUTA in quanto:</w:t>
            </w:r>
          </w:p>
          <w:p w14:paraId="36242785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240CEEBD" w14:textId="77777777" w:rsidR="007524E5" w:rsidRDefault="00AA647D">
            <w:pPr>
              <w:pStyle w:val="Standard"/>
              <w:numPr>
                <w:ilvl w:val="0"/>
                <w:numId w:val="22"/>
              </w:numPr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non esercita, neppure in modo occasionale, attività configurabili nell’esercizio di impresa ai sensi del comma 2 art. 28 del D.P.R. n. 600/1973 e </w:t>
            </w:r>
            <w:proofErr w:type="gramStart"/>
            <w:r>
              <w:rPr>
                <w:rFonts w:ascii="Verdana" w:hAnsi="Verdana" w:cs="Verdana"/>
                <w:sz w:val="16"/>
              </w:rPr>
              <w:t>dell’ art.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32 del D.P.R. n. 917/86;</w:t>
            </w:r>
          </w:p>
          <w:p w14:paraId="1F2F7ED6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z w:val="16"/>
              </w:rPr>
            </w:pPr>
          </w:p>
          <w:p w14:paraId="7C2197BA" w14:textId="77777777" w:rsidR="007524E5" w:rsidRDefault="00AA64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un’organizzazione non lucrativa di utilità sociale – ONLUS ai sensi del comma 1 art. 16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</w:rPr>
              <w:t>D.Lgs</w:t>
            </w:r>
            <w:proofErr w:type="gramEnd"/>
            <w:r>
              <w:rPr>
                <w:rFonts w:ascii="Verdana" w:hAnsi="Verdana" w:cs="Verdana"/>
                <w:sz w:val="16"/>
              </w:rPr>
              <w:t>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2FC6BF6B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76AA47A8" w14:textId="77777777" w:rsidR="007524E5" w:rsidRDefault="00AA64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</w:rPr>
              <w:t>D.Lgs</w:t>
            </w:r>
            <w:proofErr w:type="gramEnd"/>
            <w:r>
              <w:rPr>
                <w:rFonts w:ascii="Verdana" w:hAnsi="Verdana" w:cs="Verdana"/>
                <w:sz w:val="16"/>
              </w:rPr>
              <w:t>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7D8BE56C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7AED67ED" w14:textId="77777777" w:rsidR="007524E5" w:rsidRDefault="00AA64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il soggetto beneficiario del contributo è un’Associazione o un Ente operante in campo musicale ai sensi del combinato disposto dal comma 2 art. 2 della Legge n. 54/1980 e dalla Legge n. 800/1967;</w:t>
            </w:r>
          </w:p>
          <w:p w14:paraId="00B8ED82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517C31D3" w14:textId="77777777" w:rsidR="007524E5" w:rsidRDefault="00AA64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</w:rPr>
              <w:t>D.Lgs</w:t>
            </w:r>
            <w:proofErr w:type="gramEnd"/>
            <w:r>
              <w:rPr>
                <w:rFonts w:ascii="Verdana" w:hAnsi="Verdana" w:cs="Verdana"/>
                <w:sz w:val="16"/>
              </w:rPr>
              <w:t>.</w:t>
            </w:r>
            <w:proofErr w:type="spellEnd"/>
            <w:r>
              <w:rPr>
                <w:rFonts w:ascii="Verdana" w:hAnsi="Verdana" w:cs="Verdana"/>
                <w:sz w:val="16"/>
              </w:rPr>
              <w:t xml:space="preserve"> n. 460/1997;</w:t>
            </w:r>
          </w:p>
          <w:p w14:paraId="24903BD4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4C540098" w14:textId="77777777" w:rsidR="007524E5" w:rsidRDefault="00AA647D">
            <w:pPr>
              <w:pStyle w:val="Standard"/>
              <w:numPr>
                <w:ilvl w:val="0"/>
                <w:numId w:val="10"/>
              </w:numPr>
              <w:autoSpaceDE w:val="0"/>
              <w:jc w:val="both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altri motivi di esenzione (specificare il titolo ed il riferimento normativo)</w:t>
            </w:r>
          </w:p>
          <w:p w14:paraId="4DA7931F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30C3E62D" w14:textId="77777777" w:rsidR="007524E5" w:rsidRDefault="007524E5">
            <w:pPr>
              <w:pStyle w:val="Standard"/>
              <w:autoSpaceDE w:val="0"/>
              <w:jc w:val="both"/>
              <w:rPr>
                <w:rFonts w:ascii="Verdana" w:hAnsi="Verdana" w:cs="Verdana"/>
                <w:sz w:val="16"/>
              </w:rPr>
            </w:pPr>
          </w:p>
          <w:p w14:paraId="666224FC" w14:textId="77777777" w:rsidR="007524E5" w:rsidRDefault="00AA647D">
            <w:pPr>
              <w:pStyle w:val="Standard"/>
              <w:jc w:val="both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………………………………………………………………………………………..…………………………………….</w:t>
            </w:r>
          </w:p>
          <w:p w14:paraId="5E31D32D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  <w:p w14:paraId="387F5A50" w14:textId="77777777" w:rsidR="007524E5" w:rsidRDefault="007524E5">
            <w:pPr>
              <w:pStyle w:val="Standard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7524E5" w14:paraId="5013C076" w14:textId="77777777">
        <w:trPr>
          <w:cantSplit/>
          <w:trHeight w:val="210"/>
        </w:trPr>
        <w:tc>
          <w:tcPr>
            <w:tcW w:w="354" w:type="dxa"/>
            <w:tcBorders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555FC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  <w:tc>
          <w:tcPr>
            <w:tcW w:w="10790" w:type="dxa"/>
            <w:gridSpan w:val="13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060F0" w14:textId="77777777" w:rsidR="00B47B16" w:rsidRDefault="00B47B16"/>
        </w:tc>
      </w:tr>
      <w:tr w:rsidR="007524E5" w14:paraId="32DEEBD9" w14:textId="77777777">
        <w:trPr>
          <w:cantSplit/>
          <w:trHeight w:val="80"/>
        </w:trPr>
        <w:tc>
          <w:tcPr>
            <w:tcW w:w="11144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B5093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mallCaps/>
                <w:sz w:val="16"/>
              </w:rPr>
            </w:pPr>
          </w:p>
        </w:tc>
      </w:tr>
      <w:tr w:rsidR="007524E5" w14:paraId="0E6EF46E" w14:textId="77777777">
        <w:trPr>
          <w:cantSplit/>
          <w:trHeight w:hRule="exact" w:val="180"/>
        </w:trPr>
        <w:tc>
          <w:tcPr>
            <w:tcW w:w="11144" w:type="dxa"/>
            <w:gridSpan w:val="14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AB282" w14:textId="77777777" w:rsidR="007524E5" w:rsidRDefault="007524E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</w:rPr>
            </w:pPr>
          </w:p>
        </w:tc>
      </w:tr>
    </w:tbl>
    <w:p w14:paraId="51A3D336" w14:textId="77777777" w:rsidR="007524E5" w:rsidRDefault="007524E5">
      <w:pPr>
        <w:pStyle w:val="Standard"/>
        <w:jc w:val="both"/>
      </w:pPr>
    </w:p>
    <w:tbl>
      <w:tblPr>
        <w:tblW w:w="11142" w:type="dxa"/>
        <w:tblInd w:w="-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4158"/>
        <w:gridCol w:w="4695"/>
      </w:tblGrid>
      <w:tr w:rsidR="007524E5" w14:paraId="084C0225" w14:textId="77777777"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AA1C0" w14:textId="77777777" w:rsidR="007524E5" w:rsidRDefault="00AA647D">
            <w:pPr>
              <w:pStyle w:val="Standard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INDICARE UN NOMINATIVO CUI RIVOLGERSI PER EVENTUALI CHIARIMENTI</w:t>
            </w:r>
          </w:p>
        </w:tc>
      </w:tr>
      <w:tr w:rsidR="007524E5" w14:paraId="688F6DB8" w14:textId="77777777"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AEC2D" w14:textId="77777777" w:rsidR="007524E5" w:rsidRDefault="00AA647D">
            <w:pPr>
              <w:pStyle w:val="Standard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cognome e nome</w:t>
            </w:r>
          </w:p>
          <w:p w14:paraId="43437707" w14:textId="77777777" w:rsidR="007524E5" w:rsidRDefault="007524E5">
            <w:pPr>
              <w:pStyle w:val="Standard"/>
              <w:jc w:val="both"/>
              <w:rPr>
                <w:smallCaps/>
                <w:sz w:val="16"/>
              </w:rPr>
            </w:pPr>
          </w:p>
          <w:p w14:paraId="0E3A2AFA" w14:textId="77777777" w:rsidR="007524E5" w:rsidRDefault="007524E5">
            <w:pPr>
              <w:pStyle w:val="Standard"/>
              <w:jc w:val="both"/>
              <w:rPr>
                <w:smallCaps/>
                <w:sz w:val="16"/>
              </w:rPr>
            </w:pPr>
          </w:p>
        </w:tc>
      </w:tr>
      <w:tr w:rsidR="007524E5" w14:paraId="5FDE5E6B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710ED3" w14:textId="77777777" w:rsidR="007524E5" w:rsidRDefault="00AA647D">
            <w:pPr>
              <w:pStyle w:val="Standard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telefono</w:t>
            </w:r>
          </w:p>
          <w:p w14:paraId="49528C78" w14:textId="77777777" w:rsidR="007524E5" w:rsidRDefault="007524E5">
            <w:pPr>
              <w:pStyle w:val="Standard"/>
              <w:jc w:val="both"/>
              <w:rPr>
                <w:smallCaps/>
                <w:sz w:val="16"/>
              </w:rPr>
            </w:pPr>
          </w:p>
          <w:p w14:paraId="7EE3ACEF" w14:textId="77777777" w:rsidR="007524E5" w:rsidRDefault="007524E5">
            <w:pPr>
              <w:pStyle w:val="Standard"/>
              <w:jc w:val="both"/>
              <w:rPr>
                <w:smallCaps/>
                <w:sz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E48C1" w14:textId="77777777" w:rsidR="007524E5" w:rsidRDefault="00AA647D">
            <w:pPr>
              <w:pStyle w:val="Standard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fax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9FEBC" w14:textId="77777777" w:rsidR="007524E5" w:rsidRDefault="00AA647D">
            <w:pPr>
              <w:pStyle w:val="Standard"/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indirizzo e-mail</w:t>
            </w:r>
          </w:p>
        </w:tc>
      </w:tr>
    </w:tbl>
    <w:p w14:paraId="70D90CD4" w14:textId="77777777" w:rsidR="007524E5" w:rsidRDefault="007524E5">
      <w:pPr>
        <w:pStyle w:val="Standard"/>
        <w:jc w:val="both"/>
        <w:rPr>
          <w:sz w:val="16"/>
        </w:rPr>
      </w:pPr>
    </w:p>
    <w:p w14:paraId="51CE18AD" w14:textId="77777777" w:rsidR="007524E5" w:rsidRDefault="007524E5">
      <w:pPr>
        <w:pStyle w:val="Standard"/>
        <w:jc w:val="both"/>
        <w:rPr>
          <w:sz w:val="16"/>
        </w:rPr>
      </w:pPr>
    </w:p>
    <w:p w14:paraId="6A9581D5" w14:textId="77777777" w:rsidR="007524E5" w:rsidRDefault="007524E5">
      <w:pPr>
        <w:pStyle w:val="Standard"/>
        <w:jc w:val="both"/>
        <w:rPr>
          <w:sz w:val="16"/>
        </w:rPr>
      </w:pPr>
    </w:p>
    <w:p w14:paraId="04A2B22E" w14:textId="77777777" w:rsidR="007524E5" w:rsidRDefault="007524E5">
      <w:pPr>
        <w:pStyle w:val="Standard"/>
        <w:jc w:val="both"/>
        <w:rPr>
          <w:sz w:val="16"/>
        </w:rPr>
      </w:pPr>
    </w:p>
    <w:p w14:paraId="709A5477" w14:textId="77777777" w:rsidR="007524E5" w:rsidRDefault="00AA647D">
      <w:pPr>
        <w:pStyle w:val="Standard"/>
        <w:jc w:val="both"/>
      </w:pPr>
      <w:r>
        <w:rPr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b/>
          <w:sz w:val="16"/>
          <w:u w:val="single"/>
        </w:rPr>
        <w:t xml:space="preserve">mediante </w:t>
      </w:r>
      <w:r>
        <w:rPr>
          <w:b/>
          <w:i/>
          <w:sz w:val="16"/>
          <w:u w:val="single"/>
        </w:rPr>
        <w:t>tempestiva</w:t>
      </w:r>
      <w:r>
        <w:rPr>
          <w:b/>
          <w:sz w:val="16"/>
          <w:u w:val="single"/>
        </w:rPr>
        <w:t xml:space="preserve"> comunicazione scritta </w:t>
      </w:r>
      <w:r>
        <w:rPr>
          <w:b/>
          <w:sz w:val="16"/>
        </w:rPr>
        <w:t>indirizzata a codesta Amministrazione.</w:t>
      </w:r>
    </w:p>
    <w:p w14:paraId="6BA75D8D" w14:textId="77777777" w:rsidR="007524E5" w:rsidRDefault="007524E5">
      <w:pPr>
        <w:pStyle w:val="Standard"/>
        <w:rPr>
          <w:sz w:val="16"/>
        </w:rPr>
      </w:pPr>
    </w:p>
    <w:p w14:paraId="0EBCE209" w14:textId="77777777" w:rsidR="007524E5" w:rsidRDefault="00AA647D">
      <w:pPr>
        <w:pStyle w:val="Standard"/>
        <w:jc w:val="both"/>
        <w:rPr>
          <w:sz w:val="16"/>
        </w:rPr>
      </w:pPr>
      <w:r>
        <w:rPr>
          <w:sz w:val="16"/>
        </w:rPr>
        <w:t xml:space="preserve"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</w:t>
      </w:r>
      <w:proofErr w:type="gramStart"/>
      <w:r>
        <w:rPr>
          <w:sz w:val="16"/>
        </w:rPr>
        <w:t>del  trattamento</w:t>
      </w:r>
      <w:proofErr w:type="gramEnd"/>
      <w:r>
        <w:rPr>
          <w:sz w:val="16"/>
        </w:rPr>
        <w:t xml:space="preserve"> è il Direttore Generale alle Risorse Finanziarie e Patrimonio – Regione Emilia-Romagna Viale A. Moro, 18 - 40127 Bologna.</w:t>
      </w:r>
    </w:p>
    <w:p w14:paraId="7F3837D3" w14:textId="77777777" w:rsidR="007524E5" w:rsidRDefault="007524E5">
      <w:pPr>
        <w:pStyle w:val="Standard"/>
        <w:rPr>
          <w:sz w:val="16"/>
        </w:rPr>
      </w:pPr>
    </w:p>
    <w:p w14:paraId="2AC2A193" w14:textId="77777777" w:rsidR="007524E5" w:rsidRDefault="00AA647D">
      <w:pPr>
        <w:pStyle w:val="Textbody"/>
      </w:pPr>
      <w:r>
        <w:t>Il sottoscritto consapevole delle conseguenze civili e penali previste per coloro che rendono dichiarazioni false, dichiara che i dati forniti rispondono a verità (art. 76 D.P.R. n. 445/2000).</w:t>
      </w:r>
    </w:p>
    <w:p w14:paraId="07BD4B10" w14:textId="77777777" w:rsidR="007524E5" w:rsidRDefault="007524E5">
      <w:pPr>
        <w:pStyle w:val="Standard"/>
        <w:rPr>
          <w:sz w:val="16"/>
        </w:rPr>
      </w:pPr>
    </w:p>
    <w:p w14:paraId="03F5634F" w14:textId="77777777" w:rsidR="007524E5" w:rsidRDefault="007524E5">
      <w:pPr>
        <w:pStyle w:val="Standard"/>
        <w:rPr>
          <w:sz w:val="16"/>
        </w:rPr>
      </w:pPr>
    </w:p>
    <w:p w14:paraId="77EF6D8A" w14:textId="77777777" w:rsidR="007524E5" w:rsidRDefault="007524E5">
      <w:pPr>
        <w:pStyle w:val="Standard"/>
        <w:rPr>
          <w:sz w:val="16"/>
        </w:rPr>
      </w:pPr>
    </w:p>
    <w:p w14:paraId="374A4EE7" w14:textId="77777777" w:rsidR="007524E5" w:rsidRDefault="00AA647D">
      <w:pPr>
        <w:pStyle w:val="Standard"/>
        <w:rPr>
          <w:sz w:val="16"/>
        </w:rPr>
      </w:pPr>
      <w:r>
        <w:rPr>
          <w:sz w:val="16"/>
        </w:rPr>
        <w:t>DATA</w:t>
      </w:r>
      <w:r>
        <w:rPr>
          <w:sz w:val="16"/>
        </w:rPr>
        <w:tab/>
        <w:t>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FIRMA _____________________________</w:t>
      </w:r>
    </w:p>
    <w:p w14:paraId="38C1D2DA" w14:textId="77777777" w:rsidR="007524E5" w:rsidRDefault="007524E5">
      <w:pPr>
        <w:pStyle w:val="Standard"/>
        <w:jc w:val="both"/>
        <w:rPr>
          <w:sz w:val="16"/>
        </w:rPr>
      </w:pPr>
    </w:p>
    <w:p w14:paraId="7EC2D45A" w14:textId="77777777" w:rsidR="007524E5" w:rsidRDefault="00AA647D">
      <w:pPr>
        <w:pStyle w:val="Standard"/>
        <w:jc w:val="both"/>
        <w:rPr>
          <w:rFonts w:ascii="Verdana" w:hAnsi="Verdana" w:cs="Verdana"/>
          <w:b/>
          <w:sz w:val="16"/>
          <w:u w:val="single"/>
        </w:rPr>
      </w:pPr>
      <w:r>
        <w:rPr>
          <w:rFonts w:ascii="Verdana" w:hAnsi="Verdana" w:cs="Verdana"/>
          <w:b/>
          <w:sz w:val="16"/>
          <w:u w:val="single"/>
        </w:rPr>
        <w:t>ALLEGARE:</w:t>
      </w:r>
    </w:p>
    <w:p w14:paraId="135974C3" w14:textId="77777777" w:rsidR="007524E5" w:rsidRDefault="00AA647D">
      <w:pPr>
        <w:pStyle w:val="Standard"/>
        <w:jc w:val="both"/>
      </w:pPr>
      <w:r>
        <w:rPr>
          <w:rFonts w:ascii="Verdana" w:hAnsi="Verdana" w:cs="Verdana"/>
          <w:sz w:val="16"/>
        </w:rPr>
        <w:t xml:space="preserve">COPIA DEL </w:t>
      </w:r>
      <w:r>
        <w:rPr>
          <w:rFonts w:ascii="Verdana" w:hAnsi="Verdana" w:cs="Verdana"/>
          <w:b/>
          <w:sz w:val="16"/>
        </w:rPr>
        <w:t>DOCUMENTO D’IDENTITA’</w:t>
      </w:r>
      <w:r>
        <w:rPr>
          <w:rFonts w:ascii="Verdana" w:hAnsi="Verdana" w:cs="Verdana"/>
          <w:sz w:val="16"/>
        </w:rPr>
        <w:t xml:space="preserve"> IN CORSO DI VALIDITA’ (qualora la firma non venga apposta in presenza del dipendente – ricevente)</w:t>
      </w:r>
    </w:p>
    <w:p w14:paraId="69E11E40" w14:textId="77777777" w:rsidR="007524E5" w:rsidRDefault="007524E5">
      <w:pPr>
        <w:pStyle w:val="Standard"/>
        <w:rPr>
          <w:b/>
          <w:sz w:val="16"/>
        </w:rPr>
      </w:pPr>
    </w:p>
    <w:p w14:paraId="7C526D0A" w14:textId="77777777" w:rsidR="007524E5" w:rsidRDefault="007524E5">
      <w:pPr>
        <w:pStyle w:val="Standard"/>
        <w:rPr>
          <w:b/>
          <w:sz w:val="16"/>
        </w:rPr>
      </w:pPr>
    </w:p>
    <w:p w14:paraId="012E1924" w14:textId="77777777" w:rsidR="007524E5" w:rsidRDefault="007524E5">
      <w:pPr>
        <w:pStyle w:val="Standard"/>
        <w:rPr>
          <w:sz w:val="16"/>
        </w:rPr>
      </w:pPr>
    </w:p>
    <w:p w14:paraId="60871AF8" w14:textId="77777777" w:rsidR="007524E5" w:rsidRDefault="007524E5">
      <w:pPr>
        <w:pStyle w:val="Standard"/>
        <w:jc w:val="both"/>
        <w:rPr>
          <w:rFonts w:ascii="Verdana" w:hAnsi="Verdana" w:cs="Verdana"/>
          <w:b/>
          <w:sz w:val="16"/>
          <w:u w:val="single"/>
        </w:rPr>
      </w:pPr>
    </w:p>
    <w:p w14:paraId="3A229255" w14:textId="77777777" w:rsidR="007524E5" w:rsidRDefault="007524E5">
      <w:pPr>
        <w:pStyle w:val="Standard"/>
        <w:jc w:val="both"/>
        <w:rPr>
          <w:rFonts w:ascii="Verdana" w:hAnsi="Verdana" w:cs="Verdana"/>
          <w:b/>
          <w:sz w:val="16"/>
          <w:u w:val="single"/>
        </w:rPr>
      </w:pPr>
    </w:p>
    <w:p w14:paraId="5B549DF2" w14:textId="77777777" w:rsidR="007524E5" w:rsidRDefault="00AA647D">
      <w:pPr>
        <w:pStyle w:val="Standard"/>
        <w:shd w:val="clear" w:color="auto" w:fill="E5E5E5"/>
        <w:jc w:val="center"/>
        <w:rPr>
          <w:b/>
          <w:sz w:val="16"/>
        </w:rPr>
      </w:pPr>
      <w:r>
        <w:rPr>
          <w:b/>
          <w:sz w:val="16"/>
        </w:rPr>
        <w:t>NOTE PER LA COMPILAZIONE</w:t>
      </w:r>
    </w:p>
    <w:p w14:paraId="583C294D" w14:textId="77777777" w:rsidR="007524E5" w:rsidRDefault="007524E5">
      <w:pPr>
        <w:pStyle w:val="Standard"/>
        <w:rPr>
          <w:b/>
          <w:sz w:val="16"/>
        </w:rPr>
      </w:pPr>
    </w:p>
    <w:p w14:paraId="17094764" w14:textId="77777777" w:rsidR="007524E5" w:rsidRDefault="007524E5">
      <w:pPr>
        <w:pStyle w:val="Standard"/>
        <w:shd w:val="clear" w:color="auto" w:fill="E5E5E5"/>
        <w:rPr>
          <w:b/>
          <w:sz w:val="16"/>
        </w:rPr>
      </w:pPr>
    </w:p>
    <w:p w14:paraId="5A0487B1" w14:textId="77777777" w:rsidR="007524E5" w:rsidRDefault="00AA647D">
      <w:pPr>
        <w:pStyle w:val="Standard"/>
        <w:numPr>
          <w:ilvl w:val="0"/>
          <w:numId w:val="8"/>
        </w:numPr>
        <w:shd w:val="clear" w:color="auto" w:fill="E5E5E5"/>
        <w:rPr>
          <w:b/>
          <w:sz w:val="16"/>
        </w:rPr>
      </w:pPr>
      <w:r>
        <w:rPr>
          <w:b/>
          <w:sz w:val="16"/>
        </w:rPr>
        <w:t>CLASSIFICAZIONE GIURIDICA DEI SOGGETTI BENEFICIARI</w:t>
      </w:r>
    </w:p>
    <w:p w14:paraId="7AD66C43" w14:textId="77777777" w:rsidR="007524E5" w:rsidRDefault="007524E5">
      <w:pPr>
        <w:pStyle w:val="Standard"/>
        <w:shd w:val="clear" w:color="auto" w:fill="E5E5E5"/>
        <w:rPr>
          <w:b/>
          <w:sz w:val="16"/>
        </w:rPr>
      </w:pPr>
    </w:p>
    <w:p w14:paraId="0F0433D0" w14:textId="77777777" w:rsidR="007524E5" w:rsidRDefault="00AA647D">
      <w:pPr>
        <w:pStyle w:val="Standard"/>
        <w:shd w:val="clear" w:color="auto" w:fill="E5E5E5"/>
      </w:pPr>
      <w:r>
        <w:t xml:space="preserve">      codice     descrizione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codice     descrizione</w:t>
      </w:r>
    </w:p>
    <w:p w14:paraId="2F447493" w14:textId="77777777" w:rsidR="00B47B16" w:rsidRDefault="00B47B16">
      <w:pPr>
        <w:rPr>
          <w:szCs w:val="21"/>
        </w:rPr>
        <w:sectPr w:rsidR="00B47B16">
          <w:headerReference w:type="default" r:id="rId11"/>
          <w:footerReference w:type="default" r:id="rId12"/>
          <w:pgSz w:w="11906" w:h="16838"/>
          <w:pgMar w:top="340" w:right="397" w:bottom="323" w:left="397" w:header="720" w:footer="720" w:gutter="0"/>
          <w:cols w:space="720"/>
        </w:sectPr>
      </w:pPr>
    </w:p>
    <w:tbl>
      <w:tblPr>
        <w:tblW w:w="5104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7524E5" w14:paraId="444DD13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390636" w14:textId="77777777" w:rsidR="007524E5" w:rsidRDefault="007524E5">
            <w:pPr>
              <w:pStyle w:val="Standard"/>
              <w:tabs>
                <w:tab w:val="left" w:pos="1152"/>
              </w:tabs>
              <w:snapToGrid w:val="0"/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B04B83" w14:textId="77777777" w:rsidR="007524E5" w:rsidRDefault="007524E5">
            <w:pPr>
              <w:pStyle w:val="Standard"/>
              <w:snapToGrid w:val="0"/>
              <w:rPr>
                <w:b/>
                <w:sz w:val="16"/>
              </w:rPr>
            </w:pPr>
          </w:p>
        </w:tc>
      </w:tr>
      <w:tr w:rsidR="007524E5" w14:paraId="20A10D7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5FB851" w14:textId="77777777" w:rsidR="007524E5" w:rsidRDefault="007524E5">
            <w:pPr>
              <w:pStyle w:val="Standard"/>
              <w:tabs>
                <w:tab w:val="left" w:pos="1152"/>
              </w:tabs>
              <w:snapToGrid w:val="0"/>
              <w:rPr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2EE202" w14:textId="77777777" w:rsidR="007524E5" w:rsidRDefault="00AA647D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privato</w:t>
            </w:r>
          </w:p>
        </w:tc>
      </w:tr>
      <w:tr w:rsidR="007524E5" w14:paraId="2DFA1C2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8E648C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B4324A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Famiglie</w:t>
            </w:r>
          </w:p>
        </w:tc>
      </w:tr>
      <w:tr w:rsidR="007524E5" w14:paraId="12153D1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169A6B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2EF90D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esercizio arti e professioni</w:t>
            </w:r>
          </w:p>
        </w:tc>
      </w:tr>
      <w:tr w:rsidR="007524E5" w14:paraId="4F9D373F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D48ABE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DB858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private individuali</w:t>
            </w:r>
          </w:p>
        </w:tc>
      </w:tr>
      <w:tr w:rsidR="007524E5" w14:paraId="2C1E660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5D4B1E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17B8E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private societarie</w:t>
            </w:r>
          </w:p>
        </w:tc>
      </w:tr>
      <w:tr w:rsidR="007524E5" w14:paraId="4718EB7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3D76D6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04A41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imprese</w:t>
            </w:r>
          </w:p>
        </w:tc>
      </w:tr>
      <w:tr w:rsidR="007524E5" w14:paraId="76532FD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0E0288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83EE2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individuali</w:t>
            </w:r>
          </w:p>
        </w:tc>
      </w:tr>
      <w:tr w:rsidR="007524E5" w14:paraId="4B71B3E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5F52B9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F57AB8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cooperative</w:t>
            </w:r>
          </w:p>
        </w:tc>
      </w:tr>
      <w:tr w:rsidR="007524E5" w14:paraId="2FAE8FD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0F23DE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DFE706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cooperative</w:t>
            </w:r>
          </w:p>
        </w:tc>
      </w:tr>
      <w:tr w:rsidR="007524E5" w14:paraId="3E1BC11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D03F6F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1E5E7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societarie</w:t>
            </w:r>
          </w:p>
        </w:tc>
      </w:tr>
      <w:tr w:rsidR="007524E5" w14:paraId="0E0253A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CB8DD6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0D159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imprese agricole cooperative</w:t>
            </w:r>
          </w:p>
        </w:tc>
      </w:tr>
      <w:tr w:rsidR="007524E5" w14:paraId="0D3EDD8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508CBC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33B1F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imprese agricole</w:t>
            </w:r>
          </w:p>
        </w:tc>
      </w:tr>
      <w:tr w:rsidR="007524E5" w14:paraId="218F100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C5F9A9" w14:textId="77777777" w:rsidR="007524E5" w:rsidRDefault="00AA647D">
            <w:pPr>
              <w:pStyle w:val="Standard"/>
              <w:tabs>
                <w:tab w:val="left" w:pos="1152"/>
              </w:tabs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078BE8" w14:textId="77777777" w:rsidR="007524E5" w:rsidRDefault="00AA647D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associaz</w:t>
            </w:r>
            <w:proofErr w:type="spellEnd"/>
            <w:r>
              <w:rPr>
                <w:sz w:val="16"/>
              </w:rPr>
              <w:t xml:space="preserve">. e </w:t>
            </w:r>
            <w:proofErr w:type="spellStart"/>
            <w:proofErr w:type="gramStart"/>
            <w:r>
              <w:rPr>
                <w:sz w:val="16"/>
              </w:rPr>
              <w:t>istituz.private</w:t>
            </w:r>
            <w:proofErr w:type="spellEnd"/>
            <w:proofErr w:type="gramEnd"/>
            <w:r>
              <w:rPr>
                <w:sz w:val="16"/>
              </w:rPr>
              <w:t xml:space="preserve"> senza fine di lucro</w:t>
            </w:r>
          </w:p>
        </w:tc>
      </w:tr>
      <w:tr w:rsidR="007524E5" w14:paraId="001B31B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5F692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B0EA59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7524E5" w14:paraId="6C61C3A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4F546F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66F214" w14:textId="77777777" w:rsidR="007524E5" w:rsidRDefault="00AA647D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bancario</w:t>
            </w:r>
          </w:p>
        </w:tc>
      </w:tr>
      <w:tr w:rsidR="007524E5" w14:paraId="7EDD347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9AD392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B39162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istituti di credito agrario-fondiario-edilizio</w:t>
            </w:r>
          </w:p>
        </w:tc>
      </w:tr>
      <w:tr w:rsidR="007524E5" w14:paraId="786A6E8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33A21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DDF77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banca </w:t>
            </w:r>
            <w:proofErr w:type="spellStart"/>
            <w:r>
              <w:rPr>
                <w:sz w:val="16"/>
              </w:rPr>
              <w:t>d’italia</w:t>
            </w:r>
            <w:proofErr w:type="spellEnd"/>
            <w:r>
              <w:rPr>
                <w:sz w:val="16"/>
              </w:rPr>
              <w:t xml:space="preserve"> e istituti di credito di diritto pubblico</w:t>
            </w:r>
          </w:p>
        </w:tc>
      </w:tr>
      <w:tr w:rsidR="007524E5" w14:paraId="2045852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1F585C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8D8C2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banche di interesse nazionale</w:t>
            </w:r>
          </w:p>
        </w:tc>
      </w:tr>
      <w:tr w:rsidR="007524E5" w14:paraId="2F5E14D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115D9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3F52F4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ordinarie di credito</w:t>
            </w:r>
          </w:p>
        </w:tc>
      </w:tr>
      <w:tr w:rsidR="007524E5" w14:paraId="750B9CB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531AE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3D199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ditte bancarie</w:t>
            </w:r>
          </w:p>
        </w:tc>
      </w:tr>
      <w:tr w:rsidR="007524E5" w14:paraId="2D3E9D5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889AD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A8C29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banche popolari e cooperative</w:t>
            </w:r>
          </w:p>
        </w:tc>
      </w:tr>
      <w:tr w:rsidR="007524E5" w14:paraId="26494B8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279F3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142E84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casse di risparmio e monti di credito su pegno</w:t>
            </w:r>
          </w:p>
        </w:tc>
      </w:tr>
      <w:tr w:rsidR="007524E5" w14:paraId="25A0295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E26DA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94843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altre aziende di credito</w:t>
            </w:r>
          </w:p>
        </w:tc>
      </w:tr>
      <w:tr w:rsidR="007524E5" w14:paraId="077D71B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5DAFE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32734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casse rurali e artigiane</w:t>
            </w:r>
          </w:p>
        </w:tc>
      </w:tr>
      <w:tr w:rsidR="007524E5" w14:paraId="45F1F91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813EA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4E17B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istituti di credito speciale</w:t>
            </w:r>
          </w:p>
        </w:tc>
      </w:tr>
      <w:tr w:rsidR="007524E5" w14:paraId="1C2BD49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EDC71C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FC829F" w14:textId="77777777" w:rsidR="007524E5" w:rsidRDefault="007524E5">
            <w:pPr>
              <w:pStyle w:val="Standard"/>
              <w:snapToGrid w:val="0"/>
              <w:rPr>
                <w:sz w:val="16"/>
              </w:rPr>
            </w:pPr>
          </w:p>
        </w:tc>
      </w:tr>
      <w:tr w:rsidR="007524E5" w14:paraId="062F7E1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86B177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53068F" w14:textId="77777777" w:rsidR="007524E5" w:rsidRDefault="00AA647D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nazionale</w:t>
            </w:r>
          </w:p>
        </w:tc>
      </w:tr>
      <w:tr w:rsidR="007524E5" w14:paraId="04B51F0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05A9B3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4C1456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nazionali economici-aziende autonome</w:t>
            </w:r>
          </w:p>
        </w:tc>
      </w:tr>
      <w:tr w:rsidR="007524E5" w14:paraId="5E1AFA1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752092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6F5BA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statale</w:t>
            </w:r>
          </w:p>
        </w:tc>
      </w:tr>
      <w:tr w:rsidR="007524E5" w14:paraId="4EB67114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FA277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C7EC0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statale indiretto</w:t>
            </w:r>
          </w:p>
        </w:tc>
      </w:tr>
      <w:tr w:rsidR="007524E5" w14:paraId="033AD21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1CF05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3E39C4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nazionali non economici</w:t>
            </w:r>
          </w:p>
        </w:tc>
      </w:tr>
      <w:tr w:rsidR="007524E5" w14:paraId="592CB52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9ABDE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74494D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stato ed altri enti dell’amm.ne centrale</w:t>
            </w:r>
          </w:p>
        </w:tc>
      </w:tr>
      <w:tr w:rsidR="007524E5" w14:paraId="04C6650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2F905A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C182D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mutuo previdenziali</w:t>
            </w:r>
          </w:p>
        </w:tc>
      </w:tr>
      <w:tr w:rsidR="007524E5" w14:paraId="318AC3B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1D8FA2" w14:textId="77777777" w:rsidR="007524E5" w:rsidRDefault="007524E5">
            <w:pPr>
              <w:pStyle w:val="Standard"/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1C2380" w14:textId="77777777" w:rsidR="007524E5" w:rsidRDefault="007524E5">
            <w:pPr>
              <w:pStyle w:val="Standard"/>
              <w:snapToGrid w:val="0"/>
              <w:rPr>
                <w:b/>
                <w:sz w:val="16"/>
              </w:rPr>
            </w:pPr>
          </w:p>
        </w:tc>
      </w:tr>
      <w:tr w:rsidR="007524E5" w14:paraId="29A485F4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81F6DA" w14:textId="77777777" w:rsidR="007524E5" w:rsidRDefault="007524E5">
            <w:pPr>
              <w:pStyle w:val="Standard"/>
              <w:snapToGrid w:val="0"/>
              <w:jc w:val="center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E7E0B7" w14:textId="77777777" w:rsidR="007524E5" w:rsidRDefault="00AA647D">
            <w:pPr>
              <w:pStyle w:val="Standard"/>
              <w:rPr>
                <w:b/>
                <w:sz w:val="16"/>
              </w:rPr>
            </w:pPr>
            <w:r>
              <w:rPr>
                <w:b/>
                <w:sz w:val="16"/>
              </w:rPr>
              <w:t>settore pubblico sottosistema locale</w:t>
            </w:r>
          </w:p>
        </w:tc>
      </w:tr>
      <w:tr w:rsidR="007524E5" w14:paraId="2523339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B3A15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40FC7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Comuni</w:t>
            </w:r>
          </w:p>
        </w:tc>
      </w:tr>
      <w:tr w:rsidR="007524E5" w14:paraId="119FA38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7FA63C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193F5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comuni extra Regione</w:t>
            </w:r>
          </w:p>
        </w:tc>
      </w:tr>
      <w:tr w:rsidR="007524E5" w14:paraId="68612D5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51515A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AAC556" w14:textId="77777777" w:rsidR="007524E5" w:rsidRDefault="00AA647D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comunita’</w:t>
            </w:r>
            <w:proofErr w:type="spellEnd"/>
            <w:r>
              <w:rPr>
                <w:sz w:val="16"/>
              </w:rPr>
              <w:t xml:space="preserve"> montane</w:t>
            </w:r>
          </w:p>
        </w:tc>
      </w:tr>
      <w:tr w:rsidR="007524E5" w14:paraId="1B1E416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1525D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589A25" w14:textId="77777777" w:rsidR="007524E5" w:rsidRDefault="00AA647D">
            <w:pPr>
              <w:pStyle w:val="Standard"/>
              <w:rPr>
                <w:sz w:val="16"/>
              </w:rPr>
            </w:pPr>
            <w:proofErr w:type="spellStart"/>
            <w:r>
              <w:rPr>
                <w:sz w:val="16"/>
              </w:rPr>
              <w:t>comunita’</w:t>
            </w:r>
            <w:proofErr w:type="spellEnd"/>
            <w:r>
              <w:rPr>
                <w:sz w:val="16"/>
              </w:rPr>
              <w:t xml:space="preserve"> montane extra Regione</w:t>
            </w:r>
          </w:p>
        </w:tc>
      </w:tr>
      <w:tr w:rsidR="007524E5" w14:paraId="1F41B4E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BFDC9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7E745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Province</w:t>
            </w:r>
          </w:p>
        </w:tc>
      </w:tr>
      <w:tr w:rsidR="007524E5" w14:paraId="50BD316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C4C09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1DBBD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province extra Regione</w:t>
            </w:r>
          </w:p>
        </w:tc>
      </w:tr>
      <w:tr w:rsidR="007524E5" w14:paraId="4239382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1C2824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3C8EA6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misti (pubblico/privato)</w:t>
            </w:r>
          </w:p>
        </w:tc>
      </w:tr>
      <w:tr w:rsidR="007524E5" w14:paraId="1303737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2C968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966DE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locali dell’amm.ne statale</w:t>
            </w:r>
          </w:p>
        </w:tc>
      </w:tr>
      <w:tr w:rsidR="007524E5" w14:paraId="79D2BA6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7069D4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98B133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enti locali</w:t>
            </w:r>
          </w:p>
        </w:tc>
      </w:tr>
      <w:tr w:rsidR="007524E5" w14:paraId="0347D69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47040D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732463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agenzie locali</w:t>
            </w:r>
          </w:p>
        </w:tc>
      </w:tr>
      <w:tr w:rsidR="007524E5" w14:paraId="3E29B89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01070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78322D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istituzioni degli enti locali (</w:t>
            </w:r>
            <w:proofErr w:type="spellStart"/>
            <w:proofErr w:type="gramStart"/>
            <w:r>
              <w:rPr>
                <w:sz w:val="16"/>
              </w:rPr>
              <w:t>lett.d</w:t>
            </w:r>
            <w:proofErr w:type="spellEnd"/>
            <w:proofErr w:type="gramEnd"/>
            <w:r>
              <w:rPr>
                <w:sz w:val="16"/>
              </w:rPr>
              <w:t xml:space="preserve"> art.22 l.142/90)</w:t>
            </w:r>
          </w:p>
        </w:tc>
      </w:tr>
      <w:tr w:rsidR="007524E5" w14:paraId="541B6C9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9B8DA9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96828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unioni di comuni (art.26 l.142/90)</w:t>
            </w:r>
          </w:p>
        </w:tc>
      </w:tr>
      <w:tr w:rsidR="007524E5" w14:paraId="443DEB2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2178A8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1E876C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speciali degli enti locali</w:t>
            </w:r>
          </w:p>
        </w:tc>
      </w:tr>
      <w:tr w:rsidR="007524E5" w14:paraId="11F86944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73753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637E7D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aziende pubbliche di servizi alla persona</w:t>
            </w:r>
          </w:p>
        </w:tc>
      </w:tr>
      <w:tr w:rsidR="007524E5" w14:paraId="55CF99C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EAFFB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61CBA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pubblico locale</w:t>
            </w:r>
          </w:p>
        </w:tc>
      </w:tr>
      <w:tr w:rsidR="007524E5" w14:paraId="46114AD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4AF6F5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F0C70F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società a prevalente capitale regionale</w:t>
            </w:r>
          </w:p>
        </w:tc>
      </w:tr>
      <w:tr w:rsidR="007524E5" w14:paraId="0A817C1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6FE88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384A2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unita'</w:t>
            </w:r>
            <w:proofErr w:type="spellEnd"/>
            <w:r>
              <w:rPr>
                <w:sz w:val="16"/>
              </w:rPr>
              <w:t xml:space="preserve"> sanitarie locali</w:t>
            </w:r>
          </w:p>
        </w:tc>
      </w:tr>
      <w:tr w:rsidR="007524E5" w14:paraId="420C4A2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82EBA8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9757B3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aziende </w:t>
            </w:r>
            <w:proofErr w:type="spellStart"/>
            <w:r>
              <w:rPr>
                <w:sz w:val="16"/>
              </w:rPr>
              <w:t>uu.ss.ll.</w:t>
            </w:r>
            <w:proofErr w:type="spellEnd"/>
            <w:r>
              <w:rPr>
                <w:sz w:val="16"/>
              </w:rPr>
              <w:t xml:space="preserve"> extra regione e ospedaliere</w:t>
            </w:r>
          </w:p>
        </w:tc>
      </w:tr>
      <w:tr w:rsidR="007524E5" w14:paraId="49FE6C4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858D56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A8C0DE8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ed aziende regionali</w:t>
            </w:r>
          </w:p>
        </w:tc>
      </w:tr>
      <w:tr w:rsidR="007524E5" w14:paraId="60D2806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8BAD7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8A7C6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altri enti pubblici locali non economici</w:t>
            </w:r>
          </w:p>
        </w:tc>
      </w:tr>
      <w:tr w:rsidR="007524E5" w14:paraId="37EBCF9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94261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531</w:t>
            </w:r>
          </w:p>
          <w:p w14:paraId="7C85145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532</w:t>
            </w:r>
          </w:p>
          <w:p w14:paraId="186965D5" w14:textId="77777777" w:rsidR="007524E5" w:rsidRDefault="007524E5">
            <w:pPr>
              <w:pStyle w:val="Standard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74605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altri enti pubblici locali economici</w:t>
            </w:r>
          </w:p>
          <w:p w14:paraId="71A0B9C7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a struttura associativa</w:t>
            </w:r>
          </w:p>
          <w:p w14:paraId="3E03EEC5" w14:textId="77777777" w:rsidR="007524E5" w:rsidRDefault="007524E5">
            <w:pPr>
              <w:pStyle w:val="Standard"/>
              <w:rPr>
                <w:caps/>
                <w:sz w:val="16"/>
              </w:rPr>
            </w:pPr>
          </w:p>
        </w:tc>
      </w:tr>
      <w:tr w:rsidR="007524E5" w14:paraId="6FF936E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86928A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700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B0A01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consorzi di bonifica</w:t>
            </w:r>
          </w:p>
        </w:tc>
      </w:tr>
      <w:tr w:rsidR="007524E5" w14:paraId="04B67BB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BBA1B2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37048E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camere di commercio</w:t>
            </w:r>
          </w:p>
        </w:tc>
      </w:tr>
      <w:tr w:rsidR="007524E5" w14:paraId="6C12D92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B554A0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920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7C77F6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Regioni</w:t>
            </w:r>
          </w:p>
        </w:tc>
      </w:tr>
      <w:tr w:rsidR="007524E5" w14:paraId="0FE3BAE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22981F" w14:textId="77777777" w:rsidR="007524E5" w:rsidRDefault="007524E5">
            <w:pPr>
              <w:pStyle w:val="Standard"/>
              <w:snapToGrid w:val="0"/>
              <w:rPr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32B202" w14:textId="77777777" w:rsidR="007524E5" w:rsidRDefault="007524E5">
            <w:pPr>
              <w:pStyle w:val="Standard"/>
              <w:snapToGrid w:val="0"/>
              <w:rPr>
                <w:sz w:val="16"/>
              </w:rPr>
            </w:pPr>
          </w:p>
        </w:tc>
      </w:tr>
      <w:tr w:rsidR="007524E5" w14:paraId="1AEE0BD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8661B9" w14:textId="77777777" w:rsidR="007524E5" w:rsidRDefault="00AA647D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750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5FD151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enti pubblici stranieri</w:t>
            </w:r>
          </w:p>
        </w:tc>
      </w:tr>
      <w:tr w:rsidR="007524E5" w14:paraId="35B6B3A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48CA83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8DDF27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7524E5" w14:paraId="2D70B0F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1721BA" w14:textId="77777777" w:rsidR="007524E5" w:rsidRDefault="00AA647D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603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75B36A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>fondazioni di livello regionale</w:t>
            </w:r>
          </w:p>
        </w:tc>
      </w:tr>
      <w:tr w:rsidR="007524E5" w14:paraId="5850D2A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42BEB0" w14:textId="77777777" w:rsidR="007524E5" w:rsidRDefault="00AA647D">
            <w:pPr>
              <w:pStyle w:val="Standard"/>
              <w:rPr>
                <w:caps/>
                <w:sz w:val="16"/>
              </w:rPr>
            </w:pPr>
            <w:r>
              <w:rPr>
                <w:caps/>
                <w:sz w:val="16"/>
              </w:rPr>
              <w:t>604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9A4B8B" w14:textId="77777777" w:rsidR="007524E5" w:rsidRDefault="00AA647D">
            <w:pPr>
              <w:pStyle w:val="Standard"/>
              <w:rPr>
                <w:sz w:val="16"/>
              </w:rPr>
            </w:pPr>
            <w:r>
              <w:rPr>
                <w:sz w:val="16"/>
              </w:rPr>
              <w:t xml:space="preserve">fondazioni di livello </w:t>
            </w:r>
            <w:proofErr w:type="spellStart"/>
            <w:r>
              <w:rPr>
                <w:sz w:val="16"/>
              </w:rPr>
              <w:t>subregionale</w:t>
            </w:r>
            <w:proofErr w:type="spellEnd"/>
          </w:p>
        </w:tc>
      </w:tr>
      <w:tr w:rsidR="007524E5" w14:paraId="58EF861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AE7BF5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D62252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  <w:tr w:rsidR="007524E5" w14:paraId="3962DECF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F82C8B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D1CAEF" w14:textId="77777777" w:rsidR="007524E5" w:rsidRDefault="007524E5">
            <w:pPr>
              <w:pStyle w:val="Standard"/>
              <w:snapToGrid w:val="0"/>
              <w:rPr>
                <w:caps/>
                <w:sz w:val="16"/>
              </w:rPr>
            </w:pPr>
          </w:p>
        </w:tc>
      </w:tr>
    </w:tbl>
    <w:p w14:paraId="210A7694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100FF" w14:textId="77777777" w:rsidR="00111231" w:rsidRDefault="00111231">
      <w:r>
        <w:separator/>
      </w:r>
    </w:p>
  </w:endnote>
  <w:endnote w:type="continuationSeparator" w:id="0">
    <w:p w14:paraId="4372ABDC" w14:textId="77777777" w:rsidR="00111231" w:rsidRDefault="001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altName w:val="MS PMincho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B326" w14:textId="77777777" w:rsidR="00CC1749" w:rsidRDefault="00CC1749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99EAC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E1D5" w14:textId="77777777" w:rsidR="00111231" w:rsidRDefault="00111231">
      <w:r>
        <w:rPr>
          <w:color w:val="000000"/>
        </w:rPr>
        <w:separator/>
      </w:r>
    </w:p>
  </w:footnote>
  <w:footnote w:type="continuationSeparator" w:id="0">
    <w:p w14:paraId="1717DDDB" w14:textId="77777777" w:rsidR="00111231" w:rsidRDefault="001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FDD39" w14:textId="77777777" w:rsidR="00CC1749" w:rsidRDefault="00CC1749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90A5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111231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10A0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C5D"/>
    <w:rsid w:val="00DF697F"/>
    <w:rsid w:val="00E908DD"/>
    <w:rsid w:val="00EE2958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C69868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17F0-DAAE-4FE2-85A1-D8C44E609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16FE7-9E91-4D59-A6C8-C0FE511696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6DC9A-BF5E-4D62-A878-DCDABAC45B3F}">
  <ds:schemaRefs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FC4477-BDAC-4813-899A-272D80DD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Capraro Fausto</cp:lastModifiedBy>
  <cp:revision>2</cp:revision>
  <dcterms:created xsi:type="dcterms:W3CDTF">2017-04-07T09:22:00Z</dcterms:created>
  <dcterms:modified xsi:type="dcterms:W3CDTF">2017-04-07T09:22:00Z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