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D1" w:rsidRDefault="00F46ED1" w:rsidP="00F46ED1">
      <w:pPr>
        <w:pStyle w:val="Textbody"/>
        <w:jc w:val="right"/>
        <w:rPr>
          <w:rFonts w:ascii="Cambria" w:hAnsi="Cambria" w:cs="Cambria"/>
          <w:b/>
          <w:sz w:val="18"/>
          <w:szCs w:val="18"/>
        </w:rPr>
      </w:pPr>
      <w:proofErr w:type="spellStart"/>
      <w:r>
        <w:rPr>
          <w:rFonts w:ascii="Cambria" w:hAnsi="Cambria" w:cs="Cambria"/>
          <w:b/>
          <w:sz w:val="18"/>
          <w:szCs w:val="18"/>
        </w:rPr>
        <w:t>Mod</w:t>
      </w:r>
      <w:proofErr w:type="spellEnd"/>
      <w:r>
        <w:rPr>
          <w:rFonts w:ascii="Cambria" w:hAnsi="Cambria" w:cs="Cambria"/>
          <w:b/>
          <w:sz w:val="18"/>
          <w:szCs w:val="18"/>
        </w:rPr>
        <w:t>. 2/A</w:t>
      </w:r>
    </w:p>
    <w:p w:rsidR="00F46ED1" w:rsidRDefault="00F46ED1" w:rsidP="00F46ED1">
      <w:pPr>
        <w:pStyle w:val="Textbody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DESCRIZIONE DEL PROGETTO (BANDO 2017)</w:t>
      </w:r>
    </w:p>
    <w:p w:rsidR="00F46ED1" w:rsidRDefault="00F46ED1" w:rsidP="00F46ED1">
      <w:pPr>
        <w:pStyle w:val="Textbody"/>
        <w:jc w:val="center"/>
      </w:pPr>
      <w:r w:rsidRPr="00F46ED1">
        <w:rPr>
          <w:rFonts w:ascii="Cambria" w:hAnsi="Cambria" w:cs="Cambria"/>
          <w:sz w:val="18"/>
          <w:szCs w:val="18"/>
          <w:lang w:val="en-US"/>
        </w:rPr>
        <w:t xml:space="preserve">(art. </w:t>
      </w:r>
      <w:r w:rsidRPr="00F46ED1">
        <w:rPr>
          <w:rFonts w:ascii="Cambria" w:hAnsi="Cambria" w:cs="Cambria"/>
          <w:bCs/>
          <w:sz w:val="18"/>
          <w:szCs w:val="18"/>
          <w:lang w:val="en-US"/>
        </w:rPr>
        <w:t xml:space="preserve">5, comma 1, lett. f) </w:t>
      </w:r>
      <w:r w:rsidRPr="00F46ED1">
        <w:rPr>
          <w:rFonts w:ascii="Cambria" w:hAnsi="Cambria" w:cs="Cambria"/>
          <w:sz w:val="18"/>
          <w:szCs w:val="18"/>
          <w:lang w:val="en-US"/>
        </w:rPr>
        <w:t xml:space="preserve">L.R.  </w:t>
      </w:r>
      <w:r>
        <w:rPr>
          <w:rFonts w:ascii="Cambria" w:hAnsi="Cambria" w:cs="Cambria"/>
          <w:sz w:val="18"/>
          <w:szCs w:val="18"/>
        </w:rPr>
        <w:t>26/09)</w:t>
      </w:r>
    </w:p>
    <w:p w:rsidR="00F46ED1" w:rsidRDefault="00F46ED1" w:rsidP="00F46ED1">
      <w:pPr>
        <w:pStyle w:val="Textbody"/>
        <w:jc w:val="center"/>
        <w:rPr>
          <w:rFonts w:ascii="Cambria" w:hAnsi="Cambria" w:cs="Cambria"/>
          <w:b/>
          <w:sz w:val="18"/>
          <w:szCs w:val="18"/>
        </w:rPr>
      </w:pPr>
    </w:p>
    <w:p w:rsidR="00F46ED1" w:rsidRDefault="00F46ED1" w:rsidP="00F46ED1">
      <w:pPr>
        <w:pStyle w:val="Textbody"/>
        <w:jc w:val="lef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Ente proponente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</w:tblGrid>
      <w:tr w:rsidR="00F46ED1" w:rsidTr="00AC4D81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D1" w:rsidRDefault="00F46ED1" w:rsidP="00AC4D81">
            <w:pPr>
              <w:pStyle w:val="Textbody"/>
              <w:snapToGrid w:val="0"/>
              <w:ind w:left="-201" w:right="-6"/>
              <w:jc w:val="left"/>
            </w:pPr>
          </w:p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</w:tr>
    </w:tbl>
    <w:p w:rsidR="00F46ED1" w:rsidRDefault="00F46ED1" w:rsidP="00F46ED1">
      <w:pPr>
        <w:pStyle w:val="Textbody"/>
        <w:jc w:val="left"/>
      </w:pPr>
    </w:p>
    <w:p w:rsidR="00F46ED1" w:rsidRDefault="00F46ED1" w:rsidP="00F46ED1">
      <w:pPr>
        <w:pStyle w:val="Textbody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jc w:val="lef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Titolo del progetto</w:t>
      </w: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-1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-1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jc w:val="lef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Copertura finanziaria:</w:t>
      </w: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1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1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jc w:val="lef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Definizione sintetica degli obiettivi:</w:t>
      </w: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1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19"/>
        <w:jc w:val="left"/>
        <w:rPr>
          <w:rFonts w:ascii="Cambria" w:hAnsi="Cambria" w:cs="Cambria"/>
          <w:b/>
          <w:sz w:val="18"/>
          <w:szCs w:val="18"/>
        </w:rPr>
      </w:pPr>
    </w:p>
    <w:p w:rsidR="00F46ED1" w:rsidRDefault="00F46ED1" w:rsidP="00F46ED1">
      <w:pPr>
        <w:pStyle w:val="Textbody"/>
        <w:ind w:left="-142"/>
        <w:jc w:val="left"/>
        <w:rPr>
          <w:rFonts w:ascii="Cambria" w:hAnsi="Cambria" w:cs="Cambria"/>
          <w:b/>
          <w:sz w:val="18"/>
          <w:szCs w:val="18"/>
        </w:rPr>
      </w:pPr>
    </w:p>
    <w:p w:rsidR="00F46ED1" w:rsidRDefault="00F46ED1" w:rsidP="00F46ED1">
      <w:pPr>
        <w:pStyle w:val="Textbody"/>
        <w:ind w:left="-13"/>
        <w:jc w:val="left"/>
        <w:rPr>
          <w:rFonts w:ascii="Cambria" w:hAnsi="Cambria" w:cs="Cambria"/>
          <w:b/>
          <w:sz w:val="18"/>
          <w:szCs w:val="18"/>
        </w:rPr>
      </w:pPr>
    </w:p>
    <w:p w:rsidR="00F46ED1" w:rsidRDefault="00F46ED1" w:rsidP="00F46ED1">
      <w:pPr>
        <w:pStyle w:val="Textbody"/>
        <w:tabs>
          <w:tab w:val="left" w:pos="433"/>
        </w:tabs>
        <w:ind w:left="215" w:hanging="204"/>
        <w:jc w:val="left"/>
      </w:pPr>
      <w:r>
        <w:rPr>
          <w:rFonts w:ascii="Cambria" w:hAnsi="Cambria" w:cs="Cambria"/>
          <w:sz w:val="18"/>
          <w:szCs w:val="18"/>
        </w:rPr>
        <w:t>Descrizione del progetto:</w:t>
      </w: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  <w:bookmarkStart w:id="0" w:name="_GoBack"/>
      <w:bookmarkEnd w:id="0"/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9"/>
        <w:jc w:val="left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ind w:left="9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ind w:left="9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ind w:left="9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tabs>
          <w:tab w:val="left" w:pos="227"/>
        </w:tabs>
        <w:ind w:left="9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Spese del progetto:</w:t>
      </w:r>
    </w:p>
    <w:p w:rsidR="00F46ED1" w:rsidRDefault="00F46ED1" w:rsidP="00F46ED1">
      <w:pPr>
        <w:pStyle w:val="Textbody"/>
        <w:ind w:left="9"/>
        <w:rPr>
          <w:rFonts w:ascii="Cambria" w:hAnsi="Cambria" w:cs="Cambria"/>
          <w:sz w:val="4"/>
          <w:szCs w:val="4"/>
        </w:rPr>
      </w:pPr>
    </w:p>
    <w:p w:rsidR="00F46ED1" w:rsidRDefault="00F46ED1" w:rsidP="00F46ED1">
      <w:pPr>
        <w:pStyle w:val="Textbody"/>
        <w:ind w:left="9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Tutte le spese di seguito indicate devono essere comprovate da adeguati preventivi o documenti ufficiali allegati in copia alla presente domanda.</w:t>
      </w:r>
    </w:p>
    <w:p w:rsidR="00F46ED1" w:rsidRDefault="00F46ED1" w:rsidP="00F46ED1">
      <w:pPr>
        <w:pStyle w:val="Textbody"/>
        <w:ind w:left="-142"/>
        <w:rPr>
          <w:rFonts w:ascii="Cambria" w:hAnsi="Cambria" w:cs="Cambria"/>
          <w:sz w:val="18"/>
          <w:szCs w:val="18"/>
        </w:rPr>
      </w:pPr>
    </w:p>
    <w:p w:rsidR="00F46ED1" w:rsidRDefault="00F46ED1" w:rsidP="00F46ED1">
      <w:pPr>
        <w:pStyle w:val="Textbody"/>
        <w:numPr>
          <w:ilvl w:val="0"/>
          <w:numId w:val="4"/>
        </w:numPr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sz w:val="18"/>
          <w:szCs w:val="18"/>
          <w:u w:val="single"/>
        </w:rPr>
        <w:t>Eventuali opere edili ed impiantistiche non rientranti nel computo metrico estimativo:</w:t>
      </w:r>
    </w:p>
    <w:p w:rsidR="00F46ED1" w:rsidRDefault="00F46ED1" w:rsidP="00F46ED1">
      <w:pPr>
        <w:pStyle w:val="Textbody"/>
        <w:rPr>
          <w:rFonts w:ascii="Cambria" w:hAnsi="Cambria" w:cs="Cambria"/>
          <w:sz w:val="6"/>
          <w:szCs w:val="6"/>
        </w:rPr>
      </w:pPr>
    </w:p>
    <w:tbl>
      <w:tblPr>
        <w:tblW w:w="9736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2"/>
        <w:gridCol w:w="3204"/>
      </w:tblGrid>
      <w:tr w:rsidR="00F46ED1" w:rsidTr="00AC4D81">
        <w:trPr>
          <w:trHeight w:val="336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Preventivi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Importo (*)</w:t>
            </w:r>
          </w:p>
        </w:tc>
      </w:tr>
      <w:tr w:rsidR="00F46ED1" w:rsidTr="00AC4D81">
        <w:trPr>
          <w:trHeight w:val="336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F46ED1" w:rsidTr="00AC4D81">
        <w:trPr>
          <w:trHeight w:val="336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€</w:t>
            </w:r>
          </w:p>
        </w:tc>
      </w:tr>
      <w:tr w:rsidR="00F46ED1" w:rsidTr="00AC4D81">
        <w:trPr>
          <w:trHeight w:val="336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€</w:t>
            </w:r>
          </w:p>
        </w:tc>
      </w:tr>
    </w:tbl>
    <w:p w:rsidR="00F46ED1" w:rsidRDefault="00F46ED1" w:rsidP="00F46ED1">
      <w:pPr>
        <w:pStyle w:val="Textbody"/>
        <w:rPr>
          <w:sz w:val="18"/>
          <w:szCs w:val="18"/>
        </w:rPr>
      </w:pPr>
    </w:p>
    <w:p w:rsidR="00F46ED1" w:rsidRDefault="00F46ED1" w:rsidP="00F46ED1">
      <w:pPr>
        <w:pStyle w:val="Textbody"/>
        <w:rPr>
          <w:sz w:val="18"/>
          <w:szCs w:val="18"/>
        </w:rPr>
      </w:pPr>
    </w:p>
    <w:p w:rsidR="00F46ED1" w:rsidRDefault="00F46ED1" w:rsidP="00F46ED1">
      <w:pPr>
        <w:pStyle w:val="Textbody"/>
        <w:numPr>
          <w:ilvl w:val="0"/>
          <w:numId w:val="2"/>
        </w:numPr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sz w:val="18"/>
          <w:szCs w:val="18"/>
          <w:u w:val="single"/>
        </w:rPr>
        <w:t>Arredi:</w:t>
      </w:r>
    </w:p>
    <w:p w:rsidR="00F46ED1" w:rsidRDefault="00F46ED1" w:rsidP="00F46ED1">
      <w:pPr>
        <w:pStyle w:val="Textbody"/>
        <w:rPr>
          <w:rFonts w:ascii="Cambria" w:hAnsi="Cambria" w:cs="Cambria"/>
          <w:sz w:val="6"/>
          <w:szCs w:val="6"/>
        </w:rPr>
      </w:pPr>
    </w:p>
    <w:tbl>
      <w:tblPr>
        <w:tblW w:w="975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5"/>
        <w:gridCol w:w="3205"/>
      </w:tblGrid>
      <w:tr w:rsidR="00F46ED1" w:rsidTr="00AC4D81">
        <w:trPr>
          <w:trHeight w:val="336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Preventivi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Importo (*)</w:t>
            </w:r>
          </w:p>
        </w:tc>
      </w:tr>
      <w:tr w:rsidR="00F46ED1" w:rsidTr="00AC4D81">
        <w:trPr>
          <w:trHeight w:val="336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F46ED1" w:rsidTr="00AC4D81">
        <w:trPr>
          <w:trHeight w:val="336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€</w:t>
            </w:r>
          </w:p>
        </w:tc>
      </w:tr>
      <w:tr w:rsidR="00F46ED1" w:rsidTr="00AC4D81">
        <w:trPr>
          <w:trHeight w:val="336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€</w:t>
            </w:r>
          </w:p>
        </w:tc>
      </w:tr>
    </w:tbl>
    <w:p w:rsidR="00F46ED1" w:rsidRDefault="00F46ED1" w:rsidP="00F46ED1">
      <w:pPr>
        <w:pStyle w:val="Textbody"/>
      </w:pPr>
    </w:p>
    <w:p w:rsidR="00F46ED1" w:rsidRDefault="00F46ED1" w:rsidP="00F46ED1">
      <w:pPr>
        <w:pStyle w:val="Textbody"/>
        <w:numPr>
          <w:ilvl w:val="0"/>
          <w:numId w:val="2"/>
        </w:numPr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sz w:val="18"/>
          <w:szCs w:val="18"/>
          <w:u w:val="single"/>
        </w:rPr>
        <w:t>Progettazione, direzione lavori, oneri per la sicurezza e collaudi:</w:t>
      </w:r>
    </w:p>
    <w:p w:rsidR="00F46ED1" w:rsidRDefault="00F46ED1" w:rsidP="00F46ED1">
      <w:pPr>
        <w:pStyle w:val="Textbody"/>
        <w:rPr>
          <w:rFonts w:ascii="Cambria" w:hAnsi="Cambria" w:cs="Cambria"/>
          <w:sz w:val="6"/>
          <w:szCs w:val="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3128"/>
      </w:tblGrid>
      <w:tr w:rsidR="00F46ED1" w:rsidTr="00AC4D81">
        <w:trPr>
          <w:trHeight w:val="3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Preventivi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Importo (*)</w:t>
            </w:r>
          </w:p>
        </w:tc>
      </w:tr>
      <w:tr w:rsidR="00F46ED1" w:rsidTr="00AC4D81">
        <w:trPr>
          <w:trHeight w:val="3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€</w:t>
            </w:r>
          </w:p>
        </w:tc>
      </w:tr>
      <w:tr w:rsidR="00F46ED1" w:rsidTr="00AC4D81">
        <w:trPr>
          <w:trHeight w:val="3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F46ED1" w:rsidTr="00AC4D81">
        <w:trPr>
          <w:trHeight w:val="3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€</w:t>
            </w:r>
          </w:p>
        </w:tc>
      </w:tr>
    </w:tbl>
    <w:p w:rsidR="00F46ED1" w:rsidRDefault="00F46ED1" w:rsidP="00F46ED1">
      <w:pPr>
        <w:pStyle w:val="Textbody"/>
      </w:pPr>
    </w:p>
    <w:p w:rsidR="00F46ED1" w:rsidRDefault="00F46ED1" w:rsidP="00F46ED1">
      <w:pPr>
        <w:pStyle w:val="Textbody"/>
        <w:numPr>
          <w:ilvl w:val="0"/>
          <w:numId w:val="5"/>
        </w:numPr>
        <w:tabs>
          <w:tab w:val="left" w:pos="284"/>
        </w:tabs>
        <w:ind w:left="360" w:hanging="360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sz w:val="18"/>
          <w:szCs w:val="18"/>
          <w:u w:val="single"/>
        </w:rPr>
        <w:t>Impianti, attrezzature e dotazioni informatiche:</w:t>
      </w:r>
    </w:p>
    <w:p w:rsidR="00F46ED1" w:rsidRDefault="00F46ED1" w:rsidP="00F46ED1">
      <w:pPr>
        <w:pStyle w:val="Textbody"/>
        <w:rPr>
          <w:rFonts w:ascii="Cambria" w:hAnsi="Cambria" w:cs="Cambria"/>
          <w:sz w:val="6"/>
          <w:szCs w:val="6"/>
        </w:rPr>
      </w:pPr>
    </w:p>
    <w:tbl>
      <w:tblPr>
        <w:tblW w:w="975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5"/>
        <w:gridCol w:w="3205"/>
      </w:tblGrid>
      <w:tr w:rsidR="00F46ED1" w:rsidTr="00AC4D81">
        <w:trPr>
          <w:trHeight w:val="336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Preventivi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Importo (*)</w:t>
            </w:r>
          </w:p>
        </w:tc>
      </w:tr>
      <w:tr w:rsidR="00F46ED1" w:rsidTr="00AC4D81">
        <w:trPr>
          <w:trHeight w:val="336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€</w:t>
            </w:r>
          </w:p>
        </w:tc>
      </w:tr>
      <w:tr w:rsidR="00F46ED1" w:rsidTr="00AC4D81">
        <w:trPr>
          <w:trHeight w:val="336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F46ED1" w:rsidTr="00AC4D81">
        <w:trPr>
          <w:trHeight w:val="336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€</w:t>
            </w:r>
          </w:p>
        </w:tc>
      </w:tr>
    </w:tbl>
    <w:p w:rsidR="00F46ED1" w:rsidRDefault="00F46ED1" w:rsidP="00F46ED1">
      <w:pPr>
        <w:pStyle w:val="Textbody"/>
      </w:pPr>
    </w:p>
    <w:p w:rsidR="00F46ED1" w:rsidRDefault="00F46ED1" w:rsidP="00F46ED1">
      <w:pPr>
        <w:pStyle w:val="Textbody"/>
        <w:numPr>
          <w:ilvl w:val="0"/>
          <w:numId w:val="6"/>
        </w:numPr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sz w:val="18"/>
          <w:szCs w:val="18"/>
          <w:u w:val="single"/>
        </w:rPr>
        <w:t>Acquisto software e licenze d’uso:</w:t>
      </w:r>
    </w:p>
    <w:p w:rsidR="00F46ED1" w:rsidRDefault="00F46ED1" w:rsidP="00F46ED1">
      <w:pPr>
        <w:pStyle w:val="Textbody"/>
        <w:rPr>
          <w:rFonts w:ascii="Cambria" w:hAnsi="Cambria" w:cs="Cambria"/>
          <w:sz w:val="6"/>
          <w:szCs w:val="6"/>
          <w:u w:val="single"/>
        </w:rPr>
      </w:pPr>
    </w:p>
    <w:tbl>
      <w:tblPr>
        <w:tblW w:w="97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3114"/>
      </w:tblGrid>
      <w:tr w:rsidR="00F46ED1" w:rsidTr="00AC4D81">
        <w:trPr>
          <w:trHeight w:val="3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Preventivi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Importo (*)</w:t>
            </w:r>
          </w:p>
        </w:tc>
      </w:tr>
      <w:tr w:rsidR="00F46ED1" w:rsidTr="00AC4D81">
        <w:trPr>
          <w:trHeight w:val="3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€</w:t>
            </w:r>
          </w:p>
        </w:tc>
      </w:tr>
      <w:tr w:rsidR="00F46ED1" w:rsidTr="00AC4D81">
        <w:trPr>
          <w:trHeight w:val="3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F46ED1" w:rsidTr="00AC4D81">
        <w:trPr>
          <w:trHeight w:val="3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jc w:val="lef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D1" w:rsidRDefault="00F46ED1" w:rsidP="00AC4D81">
            <w:pPr>
              <w:pStyle w:val="Textbody"/>
              <w:jc w:val="lef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€</w:t>
            </w:r>
          </w:p>
        </w:tc>
      </w:tr>
    </w:tbl>
    <w:p w:rsidR="00F46ED1" w:rsidRDefault="00F46ED1" w:rsidP="00F46ED1">
      <w:pPr>
        <w:pStyle w:val="Textbody"/>
      </w:pPr>
    </w:p>
    <w:p w:rsidR="00F46ED1" w:rsidRDefault="00F46ED1" w:rsidP="00F46ED1">
      <w:pPr>
        <w:pStyle w:val="Textbody"/>
      </w:pPr>
    </w:p>
    <w:p w:rsidR="00F46ED1" w:rsidRDefault="00F46ED1" w:rsidP="00F46ED1">
      <w:pPr>
        <w:pStyle w:val="Textbody"/>
        <w:ind w:left="-142" w:firstLine="142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sz w:val="18"/>
          <w:szCs w:val="18"/>
          <w:u w:val="single"/>
        </w:rPr>
        <w:t>Riepilogo spese:</w:t>
      </w:r>
    </w:p>
    <w:p w:rsidR="00F46ED1" w:rsidRDefault="00F46ED1" w:rsidP="00F46ED1">
      <w:pPr>
        <w:pStyle w:val="Textbody"/>
        <w:ind w:left="-142"/>
        <w:rPr>
          <w:rFonts w:ascii="Cambria" w:hAnsi="Cambria" w:cs="Cambria"/>
          <w:b/>
          <w:sz w:val="6"/>
          <w:szCs w:val="6"/>
          <w:u w:val="single"/>
        </w:rPr>
      </w:pPr>
    </w:p>
    <w:tbl>
      <w:tblPr>
        <w:tblW w:w="9750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5"/>
        <w:gridCol w:w="2795"/>
      </w:tblGrid>
      <w:tr w:rsidR="00F46ED1" w:rsidTr="00AC4D81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Tipologia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jc w:val="center"/>
            </w:pPr>
            <w:r>
              <w:rPr>
                <w:rFonts w:ascii="Cambria" w:hAnsi="Cambria" w:cs="Cambria"/>
                <w:b/>
                <w:sz w:val="18"/>
                <w:szCs w:val="18"/>
              </w:rPr>
              <w:t>Importi</w:t>
            </w:r>
            <w:r>
              <w:rPr>
                <w:rStyle w:val="Rimandonotaapidipagina"/>
                <w:rFonts w:ascii="Cambria" w:hAnsi="Cambria" w:cs="Cambria"/>
                <w:b/>
                <w:sz w:val="18"/>
                <w:szCs w:val="18"/>
              </w:rPr>
              <w:footnoteReference w:customMarkFollows="1" w:id="1"/>
              <w:t>(*)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  </w:t>
            </w:r>
          </w:p>
        </w:tc>
      </w:tr>
      <w:tr w:rsidR="00F46ED1" w:rsidTr="00AC4D81">
        <w:trPr>
          <w:trHeight w:val="356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Opere edili ed impiantistiche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F46ED1" w:rsidTr="00AC4D81">
        <w:trPr>
          <w:trHeight w:val="356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Arredi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F46ED1" w:rsidTr="00AC4D81">
        <w:trPr>
          <w:trHeight w:val="356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jc w:val="righ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TOTALE 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F46ED1" w:rsidTr="00AC4D81">
        <w:trPr>
          <w:trHeight w:val="356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Progettazione e D.L. (</w:t>
            </w:r>
            <w:proofErr w:type="spellStart"/>
            <w:r>
              <w:rPr>
                <w:rFonts w:ascii="Cambria" w:hAnsi="Cambria" w:cs="Cambria"/>
                <w:sz w:val="18"/>
                <w:szCs w:val="18"/>
              </w:rPr>
              <w:t>max</w:t>
            </w:r>
            <w:proofErr w:type="spellEnd"/>
            <w:r>
              <w:rPr>
                <w:rFonts w:ascii="Cambria" w:hAnsi="Cambria" w:cs="Cambria"/>
                <w:sz w:val="18"/>
                <w:szCs w:val="18"/>
              </w:rPr>
              <w:t xml:space="preserve"> 5% TOTALE A)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F46ED1" w:rsidTr="00AC4D81">
        <w:trPr>
          <w:trHeight w:val="356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Impianti, attrezzature, dotazioni informatiche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F46ED1" w:rsidTr="00AC4D81">
        <w:trPr>
          <w:trHeight w:val="356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Acquisto software e licenze d’uso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F46ED1" w:rsidTr="00AC4D81">
        <w:trPr>
          <w:trHeight w:val="357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jc w:val="righ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TOTALE SPESE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ED1" w:rsidRDefault="00F46ED1" w:rsidP="00AC4D81">
            <w:pPr>
              <w:pStyle w:val="Textbody"/>
              <w:snapToGrid w:val="0"/>
              <w:rPr>
                <w:rFonts w:ascii="Cambria" w:hAnsi="Cambria" w:cs="Cambria"/>
                <w:sz w:val="18"/>
                <w:szCs w:val="18"/>
              </w:rPr>
            </w:pPr>
          </w:p>
        </w:tc>
      </w:tr>
    </w:tbl>
    <w:p w:rsidR="00F46ED1" w:rsidRDefault="00F46ED1" w:rsidP="00F46ED1">
      <w:pPr>
        <w:pStyle w:val="Textbody"/>
        <w:ind w:left="-142"/>
      </w:pPr>
    </w:p>
    <w:p w:rsidR="00F46ED1" w:rsidRDefault="00F46ED1" w:rsidP="00F46ED1">
      <w:pPr>
        <w:pStyle w:val="Textbody"/>
        <w:jc w:val="left"/>
      </w:pPr>
      <w:r>
        <w:rPr>
          <w:rFonts w:ascii="Cambria" w:hAnsi="Cambria" w:cs="Cambria"/>
          <w:sz w:val="18"/>
          <w:szCs w:val="18"/>
        </w:rPr>
        <w:t>Data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6ED1" w:rsidRDefault="00F46ED1" w:rsidP="00F46ED1">
      <w:pPr>
        <w:pStyle w:val="Textbod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E65FB9" w:rsidRDefault="00F46ED1" w:rsidP="00F46ED1">
      <w:r>
        <w:rPr>
          <w:rFonts w:ascii="Cambria" w:hAnsi="Cambria" w:cs="Cambria"/>
          <w:sz w:val="18"/>
          <w:szCs w:val="18"/>
        </w:rPr>
        <w:t xml:space="preserve">           </w:t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    </w:t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Il Legale Rappresentante</w:t>
      </w:r>
      <w:r>
        <w:tab/>
      </w:r>
    </w:p>
    <w:sectPr w:rsidR="00E65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A5" w:rsidRDefault="00F77FA5" w:rsidP="00F46ED1">
      <w:r>
        <w:separator/>
      </w:r>
    </w:p>
  </w:endnote>
  <w:endnote w:type="continuationSeparator" w:id="0">
    <w:p w:rsidR="00F77FA5" w:rsidRDefault="00F77FA5" w:rsidP="00F4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1"/>
    <w:family w:val="moder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 Light">
    <w:panose1 w:val="020F0302020204030204"/>
    <w:charset w:val="01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A5" w:rsidRDefault="00F77FA5" w:rsidP="00F46ED1">
      <w:r>
        <w:separator/>
      </w:r>
    </w:p>
  </w:footnote>
  <w:footnote w:type="continuationSeparator" w:id="0">
    <w:p w:rsidR="00F77FA5" w:rsidRDefault="00F77FA5" w:rsidP="00F46ED1">
      <w:r>
        <w:continuationSeparator/>
      </w:r>
    </w:p>
  </w:footnote>
  <w:footnote w:id="1">
    <w:p w:rsidR="00F46ED1" w:rsidRDefault="00F46ED1" w:rsidP="00F46ED1">
      <w:pPr>
        <w:pStyle w:val="Footnote"/>
      </w:pPr>
      <w:r>
        <w:rPr>
          <w:rStyle w:val="Rimandonotaapidipagina"/>
        </w:rPr>
        <w:t>(*)</w:t>
      </w:r>
      <w:r>
        <w:rPr>
          <w:rFonts w:ascii="Cambria" w:hAnsi="Cambria" w:cs="Cambria"/>
          <w:sz w:val="16"/>
          <w:szCs w:val="16"/>
        </w:rPr>
        <w:t>Comprensivi di IVA in caso di indeducibilità della stessa, in caso contrario va indicato al netto di IVA.</w:t>
      </w:r>
    </w:p>
    <w:p w:rsidR="00F46ED1" w:rsidRDefault="00F46ED1" w:rsidP="00F46ED1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347"/>
    <w:multiLevelType w:val="multilevel"/>
    <w:tmpl w:val="037E6A64"/>
    <w:styleLink w:val="WW8Num14"/>
    <w:lvl w:ilvl="0">
      <w:start w:val="1"/>
      <w:numFmt w:val="lowerLetter"/>
      <w:lvlText w:val="%1)"/>
      <w:lvlJc w:val="left"/>
      <w:pPr>
        <w:ind w:left="340" w:hanging="34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4231B12"/>
    <w:multiLevelType w:val="multilevel"/>
    <w:tmpl w:val="7D28EE5E"/>
    <w:styleLink w:val="WW8Num5"/>
    <w:lvl w:ilvl="0">
      <w:start w:val="5"/>
      <w:numFmt w:val="lowerLetter"/>
      <w:lvlText w:val="%1)"/>
      <w:lvlJc w:val="left"/>
      <w:pPr>
        <w:ind w:left="340" w:hanging="34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33B4453"/>
    <w:multiLevelType w:val="multilevel"/>
    <w:tmpl w:val="DF78A310"/>
    <w:styleLink w:val="WW8Num20"/>
    <w:lvl w:ilvl="0">
      <w:start w:val="4"/>
      <w:numFmt w:val="lowerLetter"/>
      <w:lvlText w:val="%1)"/>
      <w:lvlJc w:val="left"/>
      <w:pPr>
        <w:ind w:left="1448" w:hanging="368"/>
      </w:pPr>
      <w:rPr>
        <w:rFonts w:ascii="Arial" w:eastAsia="Times New Roman" w:hAnsi="Arial" w:cs="Arial"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4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D1"/>
    <w:rsid w:val="00720AEF"/>
    <w:rsid w:val="00A77E82"/>
    <w:rsid w:val="00E65FB9"/>
    <w:rsid w:val="00F46ED1"/>
    <w:rsid w:val="00F7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44DB-1639-4B4C-84EB-0BE9FF30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46E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F46ED1"/>
    <w:pPr>
      <w:widowControl/>
      <w:jc w:val="both"/>
    </w:pPr>
    <w:rPr>
      <w:rFonts w:eastAsia="Times New Roman" w:cs="Times New Roman"/>
      <w:szCs w:val="20"/>
      <w:lang w:bidi="ar-SA"/>
    </w:rPr>
  </w:style>
  <w:style w:type="paragraph" w:customStyle="1" w:styleId="Footnote">
    <w:name w:val="Footnote"/>
    <w:basedOn w:val="Normale"/>
    <w:rsid w:val="00F46ED1"/>
    <w:pPr>
      <w:widowControl/>
    </w:pPr>
    <w:rPr>
      <w:rFonts w:eastAsia="Times New Roman" w:cs="Times New Roman"/>
      <w:sz w:val="20"/>
      <w:szCs w:val="20"/>
      <w:lang w:bidi="ar-SA"/>
    </w:rPr>
  </w:style>
  <w:style w:type="character" w:styleId="Rimandonotaapidipagina">
    <w:name w:val="footnote reference"/>
    <w:rsid w:val="00F46ED1"/>
    <w:rPr>
      <w:position w:val="0"/>
      <w:vertAlign w:val="superscript"/>
    </w:rPr>
  </w:style>
  <w:style w:type="numbering" w:customStyle="1" w:styleId="WW8Num5">
    <w:name w:val="WW8Num5"/>
    <w:basedOn w:val="Nessunelenco"/>
    <w:rsid w:val="00F46ED1"/>
    <w:pPr>
      <w:numPr>
        <w:numId w:val="1"/>
      </w:numPr>
    </w:pPr>
  </w:style>
  <w:style w:type="numbering" w:customStyle="1" w:styleId="WW8Num14">
    <w:name w:val="WW8Num14"/>
    <w:basedOn w:val="Nessunelenco"/>
    <w:rsid w:val="00F46ED1"/>
    <w:pPr>
      <w:numPr>
        <w:numId w:val="2"/>
      </w:numPr>
    </w:pPr>
  </w:style>
  <w:style w:type="numbering" w:customStyle="1" w:styleId="WW8Num20">
    <w:name w:val="WW8Num20"/>
    <w:basedOn w:val="Nessunelenco"/>
    <w:rsid w:val="00F46ED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FDF8D-DDCF-4D68-B1F1-BD7DF9F15B4F}"/>
</file>

<file path=customXml/itemProps2.xml><?xml version="1.0" encoding="utf-8"?>
<ds:datastoreItem xmlns:ds="http://schemas.openxmlformats.org/officeDocument/2006/customXml" ds:itemID="{13BAB98D-6969-407E-96F6-B26FB9C12F26}"/>
</file>

<file path=customXml/itemProps3.xml><?xml version="1.0" encoding="utf-8"?>
<ds:datastoreItem xmlns:ds="http://schemas.openxmlformats.org/officeDocument/2006/customXml" ds:itemID="{F81C340A-5C75-4AC9-A6C9-DE55BDD78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Carvetta Emanuela</dc:creator>
  <cp:keywords/>
  <dc:description/>
  <cp:lastModifiedBy>Carvetta Emanuela</cp:lastModifiedBy>
  <cp:revision>3</cp:revision>
  <dcterms:created xsi:type="dcterms:W3CDTF">2017-03-27T12:22:00Z</dcterms:created>
  <dcterms:modified xsi:type="dcterms:W3CDTF">2017-03-27T13:48:00Z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