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3BDE" w14:textId="079652E1" w:rsidR="00712F88" w:rsidRPr="00FF5D86" w:rsidRDefault="008938CD" w:rsidP="00FB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</w:pPr>
      <w:r w:rsidRPr="00FF5D86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>SCHEDA PROGETTO</w:t>
      </w:r>
      <w:r w:rsidR="00FF5D86" w:rsidRPr="00FF5D86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 xml:space="preserve"> </w:t>
      </w:r>
      <w:r w:rsidR="001054DE" w:rsidRPr="00FF5D86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>AFFERENTE</w:t>
      </w:r>
      <w:r w:rsidR="003F4B5F" w:rsidRPr="00FF5D86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 xml:space="preserve"> </w:t>
      </w:r>
      <w:r w:rsidR="001054DE" w:rsidRPr="00FF5D86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>AD UN</w:t>
      </w:r>
      <w:r w:rsidR="003F4B5F" w:rsidRPr="00FF5D86">
        <w:rPr>
          <w:rFonts w:ascii="Calibri" w:eastAsia="Times New Roman" w:hAnsi="Calibri" w:cs="Calibri"/>
          <w:b/>
          <w:bCs/>
          <w:kern w:val="1"/>
          <w:sz w:val="28"/>
          <w:szCs w:val="28"/>
          <w:lang w:eastAsia="ar-SA"/>
        </w:rPr>
        <w:t xml:space="preserve"> SOLO HUB</w:t>
      </w:r>
    </w:p>
    <w:p w14:paraId="41B77DF5" w14:textId="77777777" w:rsidR="00457A76" w:rsidRPr="004E16DF" w:rsidRDefault="00457A76" w:rsidP="00661A1B">
      <w:pPr>
        <w:spacing w:before="360" w:after="0" w:line="240" w:lineRule="auto"/>
        <w:jc w:val="both"/>
        <w:rPr>
          <w:rFonts w:ascii="Century Gothic" w:hAnsi="Century Gothic"/>
          <w:b/>
          <w:bCs/>
          <w:smallCaps/>
          <w:sz w:val="24"/>
          <w:szCs w:val="24"/>
        </w:rPr>
      </w:pPr>
      <w:r w:rsidRPr="004E16DF">
        <w:rPr>
          <w:rFonts w:eastAsia="ヒラギノ角ゴ Pro W3" w:cstheme="minorHAnsi"/>
          <w:b/>
          <w:bCs/>
          <w:sz w:val="18"/>
          <w:szCs w:val="18"/>
          <w:lang w:eastAsia="ar-SA"/>
        </w:rPr>
        <w:t>1. Titolo del progetto</w:t>
      </w:r>
    </w:p>
    <w:p w14:paraId="3767F174" w14:textId="77777777" w:rsidR="00457A76" w:rsidRPr="004E16DF" w:rsidRDefault="00457A76" w:rsidP="0045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29A6B3A0" w14:textId="77777777" w:rsidR="00457A76" w:rsidRPr="004E16DF" w:rsidRDefault="00457A76" w:rsidP="00661A1B">
      <w:pPr>
        <w:spacing w:before="360" w:after="0" w:line="240" w:lineRule="auto"/>
        <w:jc w:val="both"/>
        <w:rPr>
          <w:rFonts w:ascii="Century Gothic" w:hAnsi="Century Gothic"/>
          <w:b/>
          <w:bCs/>
          <w:smallCaps/>
          <w:sz w:val="24"/>
          <w:szCs w:val="24"/>
        </w:rPr>
      </w:pPr>
      <w:r w:rsidRPr="004E16DF">
        <w:rPr>
          <w:rFonts w:eastAsia="ヒラギノ角ゴ Pro W3" w:cstheme="minorHAnsi"/>
          <w:b/>
          <w:bCs/>
          <w:sz w:val="18"/>
          <w:szCs w:val="18"/>
          <w:lang w:eastAsia="ar-SA"/>
        </w:rPr>
        <w:t>2. Denominazione Hub interessato</w:t>
      </w:r>
    </w:p>
    <w:p w14:paraId="7B45DBB6" w14:textId="77777777" w:rsidR="00457A76" w:rsidRPr="004E16DF" w:rsidRDefault="00457A76" w:rsidP="00457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420AC61C" w14:textId="0AC89A67" w:rsidR="00457A76" w:rsidRPr="004E16DF" w:rsidRDefault="00457A76" w:rsidP="00151AC7">
      <w:pPr>
        <w:spacing w:before="360" w:after="0" w:line="240" w:lineRule="auto"/>
        <w:jc w:val="both"/>
        <w:rPr>
          <w:rFonts w:ascii="Century Gothic" w:hAnsi="Century Gothic"/>
          <w:b/>
          <w:bCs/>
          <w:smallCaps/>
          <w:sz w:val="24"/>
          <w:szCs w:val="24"/>
        </w:rPr>
      </w:pPr>
      <w:r w:rsidRPr="004E16DF">
        <w:rPr>
          <w:rFonts w:eastAsia="ヒラギノ角ゴ Pro W3" w:cstheme="minorHAnsi"/>
          <w:b/>
          <w:bCs/>
          <w:sz w:val="18"/>
          <w:szCs w:val="18"/>
          <w:lang w:eastAsia="ar-SA"/>
        </w:rPr>
        <w:t>3.Descrizione generale dell’iniziativa</w:t>
      </w:r>
      <w:r>
        <w:rPr>
          <w:rFonts w:eastAsia="ヒラギノ角ゴ Pro W3" w:cstheme="minorHAnsi"/>
          <w:b/>
          <w:bCs/>
          <w:sz w:val="18"/>
          <w:szCs w:val="18"/>
          <w:lang w:eastAsia="ar-SA"/>
        </w:rPr>
        <w:t>,</w:t>
      </w:r>
      <w:r w:rsidRPr="004E16DF">
        <w:rPr>
          <w:rFonts w:eastAsia="ヒラギノ角ゴ Pro W3" w:cstheme="minorHAnsi"/>
          <w:b/>
          <w:bCs/>
          <w:sz w:val="18"/>
          <w:szCs w:val="18"/>
          <w:lang w:eastAsia="ar-SA"/>
        </w:rPr>
        <w:t xml:space="preserve"> degli obiettivi previsti </w:t>
      </w:r>
      <w:r>
        <w:rPr>
          <w:rFonts w:eastAsia="ヒラギノ角ゴ Pro W3" w:cstheme="minorHAnsi"/>
          <w:b/>
          <w:bCs/>
          <w:sz w:val="18"/>
          <w:szCs w:val="18"/>
          <w:lang w:eastAsia="ar-SA"/>
        </w:rPr>
        <w:t>e risultati perseguiti</w:t>
      </w:r>
    </w:p>
    <w:p w14:paraId="325EF6B7" w14:textId="77777777" w:rsidR="00457A76" w:rsidRPr="004E16DF" w:rsidRDefault="00457A76" w:rsidP="00151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002B9C75" w14:textId="77777777" w:rsidR="00457A76" w:rsidRDefault="00457A76" w:rsidP="00151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4C3FCF8D" w14:textId="77777777" w:rsidR="00661A1B" w:rsidRPr="004E16DF" w:rsidRDefault="00661A1B" w:rsidP="00151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241DDD0B" w14:textId="77777777" w:rsidR="00457A76" w:rsidRPr="004E16DF" w:rsidRDefault="00457A76" w:rsidP="00151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ascii="Century Gothic" w:hAnsi="Century Gothic"/>
          <w:sz w:val="24"/>
          <w:szCs w:val="24"/>
        </w:rPr>
      </w:pPr>
    </w:p>
    <w:p w14:paraId="28B5ACBD" w14:textId="77777777" w:rsidR="00457A76" w:rsidRPr="004E16DF" w:rsidRDefault="00457A76" w:rsidP="00776408">
      <w:pPr>
        <w:suppressAutoHyphens/>
        <w:spacing w:before="360" w:after="0" w:line="240" w:lineRule="auto"/>
        <w:jc w:val="both"/>
        <w:rPr>
          <w:rFonts w:eastAsia="ヒラギノ角ゴ Pro W3" w:cstheme="minorHAnsi"/>
          <w:b/>
          <w:bCs/>
          <w:sz w:val="18"/>
          <w:szCs w:val="18"/>
          <w:lang w:eastAsia="ar-SA"/>
        </w:rPr>
      </w:pPr>
      <w:r w:rsidRPr="004E16DF">
        <w:rPr>
          <w:rFonts w:eastAsia="ヒラギノ角ゴ Pro W3" w:cstheme="minorHAnsi"/>
          <w:b/>
          <w:bCs/>
          <w:sz w:val="18"/>
          <w:szCs w:val="18"/>
          <w:lang w:eastAsia="ar-SA"/>
        </w:rPr>
        <w:t xml:space="preserve">4.Descrizione degli interventi pubblici infrastrutturali </w:t>
      </w:r>
    </w:p>
    <w:tbl>
      <w:tblPr>
        <w:tblW w:w="915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2"/>
      </w:tblGrid>
      <w:tr w:rsidR="00457A76" w:rsidRPr="004E16DF" w14:paraId="5F9D9350" w14:textId="77777777" w:rsidTr="00776408"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AA4C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Breve descrizione degli interventi infrastrutturali previsti nonché delle aree e dei beni oggetto di intervento, specificando  per  ciascuno se di proprietà del Comune o in diponibilità dello stesso, indicando, se già esistenti, i relativi titoli giuridici con le relative durate o le dichiarazioni di impegno da parte dei legittimi proprietari</w:t>
            </w:r>
          </w:p>
          <w:p w14:paraId="00820512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170946C1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59EC0AF7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4F6D9B8E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3AF57572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75A76E9A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</w:p>
          <w:p w14:paraId="334B0222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5432DD3D" w14:textId="33818815" w:rsidR="00457A76" w:rsidRPr="004E16DF" w:rsidRDefault="00457A76" w:rsidP="00776408">
      <w:pPr>
        <w:suppressAutoHyphens/>
        <w:spacing w:before="360" w:after="0" w:line="240" w:lineRule="auto"/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</w:pP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5. Miglioramento del contesto di riferimento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457A76" w:rsidRPr="004E16DF" w14:paraId="35C43F88" w14:textId="77777777" w:rsidTr="00776408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4B32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bCs/>
                <w:i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Times New Roman" w:hAnsi="Calibri" w:cs="Calibri"/>
                <w:bCs/>
                <w:i/>
                <w:kern w:val="1"/>
                <w:sz w:val="18"/>
                <w:szCs w:val="18"/>
                <w:lang w:eastAsia="ar-SA"/>
              </w:rPr>
              <w:t>Illustrare sinteticamente la strategia di intervento e le attività di progetto previste rispetto ai temi dell’accessibilità e inclusività degli spazi pubblici, della sostenibilità ambientale, del benessere e della qualità della vita delle persone nonché dell'adozione di soluzioni ecocompatibili</w:t>
            </w:r>
          </w:p>
          <w:p w14:paraId="4277956E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00AC75C1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732E29F4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4D0C625D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6F265E60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2DFF8BDA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3FA4F127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7FD964AD" w14:textId="515003E8" w:rsidR="00457A76" w:rsidRPr="004E16DF" w:rsidRDefault="00457A76" w:rsidP="00776408">
      <w:pPr>
        <w:suppressAutoHyphens/>
        <w:spacing w:before="360" w:after="0" w:line="240" w:lineRule="auto"/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</w:pP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6. Cantierabilità delle opere 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457A76" w:rsidRPr="004E16DF" w14:paraId="169C37DB" w14:textId="77777777" w:rsidTr="00776408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380F" w14:textId="77777777" w:rsidR="00457A76" w:rsidRPr="004E16DF" w:rsidRDefault="00457A76" w:rsidP="00A03C13">
            <w:pPr>
              <w:suppressAutoHyphens/>
              <w:spacing w:after="0" w:line="100" w:lineRule="atLeast"/>
              <w:jc w:val="both"/>
              <w:rPr>
                <w:rFonts w:ascii="Calibri" w:eastAsia="MS Mincho" w:hAnsi="Calibri" w:cs="Calibri"/>
                <w:bCs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MS Mincho" w:hAnsi="Calibri" w:cs="Calibri"/>
                <w:bCs/>
                <w:i/>
                <w:kern w:val="1"/>
                <w:sz w:val="18"/>
                <w:szCs w:val="18"/>
                <w:lang w:eastAsia="ar-SA"/>
              </w:rPr>
              <w:t xml:space="preserve">Descrizione dello stato di avanzamento progettuale ed autorizzativo e dei tempi di attuazione, in coerenza con il cronoprogramma di cui al </w:t>
            </w:r>
            <w:r w:rsidRPr="007F6C7A"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  <w:t>comma 3, paragrafo 2.2</w:t>
            </w:r>
            <w:r w:rsidRPr="007F6C7A">
              <w:rPr>
                <w:rFonts w:ascii="Calibri" w:eastAsia="MS Mincho" w:hAnsi="Calibri" w:cs="Calibri"/>
                <w:i/>
                <w:kern w:val="1"/>
                <w:sz w:val="18"/>
                <w:szCs w:val="18"/>
                <w:lang w:eastAsia="ar-SA"/>
              </w:rPr>
              <w:t xml:space="preserve"> del bando</w:t>
            </w:r>
          </w:p>
          <w:p w14:paraId="3A8B70FD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127A7613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7F107A69" w14:textId="77777777" w:rsidR="00457A76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71ED14A4" w14:textId="77777777" w:rsidR="009A0EA1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3635013C" w14:textId="77777777" w:rsidR="00457A76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2A7D34A3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205922E4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02179ACA" w14:textId="53D7AD9F" w:rsidR="00457A76" w:rsidRPr="004E16DF" w:rsidRDefault="00457A76" w:rsidP="00151AC7">
      <w:pPr>
        <w:suppressAutoHyphens/>
        <w:spacing w:before="360" w:after="0" w:line="240" w:lineRule="auto"/>
        <w:rPr>
          <w:rFonts w:ascii="Calibri" w:eastAsia="MS Mincho" w:hAnsi="Calibri" w:cs="Calibri"/>
          <w:kern w:val="1"/>
          <w:sz w:val="18"/>
          <w:szCs w:val="18"/>
          <w:lang w:eastAsia="ar-SA"/>
        </w:rPr>
      </w:pP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lastRenderedPageBreak/>
        <w:t>7. Promozione e attrattività</w:t>
      </w:r>
    </w:p>
    <w:tbl>
      <w:tblPr>
        <w:tblW w:w="899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</w:tblGrid>
      <w:tr w:rsidR="00457A76" w:rsidRPr="00426212" w14:paraId="5B9EE0F9" w14:textId="77777777" w:rsidTr="00151AC7"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DCC5" w14:textId="77777777" w:rsidR="00457A76" w:rsidRPr="00426212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426212">
              <w:rPr>
                <w:rFonts w:ascii="Calibri" w:eastAsia="Times New Roman" w:hAnsi="Calibri" w:cs="Calibri"/>
                <w:bCs/>
                <w:i/>
                <w:kern w:val="1"/>
                <w:sz w:val="18"/>
                <w:szCs w:val="18"/>
                <w:lang w:eastAsia="ar-SA"/>
              </w:rPr>
              <w:t xml:space="preserve">Breve descrizione delle iniziative di comunicazione, promozione, animazione e marketing nonché, dei servizi comuni adeguati all’esigenza dell’hub di riferimento illustrando sinteticamente, inoltre, le iniziative per aumentare la frequentazione, la vitalità e l’attrattività dell’area e la loro coerenza con le strategie di comunicazione e marketing </w:t>
            </w:r>
          </w:p>
          <w:p w14:paraId="4FB763E9" w14:textId="77777777" w:rsidR="00457A76" w:rsidRPr="00426212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4980B32B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1F205EE9" w14:textId="77777777" w:rsidR="009A0EA1" w:rsidRDefault="009A0EA1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08677F7C" w14:textId="77777777" w:rsidR="009A0EA1" w:rsidRDefault="009A0EA1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6C18EB18" w14:textId="77777777" w:rsidR="00661A1B" w:rsidRPr="00426212" w:rsidRDefault="00661A1B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69664412" w14:textId="77777777" w:rsidR="00457A76" w:rsidRPr="00426212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134E635F" w14:textId="77777777" w:rsidR="00457A76" w:rsidRPr="00426212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4146FE84" w14:textId="77777777" w:rsidR="00457A76" w:rsidRPr="00426212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298ED844" w14:textId="21CF9894" w:rsidR="00457A76" w:rsidRPr="00426212" w:rsidRDefault="00923DB1" w:rsidP="00151AC7">
      <w:pPr>
        <w:suppressAutoHyphens/>
        <w:spacing w:before="360" w:after="0" w:line="240" w:lineRule="auto"/>
        <w:rPr>
          <w:rFonts w:ascii="Calibri" w:eastAsia="MS Mincho" w:hAnsi="Calibri" w:cs="Calibri"/>
          <w:kern w:val="1"/>
          <w:sz w:val="18"/>
          <w:szCs w:val="18"/>
          <w:lang w:eastAsia="ar-SA"/>
        </w:rPr>
      </w:pPr>
      <w:r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8</w:t>
      </w:r>
      <w:r w:rsidR="00457A76" w:rsidRPr="00426212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. Capacità di mobilitazione e di sinergia di risorse finanziarie </w:t>
      </w:r>
    </w:p>
    <w:tbl>
      <w:tblPr>
        <w:tblW w:w="90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457A76" w:rsidRPr="004E16DF" w14:paraId="2B3CC463" w14:textId="77777777" w:rsidTr="00151AC7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6997" w14:textId="77777777" w:rsidR="00457A76" w:rsidRPr="004E16DF" w:rsidRDefault="00457A76" w:rsidP="00A03C13">
            <w:pPr>
              <w:suppressAutoHyphens/>
              <w:spacing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  <w:r w:rsidRPr="00426212">
              <w:rPr>
                <w:rFonts w:ascii="Calibri" w:eastAsia="MS Mincho" w:hAnsi="Calibri" w:cs="Calibri"/>
                <w:bCs/>
                <w:i/>
                <w:kern w:val="1"/>
                <w:sz w:val="18"/>
                <w:szCs w:val="18"/>
                <w:lang w:eastAsia="ar-SA"/>
              </w:rPr>
              <w:t>Indicare l’eventuale integrazione con altri programmi e progetti già approvati dal Comune o in fase di adozione evidenziandone la capacità di mobilitare e mettere in sinergia altre risorse finanziarie</w:t>
            </w:r>
            <w:r w:rsidRPr="004E16DF">
              <w:rPr>
                <w:rFonts w:ascii="Calibri" w:eastAsia="MS Mincho" w:hAnsi="Calibri" w:cs="Calibri"/>
                <w:bCs/>
                <w:i/>
                <w:kern w:val="1"/>
                <w:sz w:val="18"/>
                <w:szCs w:val="18"/>
                <w:lang w:eastAsia="ar-SA"/>
              </w:rPr>
              <w:t xml:space="preserve">  </w:t>
            </w:r>
          </w:p>
          <w:p w14:paraId="18DEAB3C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315BED6C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5C988C55" w14:textId="77777777" w:rsidR="009A0EA1" w:rsidRDefault="009A0EA1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0B631A45" w14:textId="77777777" w:rsidR="009A0EA1" w:rsidRDefault="009A0EA1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2EB00CCC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32E7A94E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7C56DBD7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238FA03D" w14:textId="5AC4FD2B" w:rsidR="00457A76" w:rsidRPr="004E16DF" w:rsidRDefault="00923DB1" w:rsidP="00151AC7">
      <w:pPr>
        <w:suppressAutoHyphens/>
        <w:spacing w:before="360" w:after="0" w:line="240" w:lineRule="auto"/>
        <w:rPr>
          <w:rFonts w:ascii="Calibri" w:eastAsia="MS Mincho" w:hAnsi="Calibri" w:cs="Calibri"/>
          <w:kern w:val="1"/>
          <w:sz w:val="18"/>
          <w:szCs w:val="18"/>
          <w:lang w:eastAsia="ar-SA"/>
        </w:rPr>
      </w:pPr>
      <w:r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9</w:t>
      </w:r>
      <w:r w:rsidR="00457A76"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. Capacità di governance e gestione Hub </w:t>
      </w:r>
    </w:p>
    <w:tbl>
      <w:tblPr>
        <w:tblW w:w="90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457A76" w:rsidRPr="004E16DF" w14:paraId="5EC66B65" w14:textId="77777777" w:rsidTr="00151AC7"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FFCD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bCs/>
                <w:i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Times New Roman" w:hAnsi="Calibri" w:cs="Calibri"/>
                <w:bCs/>
                <w:i/>
                <w:kern w:val="1"/>
                <w:sz w:val="18"/>
                <w:szCs w:val="18"/>
                <w:lang w:eastAsia="ar-SA"/>
              </w:rPr>
              <w:t xml:space="preserve">Illustrare sinteticamente, coerentemente con quanto previsto nell’accordo di partenariato sottoscritto, la governance di riferimento, evidenziandone ruoli, funzioni e responsabilità dei vari soggetti coinvolti, con riferimento anche all’eventuale hub management  </w:t>
            </w:r>
          </w:p>
          <w:p w14:paraId="061C4BCB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069468F1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6261CB1C" w14:textId="77777777" w:rsidR="009A0EA1" w:rsidRPr="004E16DF" w:rsidRDefault="009A0EA1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068A8FE4" w14:textId="77777777" w:rsidR="00457A76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319350BC" w14:textId="77777777" w:rsidR="00661A1B" w:rsidRPr="004E16DF" w:rsidRDefault="00661A1B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0CBEC2FF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0D4B67B6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  <w:p w14:paraId="20D67800" w14:textId="77777777" w:rsidR="00457A76" w:rsidRPr="004E16DF" w:rsidRDefault="00457A76" w:rsidP="00A03C13">
            <w:pPr>
              <w:suppressAutoHyphens/>
              <w:spacing w:before="60" w:after="0" w:line="100" w:lineRule="atLeast"/>
              <w:jc w:val="both"/>
              <w:rPr>
                <w:rFonts w:ascii="Calibri" w:eastAsia="Times New Roman" w:hAnsi="Calibri" w:cs="Calibri"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058F7B71" w14:textId="32F3754C" w:rsidR="00457A76" w:rsidRPr="004E16DF" w:rsidRDefault="00923DB1" w:rsidP="008B74CD">
      <w:pPr>
        <w:suppressAutoHyphens/>
        <w:spacing w:before="360" w:after="0" w:line="240" w:lineRule="auto"/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</w:pPr>
      <w:r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10</w:t>
      </w:r>
      <w:r w:rsidR="00457A76"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. Inclusione sociale </w:t>
      </w:r>
    </w:p>
    <w:tbl>
      <w:tblPr>
        <w:tblW w:w="899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</w:tblGrid>
      <w:tr w:rsidR="00457A76" w:rsidRPr="004E16DF" w14:paraId="5FA2F220" w14:textId="77777777" w:rsidTr="008B74CD">
        <w:tc>
          <w:tcPr>
            <w:tcW w:w="8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465C" w14:textId="49E4D62D" w:rsidR="00457A76" w:rsidRPr="004E16DF" w:rsidRDefault="00457A76" w:rsidP="00A03C13">
            <w:pPr>
              <w:suppressAutoHyphens/>
              <w:spacing w:after="0" w:line="100" w:lineRule="atLeast"/>
              <w:jc w:val="both"/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  <w:t>Descrivere brevemente se il progetto è stato oggetto di percorsi di partecipazione della cittadinanza (es: invio di informative, presentazioni con pubblico anche online, raccolta di opinioni e suggerimenti, raccolta di proposte di contenuto progettuale, costituzione gruppi o comitati per la preparazione del progetto e</w:t>
            </w:r>
            <w:r w:rsidR="00332D68"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  <w:t>t</w:t>
            </w:r>
            <w:r w:rsidRPr="004E16DF"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  <w:t>c.).</w:t>
            </w:r>
          </w:p>
          <w:p w14:paraId="69BB2CFB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i/>
                <w:iCs/>
                <w:kern w:val="1"/>
                <w:sz w:val="18"/>
                <w:szCs w:val="18"/>
                <w:lang w:eastAsia="ar-SA"/>
              </w:rPr>
            </w:pPr>
          </w:p>
          <w:p w14:paraId="4CB9993C" w14:textId="77777777" w:rsidR="00457A76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61D2DF8C" w14:textId="77777777" w:rsidR="009A0EA1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40035D0A" w14:textId="77777777" w:rsidR="00661A1B" w:rsidRDefault="00661A1B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5F59436F" w14:textId="77777777" w:rsidR="009A0EA1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15564897" w14:textId="77777777" w:rsidR="009A0EA1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607EA3DC" w14:textId="77777777" w:rsidR="009A0EA1" w:rsidRPr="004E16DF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07387CE6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1D1C3ED3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61DFF5AE" w14:textId="0B228577" w:rsidR="00457A76" w:rsidRPr="004E16DF" w:rsidRDefault="00457A76" w:rsidP="008B74CD">
      <w:pPr>
        <w:suppressAutoHyphens/>
        <w:spacing w:before="360" w:after="0" w:line="240" w:lineRule="auto"/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</w:pP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lastRenderedPageBreak/>
        <w:t>1</w:t>
      </w:r>
      <w:r w:rsidR="00923DB1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1</w:t>
      </w: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. Elementi essenziali</w:t>
      </w:r>
      <w:r w:rsidR="00120F16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 del</w:t>
      </w: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 bando per le imprese 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457A76" w:rsidRPr="004E16DF" w14:paraId="07D26C37" w14:textId="77777777" w:rsidTr="008B74CD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F817" w14:textId="7C57CAFE" w:rsidR="00457A76" w:rsidRPr="004E16DF" w:rsidRDefault="00457A76" w:rsidP="00A03C13">
            <w:pPr>
              <w:suppressAutoHyphens/>
              <w:spacing w:after="0" w:line="100" w:lineRule="atLeast"/>
              <w:jc w:val="both"/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Descrivere</w:t>
            </w:r>
            <w:r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gli </w:t>
            </w: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elementi essenziali </w:t>
            </w:r>
            <w:r w:rsidR="00065969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del</w:t>
            </w: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band</w:t>
            </w:r>
            <w:r w:rsidR="00065969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o</w:t>
            </w: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da emanare</w:t>
            </w:r>
            <w:r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con riferimento ai </w:t>
            </w:r>
            <w:r w:rsidRPr="00DE39C6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soggetti beneficiari, con riferimento alla tipologia di imprese ammissibili, eventuali ulteriori requisiti di ammissibilità, interventi ammissibili e quelli, eventualmente, prioritariamente finanziabili, la previsione di elementi premianti, la misura e l’importo dell’agevolazione, le tempistiche e cause di revoca del contributo, nonché, l’ammontare del fondo per gli incentivi alle imprese, indicando la quota di risorse regionali e la quota di risorse comunali, e</w:t>
            </w:r>
            <w:r w:rsidR="00332D68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t</w:t>
            </w:r>
            <w:r w:rsidRPr="00DE39C6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>c.)</w:t>
            </w:r>
          </w:p>
          <w:p w14:paraId="3C9A6911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0ABD7B6F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22350507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4D3FD65D" w14:textId="77777777" w:rsidR="009A0EA1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60A1CD7C" w14:textId="77777777" w:rsidR="009A0EA1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67C67052" w14:textId="77777777" w:rsidR="009A0EA1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3FD8D565" w14:textId="77777777" w:rsidR="009A0EA1" w:rsidRPr="004E16DF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36C6E881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2180BB83" w14:textId="59CA3383" w:rsidR="00457A76" w:rsidRPr="004E16DF" w:rsidRDefault="00457A76" w:rsidP="008B74CD">
      <w:pPr>
        <w:suppressAutoHyphens/>
        <w:spacing w:before="360" w:after="0" w:line="240" w:lineRule="auto"/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</w:pP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1</w:t>
      </w:r>
      <w:r w:rsidR="00923DB1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>2</w:t>
      </w:r>
      <w:r w:rsidRPr="004E16DF">
        <w:rPr>
          <w:rFonts w:ascii="Calibri" w:eastAsia="MS Mincho" w:hAnsi="Calibri" w:cs="Calibri"/>
          <w:b/>
          <w:bCs/>
          <w:kern w:val="1"/>
          <w:sz w:val="18"/>
          <w:szCs w:val="18"/>
          <w:lang w:eastAsia="ar-SA"/>
        </w:rPr>
        <w:t xml:space="preserve">. Eventuali misure di semplificazione e ulteriori misure di sostegno al tessuto imprenditoriale  </w:t>
      </w:r>
    </w:p>
    <w:tbl>
      <w:tblPr>
        <w:tblW w:w="91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457A76" w:rsidRPr="004E16DF" w14:paraId="12BA7A03" w14:textId="77777777" w:rsidTr="008B74CD"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50BA" w14:textId="557B33A2" w:rsidR="00457A76" w:rsidRPr="004E16DF" w:rsidRDefault="00457A76" w:rsidP="00661A1B">
            <w:pPr>
              <w:suppressAutoHyphens/>
              <w:spacing w:after="0" w:line="100" w:lineRule="atLeast"/>
              <w:ind w:left="70"/>
              <w:jc w:val="both"/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4E16DF">
              <w:rPr>
                <w:rFonts w:ascii="Calibri" w:eastAsia="MS Mincho" w:hAnsi="Calibri" w:cs="Calibr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Descrivere sinteticamente la previsione di misure di semplificazione per le imprese nonché di ulteriori misure di sostegno al tessuto imprenditoriale (semplificazioni regolamentari, riduzioni di tassazione e di oneri etc.) </w:t>
            </w:r>
          </w:p>
          <w:p w14:paraId="2173DBFE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74CB72BE" w14:textId="77777777" w:rsidR="00457A76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3B794FFF" w14:textId="77777777" w:rsidR="009A0EA1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40EC1008" w14:textId="77777777" w:rsidR="009A0EA1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34E12C52" w14:textId="77777777" w:rsidR="009A0EA1" w:rsidRDefault="009A0EA1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2B587FCE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  <w:p w14:paraId="7D2BC1E5" w14:textId="77777777" w:rsidR="00457A76" w:rsidRPr="004E16DF" w:rsidRDefault="00457A76" w:rsidP="00A03C13">
            <w:pPr>
              <w:suppressAutoHyphens/>
              <w:spacing w:after="0" w:line="100" w:lineRule="atLeast"/>
              <w:rPr>
                <w:rFonts w:ascii="Calibri" w:eastAsia="MS Mincho" w:hAnsi="Calibri" w:cs="Calibri"/>
                <w:b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672CCD59" w14:textId="20DC365D" w:rsidR="00712F88" w:rsidRPr="00785FDC" w:rsidRDefault="005258EC" w:rsidP="008B74CD">
      <w:pPr>
        <w:suppressAutoHyphens/>
        <w:spacing w:before="360" w:after="0" w:line="240" w:lineRule="auto"/>
        <w:rPr>
          <w:rFonts w:eastAsia="MS Mincho" w:cstheme="minorHAnsi"/>
          <w:b/>
          <w:bCs/>
          <w:kern w:val="1"/>
          <w:sz w:val="18"/>
          <w:szCs w:val="18"/>
          <w:lang w:eastAsia="ar-SA"/>
        </w:rPr>
      </w:pPr>
      <w:r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  <w:t>1</w:t>
      </w:r>
      <w:r w:rsidR="00923DB1"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  <w:t>3</w:t>
      </w:r>
      <w:r>
        <w:rPr>
          <w:rFonts w:ascii="Calibri" w:eastAsia="MS Mincho" w:hAnsi="Calibri" w:cs="Calibri"/>
          <w:b/>
          <w:kern w:val="1"/>
          <w:sz w:val="18"/>
          <w:szCs w:val="18"/>
          <w:lang w:eastAsia="ar-SA"/>
        </w:rPr>
        <w:t xml:space="preserve">. </w:t>
      </w:r>
      <w:r w:rsidR="00712F88" w:rsidRPr="00785FDC">
        <w:rPr>
          <w:rFonts w:eastAsia="MS Mincho" w:cstheme="minorHAnsi"/>
          <w:b/>
          <w:kern w:val="1"/>
          <w:sz w:val="18"/>
          <w:szCs w:val="18"/>
          <w:lang w:eastAsia="ar-SA"/>
        </w:rPr>
        <w:t>Quadro delle spese previste</w:t>
      </w:r>
      <w:r w:rsidR="00AB4251" w:rsidRPr="00785FDC">
        <w:rPr>
          <w:rFonts w:eastAsia="MS Mincho" w:cstheme="minorHAnsi"/>
          <w:b/>
          <w:kern w:val="1"/>
          <w:sz w:val="18"/>
          <w:szCs w:val="18"/>
          <w:lang w:eastAsia="ar-SA"/>
        </w:rPr>
        <w:t xml:space="preserve"> per gli interventi in conto capitale</w:t>
      </w:r>
    </w:p>
    <w:tbl>
      <w:tblPr>
        <w:tblW w:w="91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497"/>
        <w:gridCol w:w="1276"/>
        <w:gridCol w:w="1276"/>
        <w:gridCol w:w="1559"/>
      </w:tblGrid>
      <w:tr w:rsidR="008E3119" w:rsidRPr="00785FDC" w14:paraId="422E3276" w14:textId="77777777" w:rsidTr="008B74CD">
        <w:trPr>
          <w:trHeight w:val="501"/>
        </w:trPr>
        <w:tc>
          <w:tcPr>
            <w:tcW w:w="4994" w:type="dxa"/>
            <w:gridSpan w:val="2"/>
            <w:shd w:val="clear" w:color="auto" w:fill="BFBFBF" w:themeFill="background1" w:themeFillShade="BF"/>
            <w:vAlign w:val="center"/>
          </w:tcPr>
          <w:p w14:paraId="3CCEBDB4" w14:textId="32800F42" w:rsidR="008E3119" w:rsidRPr="00785FDC" w:rsidRDefault="00584D70" w:rsidP="00712F88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VOCI DI </w:t>
            </w:r>
            <w:r w:rsidR="008E3119"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SPESA</w:t>
            </w:r>
            <w:r w:rsidR="00AE3E01"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INTERVENTI IN CONTO CAPITALE</w:t>
            </w:r>
            <w:r w:rsidR="00BC7075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006E221" w14:textId="79B7C1D5" w:rsidR="00284244" w:rsidRPr="00785FDC" w:rsidRDefault="002361DC" w:rsidP="00712F88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QUOTA</w:t>
            </w:r>
          </w:p>
          <w:p w14:paraId="2F387E9D" w14:textId="531ECF63" w:rsidR="008E3119" w:rsidRPr="00785FDC" w:rsidRDefault="00284244" w:rsidP="00712F88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ANNO 2026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A9C076C" w14:textId="1EB3ED4F" w:rsidR="00690ACE" w:rsidRPr="00785FDC" w:rsidRDefault="002361DC" w:rsidP="00712F88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QUOTA</w:t>
            </w:r>
            <w:r w:rsidR="00284244"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</w:t>
            </w:r>
          </w:p>
          <w:p w14:paraId="18AD1086" w14:textId="7F7FF30C" w:rsidR="008E3119" w:rsidRPr="00785FDC" w:rsidRDefault="00284244" w:rsidP="00712F88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ANNO 2027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2506B38" w14:textId="455A1D40" w:rsidR="008E3119" w:rsidRPr="00785FDC" w:rsidRDefault="008E3119" w:rsidP="00712F88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IMPORT</w:t>
            </w:r>
            <w:r w:rsidR="002361DC"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O</w:t>
            </w:r>
            <w:r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TOTAL</w:t>
            </w:r>
            <w:r w:rsidR="002361DC" w:rsidRPr="00785FDC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E</w:t>
            </w:r>
          </w:p>
        </w:tc>
      </w:tr>
      <w:tr w:rsidR="008E3119" w:rsidRPr="00785FDC" w14:paraId="12467F1C" w14:textId="77777777" w:rsidTr="008B74CD">
        <w:trPr>
          <w:trHeight w:val="659"/>
        </w:trPr>
        <w:tc>
          <w:tcPr>
            <w:tcW w:w="4994" w:type="dxa"/>
            <w:gridSpan w:val="2"/>
            <w:vAlign w:val="center"/>
          </w:tcPr>
          <w:p w14:paraId="0152C106" w14:textId="3E6435BE" w:rsidR="008E3119" w:rsidRPr="001A5455" w:rsidRDefault="00513FE5" w:rsidP="0067088A">
            <w:pPr>
              <w:suppressAutoHyphens/>
              <w:spacing w:after="0" w:line="100" w:lineRule="atLeast"/>
              <w:ind w:right="30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S</w:t>
            </w:r>
            <w:r w:rsidR="004350DC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pese tecniche (progettazione, direzione lavori, indagini e studi, collaudi, perizie ecc.) fino ad un massimo del 10% del</w:t>
            </w:r>
            <w:r w:rsidR="00812652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  <w:r w:rsidR="004350DC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l’importo </w:t>
            </w:r>
            <w:r w:rsidR="007E70B8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totale </w:t>
            </w:r>
            <w:r w:rsidR="004350DC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degli interventi in conto capitale</w:t>
            </w:r>
            <w:r w:rsidR="007E70B8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  <w:r w:rsidR="00BE6BA9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dei Comuni</w:t>
            </w:r>
          </w:p>
        </w:tc>
        <w:tc>
          <w:tcPr>
            <w:tcW w:w="1276" w:type="dxa"/>
            <w:vAlign w:val="center"/>
          </w:tcPr>
          <w:p w14:paraId="49BDB030" w14:textId="77777777" w:rsidR="008E3119" w:rsidRPr="00444F97" w:rsidRDefault="008E311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4042101" w14:textId="45E0522F" w:rsidR="008E3119" w:rsidRPr="00444F97" w:rsidRDefault="008E311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EC3A2B9" w14:textId="204E3997" w:rsidR="008E3119" w:rsidRPr="00444F97" w:rsidRDefault="008E311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E3119" w:rsidRPr="00785FDC" w14:paraId="2A8F86F9" w14:textId="77777777" w:rsidTr="008B74CD">
        <w:trPr>
          <w:trHeight w:val="659"/>
        </w:trPr>
        <w:tc>
          <w:tcPr>
            <w:tcW w:w="4994" w:type="dxa"/>
            <w:gridSpan w:val="2"/>
            <w:vAlign w:val="center"/>
          </w:tcPr>
          <w:p w14:paraId="35870354" w14:textId="77D18645" w:rsidR="00A4279E" w:rsidRPr="001A5455" w:rsidRDefault="00756151" w:rsidP="0067088A">
            <w:pPr>
              <w:suppressAutoHyphens/>
              <w:spacing w:after="0" w:line="100" w:lineRule="atLeast"/>
              <w:ind w:right="104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L</w:t>
            </w:r>
            <w:r w:rsidR="00A4279E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avori per la valorizzazione, rigenerazione e riqualificazione, anche sostenibile, di aree e spazi pubblici, ecc</w:t>
            </w:r>
            <w:r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.</w:t>
            </w:r>
            <w:r w:rsidR="00B746B9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per ciascun intervento previsto</w:t>
            </w:r>
          </w:p>
        </w:tc>
        <w:tc>
          <w:tcPr>
            <w:tcW w:w="1276" w:type="dxa"/>
            <w:vAlign w:val="center"/>
          </w:tcPr>
          <w:p w14:paraId="587E8F02" w14:textId="77777777" w:rsidR="008E3119" w:rsidRPr="00444F97" w:rsidRDefault="008E311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F97CC7A" w14:textId="5277C99E" w:rsidR="008E3119" w:rsidRPr="00444F97" w:rsidRDefault="008E311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7978329" w14:textId="00D39214" w:rsidR="008E3119" w:rsidRPr="00444F97" w:rsidRDefault="008E311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B746B9" w:rsidRPr="00785FDC" w14:paraId="4DFFB192" w14:textId="77777777" w:rsidTr="008B74CD">
        <w:trPr>
          <w:trHeight w:val="340"/>
        </w:trPr>
        <w:tc>
          <w:tcPr>
            <w:tcW w:w="4994" w:type="dxa"/>
            <w:gridSpan w:val="2"/>
            <w:vAlign w:val="center"/>
          </w:tcPr>
          <w:p w14:paraId="1B717F4F" w14:textId="2FC9C235" w:rsidR="00B746B9" w:rsidRPr="001A5455" w:rsidRDefault="00B746B9" w:rsidP="00237AB6">
            <w:pPr>
              <w:suppressAutoHyphens/>
              <w:spacing w:after="0" w:line="100" w:lineRule="atLeast"/>
              <w:ind w:left="635" w:right="104" w:hanging="635"/>
              <w:jc w:val="both"/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Intervento</w:t>
            </w:r>
            <w:r w:rsidR="00322AFE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1</w:t>
            </w:r>
            <w:r w:rsidR="00847BBA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276" w:type="dxa"/>
            <w:vAlign w:val="center"/>
          </w:tcPr>
          <w:p w14:paraId="6C2DC36D" w14:textId="77777777" w:rsidR="00B746B9" w:rsidRPr="00444F97" w:rsidRDefault="00B746B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2AF229C" w14:textId="77777777" w:rsidR="00B746B9" w:rsidRPr="00444F97" w:rsidRDefault="00B746B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3CF97D0" w14:textId="77777777" w:rsidR="00B746B9" w:rsidRPr="00444F97" w:rsidRDefault="00B746B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B746B9" w:rsidRPr="00785FDC" w14:paraId="16E8D8C8" w14:textId="77777777" w:rsidTr="008B74CD">
        <w:trPr>
          <w:trHeight w:val="340"/>
        </w:trPr>
        <w:tc>
          <w:tcPr>
            <w:tcW w:w="4994" w:type="dxa"/>
            <w:gridSpan w:val="2"/>
            <w:vAlign w:val="center"/>
          </w:tcPr>
          <w:p w14:paraId="6762FFFC" w14:textId="353AB85E" w:rsidR="00B746B9" w:rsidRPr="001A5455" w:rsidRDefault="00322AFE" w:rsidP="00237AB6">
            <w:pPr>
              <w:suppressAutoHyphens/>
              <w:spacing w:after="0" w:line="100" w:lineRule="atLeast"/>
              <w:ind w:left="635" w:right="104" w:hanging="635"/>
              <w:jc w:val="both"/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Intervento 2</w:t>
            </w:r>
            <w:r w:rsidR="00847BBA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276" w:type="dxa"/>
            <w:vAlign w:val="center"/>
          </w:tcPr>
          <w:p w14:paraId="5C034195" w14:textId="77777777" w:rsidR="00B746B9" w:rsidRPr="00444F97" w:rsidRDefault="00B746B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3F7E592" w14:textId="77777777" w:rsidR="00B746B9" w:rsidRPr="00444F97" w:rsidRDefault="00B746B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582ECFDB" w14:textId="77777777" w:rsidR="00B746B9" w:rsidRPr="00444F97" w:rsidRDefault="00B746B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B746B9" w:rsidRPr="00785FDC" w14:paraId="27861523" w14:textId="77777777" w:rsidTr="008B74CD">
        <w:trPr>
          <w:trHeight w:val="340"/>
        </w:trPr>
        <w:tc>
          <w:tcPr>
            <w:tcW w:w="4994" w:type="dxa"/>
            <w:gridSpan w:val="2"/>
            <w:vAlign w:val="center"/>
          </w:tcPr>
          <w:p w14:paraId="4C2FFB3B" w14:textId="70F99672" w:rsidR="00B746B9" w:rsidRPr="001A5455" w:rsidRDefault="00322AFE" w:rsidP="00237AB6">
            <w:pPr>
              <w:suppressAutoHyphens/>
              <w:spacing w:after="0" w:line="100" w:lineRule="atLeast"/>
              <w:ind w:left="635" w:right="104" w:hanging="635"/>
              <w:jc w:val="both"/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Intervento </w:t>
            </w:r>
            <w:r w:rsidR="007A6E71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n</w:t>
            </w:r>
            <w:r w:rsidR="00124510"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1276" w:type="dxa"/>
            <w:vAlign w:val="center"/>
          </w:tcPr>
          <w:p w14:paraId="67C5F507" w14:textId="77777777" w:rsidR="00B746B9" w:rsidRPr="00444F97" w:rsidRDefault="00B746B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055EB48" w14:textId="77777777" w:rsidR="00B746B9" w:rsidRPr="00444F97" w:rsidRDefault="00B746B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B2FE58C" w14:textId="77777777" w:rsidR="00B746B9" w:rsidRPr="00444F97" w:rsidRDefault="00B746B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8E3119" w:rsidRPr="00785FDC" w14:paraId="08305055" w14:textId="77777777" w:rsidTr="008B74CD">
        <w:trPr>
          <w:trHeight w:val="483"/>
        </w:trPr>
        <w:tc>
          <w:tcPr>
            <w:tcW w:w="4994" w:type="dxa"/>
            <w:gridSpan w:val="2"/>
            <w:vAlign w:val="center"/>
          </w:tcPr>
          <w:p w14:paraId="5F39D872" w14:textId="3C190B90" w:rsidR="008E3119" w:rsidRPr="001A5455" w:rsidRDefault="008E3119" w:rsidP="00EA256C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1A5455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Oneri per la sicurezza</w:t>
            </w:r>
          </w:p>
        </w:tc>
        <w:tc>
          <w:tcPr>
            <w:tcW w:w="1276" w:type="dxa"/>
            <w:vAlign w:val="center"/>
          </w:tcPr>
          <w:p w14:paraId="1D707828" w14:textId="77777777" w:rsidR="008E3119" w:rsidRPr="00444F97" w:rsidRDefault="008E311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46EBCC93" w14:textId="5A84384B" w:rsidR="008E3119" w:rsidRPr="00444F97" w:rsidRDefault="008E311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9316D06" w14:textId="1E83F21C" w:rsidR="008E3119" w:rsidRPr="00444F97" w:rsidRDefault="008E3119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CF0FFC" w:rsidRPr="00785FDC" w14:paraId="6182A03D" w14:textId="77777777" w:rsidTr="00E64D30">
        <w:trPr>
          <w:trHeight w:val="543"/>
        </w:trPr>
        <w:tc>
          <w:tcPr>
            <w:tcW w:w="4994" w:type="dxa"/>
            <w:gridSpan w:val="2"/>
            <w:vAlign w:val="center"/>
          </w:tcPr>
          <w:p w14:paraId="606AB8D4" w14:textId="68FCDE13" w:rsidR="005E4F43" w:rsidRPr="00444F97" w:rsidRDefault="00CF0FFC" w:rsidP="00CF0FFC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right"/>
              <w:rPr>
                <w:rFonts w:eastAsia="MS Mincho" w:cstheme="minorHAnsi"/>
                <w:b/>
                <w:caps/>
                <w:kern w:val="18"/>
                <w:sz w:val="18"/>
                <w:szCs w:val="18"/>
                <w:lang w:eastAsia="ar-SA"/>
              </w:rPr>
            </w:pPr>
            <w:r w:rsidRPr="00444F97">
              <w:rPr>
                <w:rFonts w:eastAsia="MS Mincho" w:cstheme="minorHAnsi"/>
                <w:b/>
                <w:caps/>
                <w:kern w:val="18"/>
                <w:sz w:val="18"/>
                <w:szCs w:val="18"/>
                <w:lang w:eastAsia="ar-SA"/>
              </w:rPr>
              <w:t>TOTALE</w:t>
            </w:r>
            <w:r w:rsidR="00430695" w:rsidRPr="00444F97">
              <w:rPr>
                <w:rFonts w:eastAsia="SimSun" w:cstheme="minorHAnsi"/>
                <w:caps/>
                <w:kern w:val="18"/>
                <w:sz w:val="18"/>
                <w:szCs w:val="18"/>
                <w:lang w:eastAsia="hi-IN" w:bidi="hi-IN"/>
              </w:rPr>
              <w:t xml:space="preserve"> </w:t>
            </w:r>
            <w:r w:rsidR="00A97EF7" w:rsidRPr="00444F97">
              <w:rPr>
                <w:rFonts w:eastAsia="SimSun" w:cstheme="minorHAnsi"/>
                <w:caps/>
                <w:kern w:val="18"/>
                <w:sz w:val="18"/>
                <w:szCs w:val="18"/>
                <w:lang w:eastAsia="hi-IN" w:bidi="hi-IN"/>
              </w:rPr>
              <w:t>I</w:t>
            </w:r>
            <w:r w:rsidR="00430695" w:rsidRPr="00444F97">
              <w:rPr>
                <w:rFonts w:eastAsia="MS Mincho" w:cstheme="minorHAnsi"/>
                <w:b/>
                <w:caps/>
                <w:kern w:val="18"/>
                <w:sz w:val="18"/>
                <w:szCs w:val="18"/>
                <w:lang w:eastAsia="ar-SA"/>
              </w:rPr>
              <w:t>nterventi pubblici dei Comuni</w:t>
            </w:r>
          </w:p>
          <w:p w14:paraId="7D38F1F6" w14:textId="41780182" w:rsidR="00CF0FFC" w:rsidRPr="00785FDC" w:rsidRDefault="00430695" w:rsidP="00CF0FFC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right"/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</w:pPr>
            <w:r w:rsidRPr="00444F97"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  <w:t xml:space="preserve"> </w:t>
            </w:r>
            <w:r w:rsidRPr="00444F97"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  <w:t xml:space="preserve">(lett. </w:t>
            </w:r>
            <w:r w:rsidR="00BC7075" w:rsidRPr="00444F97"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  <w:t>A</w:t>
            </w:r>
            <w:r w:rsidRPr="00444F97"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  <w:t>)</w:t>
            </w:r>
            <w:r w:rsidR="005E4F43" w:rsidRPr="00444F97"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  <w:t>, paragrafo 2.1 del bando)</w:t>
            </w:r>
          </w:p>
        </w:tc>
        <w:tc>
          <w:tcPr>
            <w:tcW w:w="1276" w:type="dxa"/>
            <w:vAlign w:val="center"/>
          </w:tcPr>
          <w:p w14:paraId="0CA772AA" w14:textId="45098A06" w:rsidR="00CF0FFC" w:rsidRPr="00444F97" w:rsidRDefault="00CF0FFC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EE6A6D2" w14:textId="77777777" w:rsidR="00CF0FFC" w:rsidRPr="00444F97" w:rsidRDefault="00CF0FFC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19A8F92" w14:textId="1A34FBAF" w:rsidR="00A101CE" w:rsidRPr="00444F97" w:rsidRDefault="00250242" w:rsidP="00B82957">
            <w:pPr>
              <w:suppressAutoHyphens/>
              <w:snapToGrid w:val="0"/>
              <w:spacing w:after="0" w:line="100" w:lineRule="atLeast"/>
              <w:ind w:left="708" w:hanging="708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444F97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W</w:t>
            </w:r>
          </w:p>
        </w:tc>
      </w:tr>
      <w:tr w:rsidR="00CC10D2" w:rsidRPr="00785FDC" w14:paraId="565CC873" w14:textId="77777777" w:rsidTr="008B74CD">
        <w:trPr>
          <w:trHeight w:val="411"/>
        </w:trPr>
        <w:tc>
          <w:tcPr>
            <w:tcW w:w="2497" w:type="dxa"/>
            <w:vMerge w:val="restart"/>
            <w:vAlign w:val="center"/>
          </w:tcPr>
          <w:p w14:paraId="538CAE28" w14:textId="3B3E646E" w:rsidR="00CC10D2" w:rsidRPr="00C47823" w:rsidRDefault="00CC10D2" w:rsidP="00381F43">
            <w:pPr>
              <w:suppressAutoHyphens/>
              <w:spacing w:after="0" w:line="100" w:lineRule="atLeast"/>
              <w:jc w:val="both"/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</w:pPr>
            <w:r w:rsidRPr="00C47823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Fondo per incentivi alle imprese (</w:t>
            </w:r>
            <w:r w:rsidR="00C47823" w:rsidRPr="00857328"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  <w:t>I</w:t>
            </w:r>
            <w:r w:rsidRPr="00857328"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  <w:t xml:space="preserve">nterventi di cui alle lett. </w:t>
            </w:r>
            <w:r w:rsidR="00BC7075" w:rsidRPr="00857328">
              <w:rPr>
                <w:rFonts w:eastAsia="MS Mincho" w:cstheme="minorHAnsi"/>
                <w:b/>
                <w:i/>
                <w:iCs/>
                <w:kern w:val="1"/>
                <w:sz w:val="18"/>
                <w:szCs w:val="18"/>
                <w:lang w:eastAsia="ar-SA"/>
              </w:rPr>
              <w:t>B</w:t>
            </w:r>
            <w:r w:rsidRPr="00C47823">
              <w:rPr>
                <w:rFonts w:eastAsia="MS Mincho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) del paragrafo 2.1 del bando)</w:t>
            </w:r>
          </w:p>
        </w:tc>
        <w:tc>
          <w:tcPr>
            <w:tcW w:w="2497" w:type="dxa"/>
            <w:vAlign w:val="center"/>
          </w:tcPr>
          <w:p w14:paraId="7E3F193C" w14:textId="40756C8A" w:rsidR="00CC10D2" w:rsidRPr="00785FDC" w:rsidRDefault="00CC10D2" w:rsidP="00EA256C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both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  <w:t>Quota di risorse regionali</w:t>
            </w:r>
          </w:p>
        </w:tc>
        <w:tc>
          <w:tcPr>
            <w:tcW w:w="1276" w:type="dxa"/>
            <w:vAlign w:val="center"/>
          </w:tcPr>
          <w:p w14:paraId="55B81B81" w14:textId="7A0AFD47" w:rsidR="00CC10D2" w:rsidRPr="00444F97" w:rsidRDefault="00CC10D2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303FA1C" w14:textId="77777777" w:rsidR="00CC10D2" w:rsidRPr="00444F97" w:rsidRDefault="00CC10D2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A9EBA46" w14:textId="41258E99" w:rsidR="00297AB1" w:rsidRPr="00444F97" w:rsidRDefault="001955CF" w:rsidP="00CF6B1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444F97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Y</w:t>
            </w:r>
          </w:p>
        </w:tc>
      </w:tr>
      <w:tr w:rsidR="00CC10D2" w:rsidRPr="00785FDC" w14:paraId="5480A2EF" w14:textId="77777777" w:rsidTr="008B74CD">
        <w:trPr>
          <w:trHeight w:val="411"/>
        </w:trPr>
        <w:tc>
          <w:tcPr>
            <w:tcW w:w="2497" w:type="dxa"/>
            <w:vMerge/>
            <w:vAlign w:val="center"/>
          </w:tcPr>
          <w:p w14:paraId="102DDA21" w14:textId="77777777" w:rsidR="00CC10D2" w:rsidRPr="00785FDC" w:rsidRDefault="00CC10D2" w:rsidP="00EA256C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both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497" w:type="dxa"/>
            <w:vAlign w:val="center"/>
          </w:tcPr>
          <w:p w14:paraId="4A15E926" w14:textId="247A75B0" w:rsidR="00CC10D2" w:rsidRPr="00785FDC" w:rsidRDefault="00CC10D2" w:rsidP="00EA256C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both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  <w:r w:rsidRPr="00785FDC"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  <w:t>Quota di risorse comunali</w:t>
            </w:r>
          </w:p>
        </w:tc>
        <w:tc>
          <w:tcPr>
            <w:tcW w:w="1276" w:type="dxa"/>
            <w:vAlign w:val="center"/>
          </w:tcPr>
          <w:p w14:paraId="459E2362" w14:textId="4CF18264" w:rsidR="00CC10D2" w:rsidRPr="00444F97" w:rsidRDefault="00945BE4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7780A" wp14:editId="7BF4611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-297815</wp:posOffset>
                      </wp:positionV>
                      <wp:extent cx="800100" cy="213360"/>
                      <wp:effectExtent l="0" t="0" r="19050" b="34290"/>
                      <wp:wrapNone/>
                      <wp:docPr id="1298960567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CC098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23.45pt" to="57.7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" strokecolor="black [3040]"/>
                  </w:pict>
                </mc:Fallback>
              </mc:AlternateContent>
            </w: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3B40AF" wp14:editId="101880F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-44450</wp:posOffset>
                      </wp:positionV>
                      <wp:extent cx="792480" cy="228600"/>
                      <wp:effectExtent l="0" t="0" r="26670" b="19050"/>
                      <wp:wrapNone/>
                      <wp:docPr id="1381932937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248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E6270" id="Connettore dirit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3.5pt" to="57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5EC03281" w14:textId="77777777" w:rsidR="00CC10D2" w:rsidRPr="00444F97" w:rsidRDefault="00CC10D2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E5E58C8" w14:textId="394B01CC" w:rsidR="00CC10D2" w:rsidRPr="00444F97" w:rsidRDefault="00A15B66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444F97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Z</w:t>
            </w:r>
          </w:p>
        </w:tc>
      </w:tr>
      <w:tr w:rsidR="00CC10D2" w:rsidRPr="00785FDC" w14:paraId="5C19E7C2" w14:textId="77777777" w:rsidTr="008B74CD">
        <w:trPr>
          <w:trHeight w:val="411"/>
        </w:trPr>
        <w:tc>
          <w:tcPr>
            <w:tcW w:w="2497" w:type="dxa"/>
            <w:vMerge/>
            <w:vAlign w:val="center"/>
          </w:tcPr>
          <w:p w14:paraId="4A3C376A" w14:textId="77777777" w:rsidR="00CC10D2" w:rsidRPr="00785FDC" w:rsidRDefault="00CC10D2" w:rsidP="00EA256C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both"/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497" w:type="dxa"/>
            <w:vAlign w:val="center"/>
          </w:tcPr>
          <w:p w14:paraId="0326AD9C" w14:textId="0F8E6117" w:rsidR="00CC10D2" w:rsidRPr="00FE2F2E" w:rsidRDefault="00CC10D2" w:rsidP="00EA256C">
            <w:pPr>
              <w:tabs>
                <w:tab w:val="left" w:pos="210"/>
              </w:tabs>
              <w:suppressAutoHyphens/>
              <w:spacing w:after="0" w:line="100" w:lineRule="atLeast"/>
              <w:ind w:left="210" w:hanging="210"/>
              <w:jc w:val="both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  <w:r w:rsidRPr="00FE2F2E"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  <w:t>Totale</w:t>
            </w:r>
            <w:r w:rsidR="00B34D88" w:rsidRPr="00FE2F2E"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  <w:t xml:space="preserve"> fondo incentivi</w:t>
            </w:r>
          </w:p>
        </w:tc>
        <w:tc>
          <w:tcPr>
            <w:tcW w:w="1276" w:type="dxa"/>
            <w:vAlign w:val="center"/>
          </w:tcPr>
          <w:p w14:paraId="7DDEF3D0" w14:textId="38563FB0" w:rsidR="00CC10D2" w:rsidRPr="00444F97" w:rsidRDefault="00945BE4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D62039" wp14:editId="4523A87B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-17780</wp:posOffset>
                      </wp:positionV>
                      <wp:extent cx="807720" cy="266700"/>
                      <wp:effectExtent l="0" t="0" r="30480" b="19050"/>
                      <wp:wrapNone/>
                      <wp:docPr id="1275870417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772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01941" id="Connettore diritto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-1.4pt" to="56.5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"/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6D3C70F7" w14:textId="77777777" w:rsidR="00CC10D2" w:rsidRPr="00444F97" w:rsidRDefault="00CC10D2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42C6B4FB" w14:textId="6D793A39" w:rsidR="00CC10D2" w:rsidRPr="00444F97" w:rsidRDefault="00A15B66" w:rsidP="00284244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444F97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T</w:t>
            </w:r>
            <w:r w:rsidR="00CF6B1B" w:rsidRPr="00444F97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=(Y+Z)</w:t>
            </w:r>
          </w:p>
        </w:tc>
      </w:tr>
      <w:tr w:rsidR="008E3119" w:rsidRPr="00785FDC" w14:paraId="29A0A835" w14:textId="77777777" w:rsidTr="008B74CD">
        <w:trPr>
          <w:trHeight w:val="454"/>
        </w:trPr>
        <w:tc>
          <w:tcPr>
            <w:tcW w:w="4994" w:type="dxa"/>
            <w:gridSpan w:val="2"/>
            <w:shd w:val="clear" w:color="auto" w:fill="BFBFBF" w:themeFill="background1" w:themeFillShade="BF"/>
            <w:vAlign w:val="center"/>
          </w:tcPr>
          <w:p w14:paraId="25DAF429" w14:textId="5D09E140" w:rsidR="008E3119" w:rsidRPr="00444F97" w:rsidRDefault="008E3119" w:rsidP="00712F88">
            <w:pPr>
              <w:suppressAutoHyphens/>
              <w:spacing w:after="0" w:line="100" w:lineRule="atLeast"/>
              <w:jc w:val="righ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444F97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TOTALE</w:t>
            </w:r>
            <w:r w:rsidR="0009295E" w:rsidRPr="00444F97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</w:t>
            </w:r>
            <w:r w:rsidR="00FA7A00" w:rsidRPr="00444F97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INTERVENTI IN CONTO CAPITALE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4BDD3BD" w14:textId="55A2E7FD" w:rsidR="008E3119" w:rsidRPr="00444F97" w:rsidRDefault="008641E7" w:rsidP="00AE3E0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20"/>
                <w:sz w:val="18"/>
                <w:szCs w:val="18"/>
                <w:lang w:eastAsia="ar-SA"/>
              </w:rPr>
            </w:pPr>
            <w:r w:rsidRPr="00444F97">
              <w:rPr>
                <w:rFonts w:eastAsia="Times New Roman" w:cstheme="minorHAnsi"/>
                <w:b/>
                <w:bCs/>
                <w:kern w:val="20"/>
                <w:sz w:val="18"/>
                <w:szCs w:val="18"/>
                <w:lang w:eastAsia="ar-SA"/>
              </w:rPr>
              <w:t>20%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10AEC97" w14:textId="61BF393F" w:rsidR="008E3119" w:rsidRPr="00444F97" w:rsidRDefault="008641E7" w:rsidP="00AE3E0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20"/>
                <w:sz w:val="18"/>
                <w:szCs w:val="18"/>
                <w:lang w:eastAsia="ar-SA"/>
              </w:rPr>
            </w:pPr>
            <w:r w:rsidRPr="00444F97">
              <w:rPr>
                <w:rFonts w:eastAsia="Times New Roman" w:cstheme="minorHAnsi"/>
                <w:b/>
                <w:bCs/>
                <w:kern w:val="20"/>
                <w:sz w:val="18"/>
                <w:szCs w:val="18"/>
                <w:lang w:eastAsia="ar-SA"/>
              </w:rPr>
              <w:t>80%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34A8DA1" w14:textId="6D78849A" w:rsidR="0077089A" w:rsidRPr="00444F97" w:rsidRDefault="0077089A" w:rsidP="00AE3E0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444F97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H=(W+T)</w:t>
            </w:r>
          </w:p>
          <w:p w14:paraId="5BD586C9" w14:textId="4B84683D" w:rsidR="008E3119" w:rsidRPr="00444F97" w:rsidRDefault="008641E7" w:rsidP="00CF6B1B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444F97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100%</w:t>
            </w:r>
            <w:r w:rsidR="00AA05C4" w:rsidRPr="00444F97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14:paraId="1361D545" w14:textId="3287E112" w:rsidR="00712F88" w:rsidRPr="00923DB1" w:rsidRDefault="00712F88" w:rsidP="008B74CD">
      <w:pPr>
        <w:suppressAutoHyphens/>
        <w:spacing w:after="0" w:line="100" w:lineRule="atLeast"/>
        <w:jc w:val="both"/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</w:pPr>
      <w:r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 xml:space="preserve">Gli importi </w:t>
      </w:r>
      <w:r w:rsidR="00B4745B"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>del</w:t>
      </w:r>
      <w:r w:rsidR="0079219D"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>l</w:t>
      </w:r>
      <w:r w:rsidR="00B4745B"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 xml:space="preserve">e voci </w:t>
      </w:r>
      <w:r w:rsidR="0067088A"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>di spesa</w:t>
      </w:r>
      <w:r w:rsidR="00381F43"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 xml:space="preserve"> r</w:t>
      </w:r>
      <w:r w:rsidR="0079219D"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 xml:space="preserve">elative agli interventi </w:t>
      </w:r>
      <w:r w:rsidR="0057619F"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 xml:space="preserve">pubblici realizzati dai Comuni </w:t>
      </w:r>
      <w:r w:rsidR="0079219D"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 xml:space="preserve">di cui alla lett. </w:t>
      </w:r>
      <w:r w:rsidR="00A85EC7"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>A</w:t>
      </w:r>
      <w:r w:rsidR="0079219D"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 xml:space="preserve">) del paragrafo 2.1 del bando, </w:t>
      </w:r>
      <w:r w:rsidRPr="00923DB1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>vanno indicati a lordo dell'IVA qualora l'imposta costituisca un costo non recuperabile</w:t>
      </w:r>
      <w:r w:rsidR="00911BEB">
        <w:rPr>
          <w:rFonts w:ascii="Calibri" w:eastAsia="MS Mincho" w:hAnsi="Calibri" w:cs="Calibri"/>
          <w:i/>
          <w:kern w:val="1"/>
          <w:sz w:val="16"/>
          <w:szCs w:val="16"/>
          <w:lang w:eastAsia="ar-SA"/>
        </w:rPr>
        <w:t>.</w:t>
      </w:r>
    </w:p>
    <w:p w14:paraId="22D52082" w14:textId="52466036" w:rsidR="0018065B" w:rsidRPr="00923DB1" w:rsidRDefault="0018065B" w:rsidP="008B74CD">
      <w:pPr>
        <w:suppressAutoHyphens/>
        <w:spacing w:after="0" w:line="100" w:lineRule="atLeast"/>
        <w:jc w:val="both"/>
        <w:rPr>
          <w:rFonts w:ascii="Calibri" w:eastAsia="MS Mincho" w:hAnsi="Calibri" w:cs="Calibri"/>
          <w:i/>
          <w:iCs/>
          <w:kern w:val="1"/>
          <w:sz w:val="16"/>
          <w:szCs w:val="16"/>
          <w:lang w:eastAsia="ar-SA"/>
        </w:rPr>
      </w:pPr>
      <w:r w:rsidRPr="00923DB1">
        <w:rPr>
          <w:rFonts w:ascii="Calibri" w:eastAsia="MS Mincho" w:hAnsi="Calibri" w:cs="Calibri"/>
          <w:i/>
          <w:iCs/>
          <w:kern w:val="1"/>
          <w:sz w:val="16"/>
          <w:szCs w:val="16"/>
          <w:lang w:eastAsia="ar-SA"/>
        </w:rPr>
        <w:t xml:space="preserve">Il totale </w:t>
      </w:r>
      <w:r w:rsidR="00911BEB">
        <w:rPr>
          <w:rFonts w:ascii="Calibri" w:eastAsia="MS Mincho" w:hAnsi="Calibri" w:cs="Calibri"/>
          <w:i/>
          <w:iCs/>
          <w:kern w:val="1"/>
          <w:sz w:val="16"/>
          <w:szCs w:val="16"/>
          <w:lang w:eastAsia="ar-SA"/>
        </w:rPr>
        <w:t>complessivo</w:t>
      </w:r>
      <w:r w:rsidR="00FA7A00">
        <w:rPr>
          <w:rFonts w:ascii="Calibri" w:eastAsia="MS Mincho" w:hAnsi="Calibri" w:cs="Calibri"/>
          <w:i/>
          <w:iCs/>
          <w:kern w:val="1"/>
          <w:sz w:val="16"/>
          <w:szCs w:val="16"/>
          <w:lang w:eastAsia="ar-SA"/>
        </w:rPr>
        <w:t xml:space="preserve"> degli interventi in conto capitale</w:t>
      </w:r>
      <w:r w:rsidR="00911BEB">
        <w:rPr>
          <w:rFonts w:ascii="Calibri" w:eastAsia="MS Mincho" w:hAnsi="Calibri" w:cs="Calibri"/>
          <w:i/>
          <w:iCs/>
          <w:kern w:val="1"/>
          <w:sz w:val="16"/>
          <w:szCs w:val="16"/>
          <w:lang w:eastAsia="ar-SA"/>
        </w:rPr>
        <w:t xml:space="preserve"> </w:t>
      </w:r>
      <w:r w:rsidRPr="00923DB1">
        <w:rPr>
          <w:rFonts w:ascii="Calibri" w:eastAsia="MS Mincho" w:hAnsi="Calibri" w:cs="Calibri"/>
          <w:i/>
          <w:iCs/>
          <w:kern w:val="1"/>
          <w:sz w:val="16"/>
          <w:szCs w:val="16"/>
          <w:lang w:eastAsia="ar-SA"/>
        </w:rPr>
        <w:t xml:space="preserve">deve risultare </w:t>
      </w:r>
      <w:r w:rsidRPr="00857328">
        <w:rPr>
          <w:rFonts w:ascii="Calibri" w:eastAsia="MS Mincho" w:hAnsi="Calibri" w:cs="Calibri"/>
          <w:i/>
          <w:iCs/>
          <w:kern w:val="1"/>
          <w:sz w:val="16"/>
          <w:szCs w:val="16"/>
          <w:u w:val="single"/>
          <w:lang w:eastAsia="ar-SA"/>
        </w:rPr>
        <w:t>obbligatoriament</w:t>
      </w:r>
      <w:r w:rsidRPr="00923DB1">
        <w:rPr>
          <w:rFonts w:ascii="Calibri" w:eastAsia="MS Mincho" w:hAnsi="Calibri" w:cs="Calibri"/>
          <w:i/>
          <w:iCs/>
          <w:kern w:val="1"/>
          <w:sz w:val="16"/>
          <w:szCs w:val="16"/>
          <w:lang w:eastAsia="ar-SA"/>
        </w:rPr>
        <w:t>e ripartito tra le due annualità 2026 (20%) e 2027 (80%) in conformità al cronoprogramma di cui al comma 3, paragrafo 2.2 del bando.</w:t>
      </w:r>
    </w:p>
    <w:p w14:paraId="2336B599" w14:textId="77777777" w:rsidR="00E62C97" w:rsidRDefault="00E62C97" w:rsidP="00E62C97">
      <w:pPr>
        <w:suppressAutoHyphens/>
        <w:spacing w:before="360" w:after="0" w:line="360" w:lineRule="auto"/>
        <w:rPr>
          <w:rFonts w:eastAsia="Times New Roman" w:cstheme="minorHAnsi"/>
          <w:b/>
          <w:kern w:val="1"/>
          <w:sz w:val="18"/>
          <w:szCs w:val="18"/>
          <w:lang w:eastAsia="ar-SA"/>
        </w:rPr>
      </w:pPr>
    </w:p>
    <w:p w14:paraId="221416CA" w14:textId="4BD771D4" w:rsidR="00E30B49" w:rsidRPr="00E30B49" w:rsidRDefault="005258EC" w:rsidP="00E62C97">
      <w:pPr>
        <w:suppressAutoHyphens/>
        <w:spacing w:before="360" w:after="0" w:line="360" w:lineRule="auto"/>
        <w:rPr>
          <w:rFonts w:eastAsia="Times New Roman" w:cstheme="minorHAnsi"/>
          <w:b/>
          <w:bCs/>
          <w:kern w:val="1"/>
          <w:sz w:val="18"/>
          <w:szCs w:val="18"/>
          <w:lang w:eastAsia="ar-SA"/>
        </w:rPr>
      </w:pPr>
      <w:r>
        <w:rPr>
          <w:rFonts w:eastAsia="Times New Roman" w:cstheme="minorHAnsi"/>
          <w:b/>
          <w:kern w:val="1"/>
          <w:sz w:val="18"/>
          <w:szCs w:val="18"/>
          <w:lang w:eastAsia="ar-SA"/>
        </w:rPr>
        <w:lastRenderedPageBreak/>
        <w:t>1</w:t>
      </w:r>
      <w:r w:rsidR="006022B8">
        <w:rPr>
          <w:rFonts w:eastAsia="Times New Roman" w:cstheme="minorHAnsi"/>
          <w:b/>
          <w:kern w:val="1"/>
          <w:sz w:val="18"/>
          <w:szCs w:val="18"/>
          <w:lang w:eastAsia="ar-SA"/>
        </w:rPr>
        <w:t>4</w:t>
      </w:r>
      <w:r>
        <w:rPr>
          <w:rFonts w:eastAsia="Times New Roman" w:cstheme="minorHAnsi"/>
          <w:b/>
          <w:kern w:val="1"/>
          <w:sz w:val="18"/>
          <w:szCs w:val="18"/>
          <w:lang w:eastAsia="ar-SA"/>
        </w:rPr>
        <w:t xml:space="preserve">. </w:t>
      </w:r>
      <w:r w:rsidR="00E30B49" w:rsidRPr="00E30B49">
        <w:rPr>
          <w:rFonts w:eastAsia="Times New Roman" w:cstheme="minorHAnsi"/>
          <w:b/>
          <w:kern w:val="1"/>
          <w:sz w:val="18"/>
          <w:szCs w:val="18"/>
          <w:lang w:eastAsia="ar-SA"/>
        </w:rPr>
        <w:t xml:space="preserve">Quadro delle spese previste per gli interventi </w:t>
      </w:r>
      <w:r w:rsidR="008641E7">
        <w:rPr>
          <w:rFonts w:eastAsia="Times New Roman" w:cstheme="minorHAnsi"/>
          <w:b/>
          <w:kern w:val="1"/>
          <w:sz w:val="18"/>
          <w:szCs w:val="18"/>
          <w:lang w:eastAsia="ar-SA"/>
        </w:rPr>
        <w:t>di parte corrente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418"/>
        <w:gridCol w:w="1417"/>
        <w:gridCol w:w="1276"/>
      </w:tblGrid>
      <w:tr w:rsidR="00E30B49" w:rsidRPr="00E30B49" w14:paraId="00508A15" w14:textId="77777777" w:rsidTr="00F737A9">
        <w:trPr>
          <w:trHeight w:val="501"/>
        </w:trPr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77BB0DB5" w14:textId="5FDEB79E" w:rsidR="00E30B49" w:rsidRPr="00E30B49" w:rsidRDefault="000B1F02" w:rsidP="00E30B49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VOCI DI </w:t>
            </w:r>
            <w:r w:rsidR="00E30B49"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SPESA INTERVENTI </w:t>
            </w:r>
            <w:r w:rsidR="00477630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PUBBLICI </w:t>
            </w:r>
            <w:r w:rsidR="008D6F02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DI PARTE CORRENTE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E09E026" w14:textId="77777777" w:rsidR="00E30B49" w:rsidRPr="00E30B49" w:rsidRDefault="00E30B49" w:rsidP="00AC7F08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QUOTA</w:t>
            </w:r>
          </w:p>
          <w:p w14:paraId="3BE8F456" w14:textId="44D38756" w:rsidR="008D6F02" w:rsidRPr="00E30B49" w:rsidRDefault="00E30B49" w:rsidP="00AC7F08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ANNO 2026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2F25B9C" w14:textId="306E3F82" w:rsidR="00E30B49" w:rsidRPr="00E30B49" w:rsidRDefault="00E30B49" w:rsidP="00AC7F08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QUOTA</w:t>
            </w:r>
          </w:p>
          <w:p w14:paraId="56B15DBE" w14:textId="6A1A757D" w:rsidR="008D6F02" w:rsidRPr="00E30B49" w:rsidRDefault="00E30B49" w:rsidP="00AC7F08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ANNO 2027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D66156B" w14:textId="77777777" w:rsidR="00E30B49" w:rsidRPr="00E30B49" w:rsidRDefault="00E30B49" w:rsidP="00AC7F08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E30B49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IMPORTO TOTALE</w:t>
            </w:r>
          </w:p>
        </w:tc>
      </w:tr>
      <w:tr w:rsidR="00E30B49" w:rsidRPr="00E30B49" w14:paraId="431A0E7F" w14:textId="77777777" w:rsidTr="00F737A9">
        <w:trPr>
          <w:trHeight w:val="659"/>
        </w:trPr>
        <w:tc>
          <w:tcPr>
            <w:tcW w:w="5103" w:type="dxa"/>
            <w:vAlign w:val="center"/>
          </w:tcPr>
          <w:p w14:paraId="2CCE03CC" w14:textId="2C4C7300" w:rsidR="00E30B49" w:rsidRPr="001A5455" w:rsidRDefault="00FC5D9A" w:rsidP="00381F43">
            <w:pPr>
              <w:tabs>
                <w:tab w:val="left" w:pos="210"/>
              </w:tabs>
              <w:suppressAutoHyphens/>
              <w:spacing w:after="0" w:line="100" w:lineRule="atLeast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Iniziative di comunicazione,</w:t>
            </w:r>
            <w:r w:rsidR="00D92FF4"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promozione e marketing dell’hub di riferimento, compresa l’animazione</w:t>
            </w:r>
          </w:p>
        </w:tc>
        <w:tc>
          <w:tcPr>
            <w:tcW w:w="1418" w:type="dxa"/>
            <w:vAlign w:val="center"/>
          </w:tcPr>
          <w:p w14:paraId="76747D7A" w14:textId="77777777" w:rsidR="00E30B49" w:rsidRPr="00E30B49" w:rsidRDefault="00E30B49" w:rsidP="00E30B49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DFEADC6" w14:textId="77777777" w:rsidR="00E30B49" w:rsidRPr="00E30B49" w:rsidRDefault="00E30B49" w:rsidP="00E30B49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E5D79E4" w14:textId="77777777" w:rsidR="00E30B49" w:rsidRPr="00E30B49" w:rsidRDefault="00E30B49" w:rsidP="00E30B49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E30B49" w:rsidRPr="00E30B49" w14:paraId="4C08544E" w14:textId="77777777" w:rsidTr="00F737A9">
        <w:trPr>
          <w:trHeight w:val="659"/>
        </w:trPr>
        <w:tc>
          <w:tcPr>
            <w:tcW w:w="5103" w:type="dxa"/>
            <w:vAlign w:val="center"/>
          </w:tcPr>
          <w:p w14:paraId="59AB02D7" w14:textId="4DFE60B9" w:rsidR="00E30B49" w:rsidRPr="001A5455" w:rsidRDefault="00FC5D9A" w:rsidP="00381F43">
            <w:pPr>
              <w:suppressAutoHyphens/>
              <w:spacing w:after="0" w:line="100" w:lineRule="atLeast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G</w:t>
            </w:r>
            <w:r w:rsidR="004B716B"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estione di servizi comuni</w:t>
            </w:r>
          </w:p>
        </w:tc>
        <w:tc>
          <w:tcPr>
            <w:tcW w:w="1418" w:type="dxa"/>
            <w:vAlign w:val="center"/>
          </w:tcPr>
          <w:p w14:paraId="1098D0BE" w14:textId="77777777" w:rsidR="00E30B49" w:rsidRPr="00E30B49" w:rsidRDefault="00E30B49" w:rsidP="00E30B49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518CCC4F" w14:textId="77777777" w:rsidR="00E30B49" w:rsidRPr="00E30B49" w:rsidRDefault="00E30B49" w:rsidP="00E30B49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2186D0E3" w14:textId="77777777" w:rsidR="00E30B49" w:rsidRPr="00E30B49" w:rsidRDefault="00E30B49" w:rsidP="00E30B49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E30B49" w:rsidRPr="00E30B49" w14:paraId="731F7E76" w14:textId="77777777" w:rsidTr="00F737A9">
        <w:trPr>
          <w:trHeight w:val="659"/>
        </w:trPr>
        <w:tc>
          <w:tcPr>
            <w:tcW w:w="5103" w:type="dxa"/>
            <w:vAlign w:val="center"/>
          </w:tcPr>
          <w:p w14:paraId="769704E1" w14:textId="62CA5569" w:rsidR="00E30B49" w:rsidRPr="001A5455" w:rsidRDefault="00FC5D9A" w:rsidP="00381F43">
            <w:pPr>
              <w:suppressAutoHyphens/>
              <w:spacing w:after="0" w:line="100" w:lineRule="atLeast"/>
              <w:ind w:left="34" w:hanging="34"/>
              <w:jc w:val="both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S</w:t>
            </w:r>
            <w:r w:rsidR="00781077"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pese per</w:t>
            </w:r>
            <w:r w:rsidR="00BC1EE5"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la governace e </w:t>
            </w:r>
            <w:r w:rsidR="00781077"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l’hub management</w:t>
            </w:r>
            <w:r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,</w:t>
            </w:r>
            <w:r w:rsidR="00BC1EE5"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fino ad un massimo d</w:t>
            </w:r>
            <w:r w:rsidR="00781077"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el 20</w:t>
            </w:r>
            <w:r w:rsidR="00781077" w:rsidRPr="001A5455">
              <w:rPr>
                <w:rFonts w:eastAsia="Times New Roman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>%</w:t>
            </w:r>
            <w:r w:rsidR="00781077"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del costo </w:t>
            </w:r>
            <w:r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totale</w:t>
            </w:r>
            <w:r w:rsidR="00812652"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 </w:t>
            </w:r>
            <w:r w:rsidR="00781077" w:rsidRPr="001A5455">
              <w:rPr>
                <w:rFonts w:eastAsia="Times New Roman" w:cstheme="minorHAnsi"/>
                <w:bCs/>
                <w:i/>
                <w:iCs/>
                <w:kern w:val="1"/>
                <w:sz w:val="18"/>
                <w:szCs w:val="18"/>
                <w:lang w:eastAsia="ar-SA"/>
              </w:rPr>
              <w:t>di parte corrente</w:t>
            </w:r>
          </w:p>
        </w:tc>
        <w:tc>
          <w:tcPr>
            <w:tcW w:w="1418" w:type="dxa"/>
            <w:vAlign w:val="center"/>
          </w:tcPr>
          <w:p w14:paraId="1AA3360F" w14:textId="77777777" w:rsidR="00E30B49" w:rsidRPr="00E30B49" w:rsidRDefault="00E30B49" w:rsidP="00E30B49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25D9CEB" w14:textId="77777777" w:rsidR="00E30B49" w:rsidRPr="00E30B49" w:rsidRDefault="00E30B49" w:rsidP="00E30B49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5C599113" w14:textId="60038ADC" w:rsidR="00E30B49" w:rsidRPr="00E30B49" w:rsidRDefault="00E30B49" w:rsidP="00E30B49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</w:p>
        </w:tc>
      </w:tr>
      <w:tr w:rsidR="00E30B49" w:rsidRPr="00E30B49" w14:paraId="30C8D4F1" w14:textId="77777777" w:rsidTr="00F737A9">
        <w:trPr>
          <w:trHeight w:val="454"/>
        </w:trPr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05E574A6" w14:textId="0B238A55" w:rsidR="00E30B49" w:rsidRPr="007457D1" w:rsidRDefault="00E30B49" w:rsidP="008641E7">
            <w:pPr>
              <w:suppressAutoHyphens/>
              <w:spacing w:after="0" w:line="100" w:lineRule="atLeast"/>
              <w:jc w:val="right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7457D1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TOTALE</w:t>
            </w:r>
            <w:r w:rsidR="00BC7075" w:rsidRPr="007457D1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</w:t>
            </w:r>
            <w:r w:rsidR="00BC7075" w:rsidRPr="007457D1">
              <w:rPr>
                <w:rFonts w:eastAsia="Times New Roman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 xml:space="preserve">(lett. </w:t>
            </w:r>
            <w:r w:rsidR="00FE2F2E">
              <w:rPr>
                <w:rFonts w:eastAsia="Times New Roman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>C</w:t>
            </w:r>
            <w:r w:rsidR="00BC7075" w:rsidRPr="007457D1">
              <w:rPr>
                <w:rFonts w:eastAsia="Times New Roman" w:cstheme="minorHAnsi"/>
                <w:b/>
                <w:bCs/>
                <w:i/>
                <w:iCs/>
                <w:kern w:val="1"/>
                <w:sz w:val="18"/>
                <w:szCs w:val="18"/>
                <w:lang w:eastAsia="ar-SA"/>
              </w:rPr>
              <w:t>), paragrafo 2.1 del bando)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EB8B8AE" w14:textId="0EFF7704" w:rsidR="00E30B49" w:rsidRPr="007457D1" w:rsidRDefault="008641E7" w:rsidP="008641E7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457D1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50%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F91C3C7" w14:textId="6B4DA915" w:rsidR="00E30B49" w:rsidRPr="007457D1" w:rsidRDefault="008641E7" w:rsidP="008641E7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457D1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50%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8671A7A" w14:textId="77777777" w:rsidR="00E62E9C" w:rsidRPr="007457D1" w:rsidRDefault="00E62E9C" w:rsidP="008641E7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457D1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K</w:t>
            </w:r>
          </w:p>
          <w:p w14:paraId="36107798" w14:textId="266FB0B5" w:rsidR="00E30B49" w:rsidRPr="007457D1" w:rsidRDefault="008641E7" w:rsidP="008641E7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7457D1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100%</w:t>
            </w:r>
            <w:r w:rsidR="00AA05C4" w:rsidRPr="007457D1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14:paraId="239DE969" w14:textId="6C1DDE8D" w:rsidR="00E30B49" w:rsidRPr="00812D53" w:rsidRDefault="00E30B49" w:rsidP="007220DE">
      <w:pPr>
        <w:suppressAutoHyphens/>
        <w:spacing w:after="0" w:line="100" w:lineRule="atLeast"/>
        <w:rPr>
          <w:rFonts w:eastAsia="Times New Roman" w:cstheme="minorHAnsi"/>
          <w:i/>
          <w:kern w:val="1"/>
          <w:sz w:val="16"/>
          <w:szCs w:val="16"/>
          <w:lang w:eastAsia="ar-SA"/>
        </w:rPr>
      </w:pPr>
      <w:r w:rsidRPr="00812D53">
        <w:rPr>
          <w:rFonts w:eastAsia="Times New Roman" w:cstheme="minorHAnsi"/>
          <w:i/>
          <w:kern w:val="1"/>
          <w:sz w:val="16"/>
          <w:szCs w:val="16"/>
          <w:lang w:eastAsia="ar-SA"/>
        </w:rPr>
        <w:t>Gli importi vanno indicati a lordo dell'IVA qualora l'imposta costituisca un costo non recuperabile</w:t>
      </w:r>
    </w:p>
    <w:p w14:paraId="3B5E018C" w14:textId="2A18B94B" w:rsidR="00712F88" w:rsidRPr="00812D53" w:rsidRDefault="00A519E7" w:rsidP="007220DE">
      <w:pPr>
        <w:suppressAutoHyphens/>
        <w:spacing w:after="0" w:line="100" w:lineRule="atLeast"/>
        <w:jc w:val="both"/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</w:pPr>
      <w:r w:rsidRPr="00812D53"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  <w:t xml:space="preserve">Il totale delle spese previste deve risultare </w:t>
      </w:r>
      <w:r w:rsidRPr="00857328">
        <w:rPr>
          <w:rFonts w:eastAsia="Times New Roman" w:cstheme="minorHAnsi"/>
          <w:i/>
          <w:iCs/>
          <w:kern w:val="1"/>
          <w:sz w:val="16"/>
          <w:szCs w:val="16"/>
          <w:u w:val="single"/>
          <w:lang w:eastAsia="ar-SA"/>
        </w:rPr>
        <w:t>obbligatoriamente</w:t>
      </w:r>
      <w:r w:rsidRPr="00812D53"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  <w:t xml:space="preserve"> ripartito tra le due annualità 202</w:t>
      </w:r>
      <w:r w:rsidR="00BF5BC7" w:rsidRPr="00812D53"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  <w:t>6</w:t>
      </w:r>
      <w:r w:rsidRPr="00812D53"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  <w:t xml:space="preserve"> (50%) e 202</w:t>
      </w:r>
      <w:r w:rsidR="00BF5BC7" w:rsidRPr="00812D53"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  <w:t>7</w:t>
      </w:r>
      <w:r w:rsidRPr="00812D53"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  <w:t xml:space="preserve"> (50%) in conformità al cronoprogramma di cui al </w:t>
      </w:r>
      <w:r w:rsidR="00256D7C" w:rsidRPr="00812D53"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  <w:t xml:space="preserve">comma 3, </w:t>
      </w:r>
      <w:r w:rsidRPr="00812D53"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  <w:t xml:space="preserve">paragrafo </w:t>
      </w:r>
      <w:r w:rsidR="007220DE" w:rsidRPr="00812D53"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  <w:t>2.2</w:t>
      </w:r>
      <w:r w:rsidRPr="00812D53">
        <w:rPr>
          <w:rFonts w:eastAsia="Times New Roman" w:cstheme="minorHAnsi"/>
          <w:i/>
          <w:iCs/>
          <w:kern w:val="1"/>
          <w:sz w:val="16"/>
          <w:szCs w:val="16"/>
          <w:lang w:eastAsia="ar-SA"/>
        </w:rPr>
        <w:t xml:space="preserve"> del bando.</w:t>
      </w:r>
    </w:p>
    <w:p w14:paraId="770B0E20" w14:textId="77777777" w:rsidR="00491974" w:rsidRPr="00812D53" w:rsidRDefault="00491974" w:rsidP="00712F88">
      <w:pPr>
        <w:suppressAutoHyphens/>
        <w:spacing w:after="0" w:line="100" w:lineRule="atLeast"/>
        <w:rPr>
          <w:rFonts w:eastAsia="Times New Roman" w:cstheme="minorHAnsi"/>
          <w:kern w:val="1"/>
          <w:sz w:val="18"/>
          <w:szCs w:val="18"/>
          <w:lang w:eastAsia="ar-SA"/>
        </w:rPr>
      </w:pPr>
    </w:p>
    <w:p w14:paraId="71672FB5" w14:textId="77777777" w:rsidR="00F0585F" w:rsidRDefault="00F0585F" w:rsidP="00712F88">
      <w:pPr>
        <w:suppressAutoHyphens/>
        <w:spacing w:after="0" w:line="100" w:lineRule="atLeast"/>
        <w:rPr>
          <w:rFonts w:eastAsia="Times New Roman" w:cstheme="minorHAnsi"/>
          <w:kern w:val="1"/>
          <w:sz w:val="18"/>
          <w:szCs w:val="18"/>
          <w:lang w:eastAsia="ar-SA"/>
        </w:rPr>
      </w:pPr>
    </w:p>
    <w:p w14:paraId="515D2D7F" w14:textId="77777777" w:rsidR="00457A76" w:rsidRDefault="00457A76" w:rsidP="00177451">
      <w:pPr>
        <w:suppressAutoHyphens/>
        <w:spacing w:after="0" w:line="100" w:lineRule="atLeast"/>
        <w:ind w:left="142"/>
        <w:rPr>
          <w:rFonts w:eastAsia="MS Mincho" w:cstheme="minorHAnsi"/>
          <w:b/>
          <w:kern w:val="1"/>
          <w:sz w:val="18"/>
          <w:szCs w:val="18"/>
          <w:lang w:eastAsia="ar-SA"/>
        </w:rPr>
      </w:pPr>
    </w:p>
    <w:p w14:paraId="5B6B3A3C" w14:textId="06E66FD7" w:rsidR="00177451" w:rsidRPr="002E4CD1" w:rsidRDefault="00177451" w:rsidP="00F737A9">
      <w:pPr>
        <w:suppressAutoHyphens/>
        <w:spacing w:after="0" w:line="100" w:lineRule="atLeast"/>
        <w:rPr>
          <w:rFonts w:eastAsia="MS Mincho" w:cstheme="minorHAnsi"/>
          <w:b/>
          <w:bCs/>
          <w:caps/>
          <w:kern w:val="18"/>
          <w:sz w:val="18"/>
          <w:szCs w:val="18"/>
          <w:lang w:eastAsia="ar-SA"/>
        </w:rPr>
      </w:pPr>
      <w:r w:rsidRPr="002E4CD1">
        <w:rPr>
          <w:rFonts w:eastAsia="MS Mincho" w:cstheme="minorHAnsi"/>
          <w:b/>
          <w:caps/>
          <w:kern w:val="18"/>
          <w:sz w:val="18"/>
          <w:szCs w:val="18"/>
          <w:lang w:eastAsia="ar-SA"/>
        </w:rPr>
        <w:t>Modalità di finanziamento del progetto complessivo</w:t>
      </w:r>
    </w:p>
    <w:tbl>
      <w:tblPr>
        <w:tblW w:w="92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7"/>
        <w:gridCol w:w="3685"/>
        <w:gridCol w:w="2127"/>
        <w:gridCol w:w="2126"/>
      </w:tblGrid>
      <w:tr w:rsidR="00177451" w:rsidRPr="0002262A" w14:paraId="10BDFE97" w14:textId="77777777" w:rsidTr="00F737A9">
        <w:trPr>
          <w:trHeight w:val="465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BA5FF5E" w14:textId="77777777" w:rsidR="00177451" w:rsidRPr="0002262A" w:rsidRDefault="00177451" w:rsidP="00A175F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02262A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RISORSE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A427E61" w14:textId="77777777" w:rsidR="00177451" w:rsidRPr="0002262A" w:rsidRDefault="00177451" w:rsidP="00A175F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IMPORTI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F74926" w14:textId="77777777" w:rsidR="00177451" w:rsidRPr="0002262A" w:rsidRDefault="00177451" w:rsidP="00A175F1">
            <w:pPr>
              <w:suppressAutoHyphens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02262A"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  <w:t>%</w:t>
            </w:r>
            <w:r>
              <w:rPr>
                <w:rFonts w:eastAsia="MS Mincho" w:cstheme="minorHAnsi"/>
                <w:b/>
                <w:kern w:val="1"/>
                <w:sz w:val="18"/>
                <w:szCs w:val="18"/>
                <w:lang w:eastAsia="ar-SA"/>
              </w:rPr>
              <w:t xml:space="preserve">                          COFINANZIAMENTO</w:t>
            </w:r>
          </w:p>
        </w:tc>
      </w:tr>
      <w:tr w:rsidR="00177451" w:rsidRPr="0002262A" w14:paraId="7E6B8D4E" w14:textId="77777777" w:rsidTr="00F737A9">
        <w:trPr>
          <w:trHeight w:val="402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DC9AC7" w14:textId="77777777" w:rsidR="00177451" w:rsidRPr="00D15A18" w:rsidRDefault="00177451" w:rsidP="00A175F1">
            <w:pPr>
              <w:suppressAutoHyphens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Contributo richiesto                      ex L.R. 12/2023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ABFC7" w14:textId="77777777" w:rsidR="00177451" w:rsidRPr="00D15A18" w:rsidRDefault="00177451" w:rsidP="00A175F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>Quota per interventi in conto capitale Comuni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0BF5F6" w14:textId="77777777" w:rsidR="00177451" w:rsidRPr="00D15A18" w:rsidRDefault="00177451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Q</w:t>
            </w:r>
            <w:r w:rsidRPr="00D15A18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 xml:space="preserve"> (Max 400.000,00)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887A" w14:textId="77777777" w:rsidR="00177451" w:rsidRPr="00D15A18" w:rsidRDefault="00177451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=[W-(Q-Y)]/W*100</w:t>
            </w:r>
          </w:p>
        </w:tc>
      </w:tr>
      <w:tr w:rsidR="00177451" w:rsidRPr="0002262A" w14:paraId="3D40FA5B" w14:textId="77777777" w:rsidTr="00F737A9">
        <w:trPr>
          <w:trHeight w:val="402"/>
        </w:trPr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18E0C5" w14:textId="77777777" w:rsidR="00177451" w:rsidRPr="00D15A18" w:rsidRDefault="00177451" w:rsidP="00A175F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3D415" w14:textId="77777777" w:rsidR="00177451" w:rsidRPr="00D15A18" w:rsidRDefault="00177451" w:rsidP="00A175F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bCs/>
                <w:kern w:val="1"/>
                <w:sz w:val="18"/>
                <w:szCs w:val="18"/>
                <w:lang w:eastAsia="ar-SA"/>
              </w:rPr>
              <w:t xml:space="preserve">Quota per fondo incentivi alle imprese                    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9C26D6" w14:textId="77777777" w:rsidR="00177451" w:rsidRPr="00D15A18" w:rsidRDefault="00177451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A74D" w14:textId="77777777" w:rsidR="00177451" w:rsidRPr="00D15A18" w:rsidRDefault="00177451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=Y/T*100 </w:t>
            </w:r>
            <w:r w:rsidRPr="00D15A18">
              <w:rPr>
                <w:rStyle w:val="Rimandonotaapidipagina"/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footnoteReference w:id="1"/>
            </w:r>
          </w:p>
        </w:tc>
      </w:tr>
      <w:tr w:rsidR="00177451" w:rsidRPr="0002262A" w14:paraId="07879E11" w14:textId="77777777" w:rsidTr="00F737A9">
        <w:trPr>
          <w:trHeight w:val="402"/>
        </w:trPr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1568B" w14:textId="77777777" w:rsidR="00177451" w:rsidRPr="00D15A18" w:rsidRDefault="00177451" w:rsidP="00A175F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1D208" w14:textId="77777777" w:rsidR="00177451" w:rsidRPr="00D15A18" w:rsidRDefault="00177451" w:rsidP="00A175F1">
            <w:pPr>
              <w:suppressAutoHyphens/>
              <w:spacing w:after="0" w:line="100" w:lineRule="atLeast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>Interventi di parte corrente Comune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37E4F" w14:textId="77777777" w:rsidR="00177451" w:rsidRPr="00D15A18" w:rsidRDefault="00177451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C </w:t>
            </w:r>
            <w:r w:rsidRPr="00D15A18"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  <w:t>(Max 160.000,00)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7663" w14:textId="77777777" w:rsidR="00177451" w:rsidRPr="00D15A18" w:rsidRDefault="00177451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>=(K-C)/K*100</w:t>
            </w:r>
          </w:p>
        </w:tc>
      </w:tr>
      <w:tr w:rsidR="00177451" w:rsidRPr="0002262A" w14:paraId="5F2944B0" w14:textId="77777777" w:rsidTr="00F737A9">
        <w:trPr>
          <w:trHeight w:val="345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7AD71" w14:textId="77777777" w:rsidR="00177451" w:rsidRPr="00D15A18" w:rsidRDefault="00177451" w:rsidP="00A175F1">
            <w:pPr>
              <w:suppressAutoHyphens/>
              <w:spacing w:after="0" w:line="100" w:lineRule="atLeast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Risorse proprie del Comune beneficiario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5BBE4" w14:textId="77777777" w:rsidR="00177451" w:rsidRPr="00D15A18" w:rsidRDefault="00177451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RP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ECC6" w14:textId="5E29418F" w:rsidR="00177451" w:rsidRPr="00D15A18" w:rsidRDefault="002226F8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C4E190" wp14:editId="65CE456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1333500" cy="175260"/>
                      <wp:effectExtent l="0" t="0" r="19050" b="34290"/>
                      <wp:wrapNone/>
                      <wp:docPr id="335604954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1752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98CC9" id="Connettore diritto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2.35pt" to="101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"/>
                  </w:pict>
                </mc:Fallback>
              </mc:AlternateContent>
            </w:r>
          </w:p>
        </w:tc>
      </w:tr>
      <w:tr w:rsidR="00177451" w:rsidRPr="0002262A" w14:paraId="001A12ED" w14:textId="77777777" w:rsidTr="00F737A9">
        <w:trPr>
          <w:trHeight w:val="345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D0F32" w14:textId="77777777" w:rsidR="00177451" w:rsidRPr="00D15A18" w:rsidRDefault="00177451" w:rsidP="00A175F1">
            <w:pPr>
              <w:suppressAutoHyphens/>
              <w:spacing w:after="0" w:line="100" w:lineRule="atLeast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Altre risorse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CC349" w14:textId="77777777" w:rsidR="00177451" w:rsidRPr="00D15A18" w:rsidRDefault="00177451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A45B" w14:textId="354887C9" w:rsidR="00177451" w:rsidRPr="00D15A18" w:rsidRDefault="002226F8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kern w:val="1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noProof/>
                <w:kern w:val="1"/>
                <w:sz w:val="18"/>
                <w:szCs w:val="18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8DF2ED" wp14:editId="6494493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-23495</wp:posOffset>
                      </wp:positionV>
                      <wp:extent cx="1333500" cy="236220"/>
                      <wp:effectExtent l="0" t="0" r="19050" b="30480"/>
                      <wp:wrapNone/>
                      <wp:docPr id="2129842997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2362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2BA75" id="Connettore diritto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-1.85pt" to="101.6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"/>
                  </w:pict>
                </mc:Fallback>
              </mc:AlternateContent>
            </w:r>
          </w:p>
        </w:tc>
      </w:tr>
      <w:tr w:rsidR="00177451" w:rsidRPr="0002262A" w14:paraId="0746CF98" w14:textId="77777777" w:rsidTr="00F737A9">
        <w:trPr>
          <w:trHeight w:val="385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354B5BD" w14:textId="77777777" w:rsidR="00177451" w:rsidRPr="00D15A18" w:rsidRDefault="00177451" w:rsidP="00A175F1">
            <w:pPr>
              <w:suppressAutoHyphens/>
              <w:spacing w:after="0" w:line="100" w:lineRule="atLeast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TOTALE COMPLESSIVO PROGETTO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3CCCA82" w14:textId="77777777" w:rsidR="00177451" w:rsidRPr="00D15A18" w:rsidRDefault="00177451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MS Mincho" w:cstheme="minorHAnsi"/>
                <w:b/>
                <w:bCs/>
                <w:kern w:val="1"/>
                <w:sz w:val="18"/>
                <w:szCs w:val="18"/>
                <w:lang w:eastAsia="ar-SA"/>
              </w:rPr>
              <w:t>S=(Q+C+RP+AR)=(K+H)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81C3F1" w14:textId="77777777" w:rsidR="00177451" w:rsidRPr="00D15A18" w:rsidRDefault="00177451" w:rsidP="00A175F1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 w:cstheme="minorHAnsi"/>
                <w:i/>
                <w:iCs/>
                <w:kern w:val="1"/>
                <w:sz w:val="18"/>
                <w:szCs w:val="18"/>
                <w:lang w:eastAsia="ar-SA"/>
              </w:rPr>
            </w:pPr>
            <w:r w:rsidRPr="00D15A18">
              <w:rPr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t xml:space="preserve">=(RP+AR)/S*100 </w:t>
            </w:r>
            <w:r w:rsidRPr="00D15A18">
              <w:rPr>
                <w:rStyle w:val="Rimandonotaapidipagina"/>
                <w:rFonts w:eastAsia="Times New Roman" w:cstheme="minorHAnsi"/>
                <w:b/>
                <w:bCs/>
                <w:kern w:val="1"/>
                <w:sz w:val="18"/>
                <w:szCs w:val="18"/>
                <w:lang w:eastAsia="ar-SA"/>
              </w:rPr>
              <w:footnoteReference w:id="2"/>
            </w:r>
          </w:p>
        </w:tc>
      </w:tr>
    </w:tbl>
    <w:p w14:paraId="6B195960" w14:textId="77777777" w:rsidR="00A05872" w:rsidRDefault="00A05872" w:rsidP="00A05872">
      <w:pPr>
        <w:suppressAutoHyphens/>
        <w:spacing w:after="0" w:line="240" w:lineRule="auto"/>
        <w:jc w:val="both"/>
        <w:textAlignment w:val="baseline"/>
        <w:rPr>
          <w:rFonts w:ascii="Arial" w:eastAsia="MS Mincho" w:hAnsi="Arial" w:cs="Arial"/>
          <w:b/>
          <w:kern w:val="1"/>
          <w:lang w:eastAsia="ar-SA"/>
        </w:rPr>
      </w:pPr>
    </w:p>
    <w:p w14:paraId="35B1FFCF" w14:textId="77777777" w:rsidR="001311DE" w:rsidRPr="00A55820" w:rsidRDefault="001311DE" w:rsidP="001311DE">
      <w:pPr>
        <w:suppressAutoHyphens/>
        <w:spacing w:after="0" w:line="240" w:lineRule="auto"/>
        <w:jc w:val="both"/>
        <w:textAlignment w:val="baseline"/>
        <w:rPr>
          <w:rFonts w:eastAsia="MS Mincho" w:cstheme="minorHAnsi"/>
          <w:b/>
          <w:kern w:val="1"/>
          <w:lang w:eastAsia="ar-SA"/>
        </w:rPr>
      </w:pPr>
    </w:p>
    <w:p w14:paraId="08AF6741" w14:textId="77777777" w:rsidR="001311DE" w:rsidRPr="00712F88" w:rsidRDefault="001311DE" w:rsidP="001311DE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Verdana"/>
          <w:kern w:val="1"/>
          <w:sz w:val="18"/>
          <w:szCs w:val="20"/>
          <w:lang w:eastAsia="ar-SA"/>
        </w:rPr>
      </w:pPr>
      <w:r w:rsidRPr="00712F88">
        <w:rPr>
          <w:rFonts w:ascii="Arial" w:eastAsia="MS Mincho" w:hAnsi="Arial" w:cs="Arial"/>
          <w:b/>
          <w:kern w:val="1"/>
          <w:lang w:eastAsia="ar-SA"/>
        </w:rPr>
        <w:t xml:space="preserve">  </w:t>
      </w:r>
      <w:r w:rsidRPr="00712F88">
        <w:rPr>
          <w:rFonts w:ascii="Verdana" w:eastAsia="Times New Roman" w:hAnsi="Verdana" w:cs="Verdana"/>
          <w:kern w:val="1"/>
          <w:sz w:val="18"/>
          <w:szCs w:val="18"/>
          <w:lang w:eastAsia="ar-SA"/>
        </w:rPr>
        <w:t>……………………………lì……………………</w:t>
      </w:r>
    </w:p>
    <w:p w14:paraId="4C18E980" w14:textId="77777777" w:rsidR="001311DE" w:rsidRPr="00712F88" w:rsidRDefault="001311DE" w:rsidP="001311DE">
      <w:pPr>
        <w:suppressAutoHyphens/>
        <w:spacing w:after="0" w:line="240" w:lineRule="auto"/>
        <w:ind w:left="4679"/>
        <w:jc w:val="both"/>
        <w:textAlignment w:val="baseline"/>
        <w:rPr>
          <w:rFonts w:ascii="Verdana" w:eastAsia="Times New Roman" w:hAnsi="Verdana" w:cs="Verdana"/>
          <w:b/>
          <w:bCs/>
          <w:kern w:val="1"/>
          <w:sz w:val="24"/>
          <w:szCs w:val="20"/>
          <w:lang w:eastAsia="ar-SA"/>
        </w:rPr>
      </w:pPr>
      <w:r w:rsidRPr="00712F88">
        <w:rPr>
          <w:rFonts w:ascii="Verdana" w:eastAsia="Times New Roman" w:hAnsi="Verdana" w:cs="Verdana"/>
          <w:kern w:val="1"/>
          <w:sz w:val="18"/>
          <w:szCs w:val="20"/>
          <w:lang w:eastAsia="ar-SA"/>
        </w:rPr>
        <w:tab/>
      </w:r>
      <w:r w:rsidRPr="00712F88">
        <w:rPr>
          <w:rFonts w:ascii="Verdana" w:eastAsia="Times New Roman" w:hAnsi="Verdana" w:cs="Verdana"/>
          <w:kern w:val="1"/>
          <w:sz w:val="18"/>
          <w:szCs w:val="20"/>
          <w:lang w:eastAsia="ar-SA"/>
        </w:rPr>
        <w:tab/>
      </w:r>
      <w:r w:rsidRPr="00712F88"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            </w:t>
      </w:r>
      <w:r>
        <w:rPr>
          <w:rFonts w:ascii="Calibri" w:eastAsia="Times New Roman" w:hAnsi="Calibri" w:cs="Calibri"/>
          <w:kern w:val="1"/>
          <w:sz w:val="18"/>
          <w:szCs w:val="18"/>
          <w:lang w:eastAsia="ar-SA"/>
        </w:rPr>
        <w:t xml:space="preserve">  </w:t>
      </w:r>
      <w:r w:rsidRPr="00712F88">
        <w:rPr>
          <w:rFonts w:ascii="Calibri" w:eastAsia="Times New Roman" w:hAnsi="Calibri" w:cs="Calibri"/>
          <w:kern w:val="1"/>
          <w:sz w:val="18"/>
          <w:szCs w:val="18"/>
          <w:lang w:eastAsia="ar-SA"/>
        </w:rPr>
        <w:t>Il Legale rappresentante</w:t>
      </w:r>
      <w:r w:rsidRPr="00712F88">
        <w:rPr>
          <w:rFonts w:ascii="Verdana" w:eastAsia="Times New Roman" w:hAnsi="Verdana" w:cs="Verdana"/>
          <w:kern w:val="1"/>
          <w:sz w:val="18"/>
          <w:szCs w:val="18"/>
          <w:lang w:eastAsia="ar-SA"/>
        </w:rPr>
        <w:tab/>
      </w:r>
      <w:r w:rsidRPr="00712F88">
        <w:rPr>
          <w:rFonts w:ascii="Verdana" w:eastAsia="Times New Roman" w:hAnsi="Verdana" w:cs="Verdana"/>
          <w:kern w:val="1"/>
          <w:sz w:val="18"/>
          <w:szCs w:val="18"/>
          <w:lang w:eastAsia="ar-SA"/>
        </w:rPr>
        <w:tab/>
        <w:t xml:space="preserve">                     </w:t>
      </w:r>
      <w:r w:rsidRPr="00712F88">
        <w:rPr>
          <w:rFonts w:ascii="Verdana" w:eastAsia="Times New Roman" w:hAnsi="Verdana" w:cs="Verdana"/>
          <w:i/>
          <w:kern w:val="1"/>
          <w:sz w:val="18"/>
          <w:szCs w:val="18"/>
          <w:lang w:eastAsia="ar-SA"/>
        </w:rPr>
        <w:t xml:space="preserve"> </w:t>
      </w:r>
      <w:r w:rsidRPr="00712F88">
        <w:rPr>
          <w:rFonts w:ascii="Verdana" w:eastAsia="Times New Roman" w:hAnsi="Verdana" w:cs="Verdana"/>
          <w:i/>
          <w:kern w:val="1"/>
          <w:sz w:val="14"/>
          <w:szCs w:val="14"/>
          <w:lang w:eastAsia="ar-SA"/>
        </w:rPr>
        <w:t xml:space="preserve"> (firmato digitalmente)</w:t>
      </w:r>
    </w:p>
    <w:p w14:paraId="52B16C5A" w14:textId="56DF4C63" w:rsidR="00A225C6" w:rsidRDefault="00A225C6">
      <w:pPr>
        <w:rPr>
          <w:rFonts w:ascii="Arial" w:eastAsia="MS Mincho" w:hAnsi="Arial" w:cs="Arial"/>
          <w:b/>
          <w:kern w:val="1"/>
          <w:lang w:eastAsia="ar-SA"/>
        </w:rPr>
      </w:pPr>
    </w:p>
    <w:sectPr w:rsidR="00A225C6" w:rsidSect="00C8607A"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95E1" w14:textId="77777777" w:rsidR="009D0A8A" w:rsidRDefault="009D0A8A" w:rsidP="00ED2DA1">
      <w:pPr>
        <w:spacing w:after="0" w:line="240" w:lineRule="auto"/>
      </w:pPr>
      <w:r>
        <w:separator/>
      </w:r>
    </w:p>
  </w:endnote>
  <w:endnote w:type="continuationSeparator" w:id="0">
    <w:p w14:paraId="709A193B" w14:textId="77777777" w:rsidR="009D0A8A" w:rsidRDefault="009D0A8A" w:rsidP="00ED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B018" w14:textId="77777777" w:rsidR="00643241" w:rsidRDefault="0064324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236CCB88" wp14:editId="1FC8F6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Square wrapText="bothSides"/>
              <wp:docPr id="43" name="Casella di tes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9DB8A" w14:textId="4A67CC20" w:rsidR="00643241" w:rsidRDefault="00643241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CCB88" id="_x0000_t202" coordsize="21600,21600" o:spt="202" path="m,l,21600r21600,l21600,xe">
              <v:stroke joinstyle="miter"/>
              <v:path gradientshapeok="t" o:connecttype="rect"/>
            </v:shapetype>
            <v:shape id="Casella di testo 43" o:spid="_x0000_s1026" type="#_x0000_t202" style="position:absolute;margin-left:0;margin-top:.05pt;width:5.1pt;height:12.2pt;z-index:251669504;visibility:visible;mso-wrap-style:non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" filled="f" stroked="f">
              <v:textbox style="mso-fit-shape-to-text:t" inset="0,0,0,0">
                <w:txbxContent>
                  <w:p w14:paraId="7B99DB8A" w14:textId="4A67CC20" w:rsidR="00643241" w:rsidRDefault="00643241">
                    <w:pPr>
                      <w:pStyle w:val="Pidipagin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705D" w14:textId="77777777" w:rsidR="009D0A8A" w:rsidRDefault="009D0A8A" w:rsidP="00ED2DA1">
      <w:pPr>
        <w:spacing w:after="0" w:line="240" w:lineRule="auto"/>
      </w:pPr>
      <w:r>
        <w:separator/>
      </w:r>
    </w:p>
  </w:footnote>
  <w:footnote w:type="continuationSeparator" w:id="0">
    <w:p w14:paraId="53ABE217" w14:textId="77777777" w:rsidR="009D0A8A" w:rsidRDefault="009D0A8A" w:rsidP="00ED2DA1">
      <w:pPr>
        <w:spacing w:after="0" w:line="240" w:lineRule="auto"/>
      </w:pPr>
      <w:r>
        <w:continuationSeparator/>
      </w:r>
    </w:p>
  </w:footnote>
  <w:footnote w:id="1">
    <w:p w14:paraId="4296A1EE" w14:textId="77777777" w:rsidR="00177451" w:rsidRPr="00435657" w:rsidRDefault="00177451" w:rsidP="00177451">
      <w:pPr>
        <w:pStyle w:val="Testonotaapidipagina"/>
        <w:rPr>
          <w:sz w:val="16"/>
          <w:szCs w:val="16"/>
        </w:rPr>
      </w:pPr>
      <w:r w:rsidRPr="00B7125D">
        <w:rPr>
          <w:rStyle w:val="Rimandonotaapidipagina"/>
          <w:sz w:val="16"/>
          <w:szCs w:val="16"/>
        </w:rPr>
        <w:footnoteRef/>
      </w:r>
      <w:r w:rsidRPr="00B7125D">
        <w:rPr>
          <w:sz w:val="16"/>
          <w:szCs w:val="16"/>
        </w:rPr>
        <w:t xml:space="preserve"> </w:t>
      </w:r>
      <w:r w:rsidRPr="00435657">
        <w:rPr>
          <w:b/>
          <w:bCs/>
          <w:sz w:val="16"/>
          <w:szCs w:val="16"/>
        </w:rPr>
        <w:t>Tale quota non può essere superiore al 70% del fondo totale (80% per i Comuni montani)</w:t>
      </w:r>
    </w:p>
  </w:footnote>
  <w:footnote w:id="2">
    <w:p w14:paraId="27CF0BA4" w14:textId="77777777" w:rsidR="00177451" w:rsidRPr="00435657" w:rsidRDefault="00177451" w:rsidP="00177451">
      <w:pPr>
        <w:pStyle w:val="Testonotaapidipagina"/>
        <w:rPr>
          <w:b/>
          <w:bCs/>
          <w:sz w:val="16"/>
          <w:szCs w:val="16"/>
        </w:rPr>
      </w:pPr>
      <w:r w:rsidRPr="00435657">
        <w:rPr>
          <w:rStyle w:val="Rimandonotaapidipagina"/>
          <w:b/>
          <w:bCs/>
          <w:sz w:val="16"/>
          <w:szCs w:val="16"/>
        </w:rPr>
        <w:footnoteRef/>
      </w:r>
      <w:r w:rsidRPr="00435657">
        <w:rPr>
          <w:b/>
          <w:bCs/>
          <w:sz w:val="16"/>
          <w:szCs w:val="16"/>
        </w:rPr>
        <w:t xml:space="preserve"> Il cofinanziamento complessivo del progetto proposto non può essere inferiore al 30% ( 20% per i Comuni montani)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-"/>
      <w:lvlJc w:val="left"/>
      <w:pPr>
        <w:tabs>
          <w:tab w:val="num" w:pos="350"/>
        </w:tabs>
        <w:ind w:left="1070" w:hanging="360"/>
      </w:pPr>
      <w:rPr>
        <w:rFonts w:ascii="Calibri" w:hAnsi="Calibri" w:cs="Arial"/>
        <w:color w:val="000000"/>
        <w:position w:val="0"/>
        <w:sz w:val="24"/>
        <w:szCs w:val="28"/>
        <w:shd w:val="clear" w:color="auto" w:fill="FFFF0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color w:val="00000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22"/>
    <w:lvl w:ilvl="0">
      <w:start w:val="1"/>
      <w:numFmt w:val="bullet"/>
      <w:lvlText w:val=""/>
      <w:lvlJc w:val="left"/>
      <w:pPr>
        <w:tabs>
          <w:tab w:val="num" w:pos="1933"/>
        </w:tabs>
        <w:ind w:left="193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2293"/>
        </w:tabs>
        <w:ind w:left="229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653"/>
        </w:tabs>
        <w:ind w:left="26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3373"/>
        </w:tabs>
        <w:ind w:left="337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733"/>
        </w:tabs>
        <w:ind w:left="373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4093"/>
        </w:tabs>
        <w:ind w:left="409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453"/>
        </w:tabs>
        <w:ind w:left="44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813"/>
        </w:tabs>
        <w:ind w:left="481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8"/>
        <w:szCs w:val="28"/>
      </w:rPr>
    </w:lvl>
  </w:abstractNum>
  <w:abstractNum w:abstractNumId="7" w15:restartNumberingAfterBreak="0">
    <w:nsid w:val="00000008"/>
    <w:multiLevelType w:val="singleLevel"/>
    <w:tmpl w:val="DB34104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color w:val="auto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36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9" w15:restartNumberingAfterBreak="0">
    <w:nsid w:val="0000000A"/>
    <w:multiLevelType w:val="singleLevel"/>
    <w:tmpl w:val="C9206272"/>
    <w:name w:val="WW8Num3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auto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ヒラギノ角ゴ Pro W3" w:hAnsi="Times New Roman" w:cs="Arial"/>
        <w:b/>
        <w:bCs/>
        <w:color w:val="000000"/>
        <w:position w:val="0"/>
        <w:sz w:val="24"/>
        <w:szCs w:val="20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3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bCs/>
        <w:color w:val="000000"/>
        <w:sz w:val="22"/>
        <w:szCs w:val="20"/>
      </w:rPr>
    </w:lvl>
  </w:abstractNum>
  <w:abstractNum w:abstractNumId="12" w15:restartNumberingAfterBreak="0">
    <w:nsid w:val="0000000D"/>
    <w:multiLevelType w:val="multilevel"/>
    <w:tmpl w:val="0000000D"/>
    <w:name w:val="WW8Num4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Calibri" w:eastAsia="ヒラギノ角ゴ Pro W3" w:hAnsi="Calibri" w:cs="Calibri"/>
        <w:b/>
        <w:bCs/>
        <w:i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0000000F"/>
    <w:name w:val="WW8Num4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ヒラギノ角ゴ Pro W3" w:hAnsi="Calibri" w:cs="Calibri" w:hint="default"/>
        <w:bCs/>
        <w:color w:val="000000"/>
        <w:position w:val="0"/>
        <w:sz w:val="22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</w:abstractNum>
  <w:abstractNum w:abstractNumId="14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5" w15:restartNumberingAfterBreak="0">
    <w:nsid w:val="05B10DA5"/>
    <w:multiLevelType w:val="hybridMultilevel"/>
    <w:tmpl w:val="6C209662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072199"/>
    <w:multiLevelType w:val="hybridMultilevel"/>
    <w:tmpl w:val="555C207A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436441"/>
    <w:multiLevelType w:val="hybridMultilevel"/>
    <w:tmpl w:val="CCD46754"/>
    <w:lvl w:ilvl="0" w:tplc="49686A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1A5C8F"/>
    <w:multiLevelType w:val="hybridMultilevel"/>
    <w:tmpl w:val="2FE494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3B0565"/>
    <w:multiLevelType w:val="hybridMultilevel"/>
    <w:tmpl w:val="676E7620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1" w15:restartNumberingAfterBreak="0">
    <w:nsid w:val="1B303ED0"/>
    <w:multiLevelType w:val="hybridMultilevel"/>
    <w:tmpl w:val="2A045BBC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573C6C"/>
    <w:multiLevelType w:val="hybridMultilevel"/>
    <w:tmpl w:val="7890C388"/>
    <w:lvl w:ilvl="0" w:tplc="106A15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D81253"/>
    <w:multiLevelType w:val="hybridMultilevel"/>
    <w:tmpl w:val="87FAE5A6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F3445"/>
    <w:multiLevelType w:val="hybridMultilevel"/>
    <w:tmpl w:val="03788A04"/>
    <w:lvl w:ilvl="0" w:tplc="106A15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41268"/>
    <w:multiLevelType w:val="hybridMultilevel"/>
    <w:tmpl w:val="4704D74A"/>
    <w:lvl w:ilvl="0" w:tplc="06AA1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5317C2"/>
    <w:multiLevelType w:val="multilevel"/>
    <w:tmpl w:val="3F087D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2A787C00"/>
    <w:multiLevelType w:val="hybridMultilevel"/>
    <w:tmpl w:val="DDD82DD6"/>
    <w:lvl w:ilvl="0" w:tplc="931E837E">
      <w:numFmt w:val="bullet"/>
      <w:lvlText w:val="-"/>
      <w:lvlJc w:val="left"/>
      <w:pPr>
        <w:ind w:left="644" w:hanging="360"/>
      </w:pPr>
      <w:rPr>
        <w:rFonts w:ascii="Aptos" w:eastAsia="Calibri" w:hAnsi="Aptos" w:cs="Aria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011389E"/>
    <w:multiLevelType w:val="multilevel"/>
    <w:tmpl w:val="FA7C1388"/>
    <w:lvl w:ilvl="0">
      <w:start w:val="1"/>
      <w:numFmt w:val="bullet"/>
      <w:lvlText w:val=""/>
      <w:lvlJc w:val="left"/>
      <w:pPr>
        <w:tabs>
          <w:tab w:val="num" w:pos="0"/>
        </w:tabs>
        <w:ind w:left="375" w:hanging="375"/>
      </w:pPr>
      <w:rPr>
        <w:rFonts w:ascii="Wingdings" w:hAnsi="Wingdings" w:hint="default"/>
        <w:b w:val="0"/>
        <w:bCs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29" w15:restartNumberingAfterBreak="0">
    <w:nsid w:val="30B53D6F"/>
    <w:multiLevelType w:val="hybridMultilevel"/>
    <w:tmpl w:val="3AB0C446"/>
    <w:lvl w:ilvl="0" w:tplc="FD9CF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860D39"/>
    <w:multiLevelType w:val="hybridMultilevel"/>
    <w:tmpl w:val="FF4218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DF11F5"/>
    <w:multiLevelType w:val="multilevel"/>
    <w:tmpl w:val="4142E7F2"/>
    <w:lvl w:ilvl="0">
      <w:numFmt w:val="bullet"/>
      <w:lvlText w:val="•"/>
      <w:lvlJc w:val="left"/>
      <w:pPr>
        <w:ind w:left="74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0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6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2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8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4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0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6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2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367279CA"/>
    <w:multiLevelType w:val="hybridMultilevel"/>
    <w:tmpl w:val="37842400"/>
    <w:lvl w:ilvl="0" w:tplc="E98408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643295"/>
    <w:multiLevelType w:val="hybridMultilevel"/>
    <w:tmpl w:val="862CB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4525B2"/>
    <w:multiLevelType w:val="hybridMultilevel"/>
    <w:tmpl w:val="C0505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477141"/>
    <w:multiLevelType w:val="hybridMultilevel"/>
    <w:tmpl w:val="44000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8008E4"/>
    <w:multiLevelType w:val="hybridMultilevel"/>
    <w:tmpl w:val="ED7EA688"/>
    <w:lvl w:ilvl="0" w:tplc="FFFFFFFF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6" w:hanging="360"/>
      </w:pPr>
    </w:lvl>
    <w:lvl w:ilvl="2" w:tplc="FFFFFFFF" w:tentative="1">
      <w:start w:val="1"/>
      <w:numFmt w:val="lowerRoman"/>
      <w:lvlText w:val="%3."/>
      <w:lvlJc w:val="right"/>
      <w:pPr>
        <w:ind w:left="1786" w:hanging="180"/>
      </w:pPr>
    </w:lvl>
    <w:lvl w:ilvl="3" w:tplc="FFFFFFFF" w:tentative="1">
      <w:start w:val="1"/>
      <w:numFmt w:val="decimal"/>
      <w:lvlText w:val="%4."/>
      <w:lvlJc w:val="left"/>
      <w:pPr>
        <w:ind w:left="2506" w:hanging="360"/>
      </w:pPr>
    </w:lvl>
    <w:lvl w:ilvl="4" w:tplc="FFFFFFFF" w:tentative="1">
      <w:start w:val="1"/>
      <w:numFmt w:val="lowerLetter"/>
      <w:lvlText w:val="%5."/>
      <w:lvlJc w:val="left"/>
      <w:pPr>
        <w:ind w:left="3226" w:hanging="360"/>
      </w:pPr>
    </w:lvl>
    <w:lvl w:ilvl="5" w:tplc="FFFFFFFF" w:tentative="1">
      <w:start w:val="1"/>
      <w:numFmt w:val="lowerRoman"/>
      <w:lvlText w:val="%6."/>
      <w:lvlJc w:val="right"/>
      <w:pPr>
        <w:ind w:left="3946" w:hanging="180"/>
      </w:pPr>
    </w:lvl>
    <w:lvl w:ilvl="6" w:tplc="FFFFFFFF" w:tentative="1">
      <w:start w:val="1"/>
      <w:numFmt w:val="decimal"/>
      <w:lvlText w:val="%7."/>
      <w:lvlJc w:val="left"/>
      <w:pPr>
        <w:ind w:left="4666" w:hanging="360"/>
      </w:pPr>
    </w:lvl>
    <w:lvl w:ilvl="7" w:tplc="FFFFFFFF" w:tentative="1">
      <w:start w:val="1"/>
      <w:numFmt w:val="lowerLetter"/>
      <w:lvlText w:val="%8."/>
      <w:lvlJc w:val="left"/>
      <w:pPr>
        <w:ind w:left="5386" w:hanging="360"/>
      </w:pPr>
    </w:lvl>
    <w:lvl w:ilvl="8" w:tplc="FFFFFFFF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7" w15:restartNumberingAfterBreak="0">
    <w:nsid w:val="41076867"/>
    <w:multiLevelType w:val="hybridMultilevel"/>
    <w:tmpl w:val="26C85284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4F255C"/>
    <w:multiLevelType w:val="hybridMultilevel"/>
    <w:tmpl w:val="EDB2691C"/>
    <w:lvl w:ilvl="0" w:tplc="00000009">
      <w:start w:val="1"/>
      <w:numFmt w:val="bullet"/>
      <w:lvlText w:val="-"/>
      <w:lvlJc w:val="left"/>
      <w:pPr>
        <w:ind w:left="734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9" w15:restartNumberingAfterBreak="0">
    <w:nsid w:val="41F3521C"/>
    <w:multiLevelType w:val="hybridMultilevel"/>
    <w:tmpl w:val="72B05C52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0E6783"/>
    <w:multiLevelType w:val="hybridMultilevel"/>
    <w:tmpl w:val="AC7810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3722B75"/>
    <w:multiLevelType w:val="hybridMultilevel"/>
    <w:tmpl w:val="ED7EA688"/>
    <w:lvl w:ilvl="0" w:tplc="0348646C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2" w15:restartNumberingAfterBreak="0">
    <w:nsid w:val="438759EB"/>
    <w:multiLevelType w:val="hybridMultilevel"/>
    <w:tmpl w:val="A8D0C33C"/>
    <w:lvl w:ilvl="0" w:tplc="AD621CFA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F57B9E"/>
    <w:multiLevelType w:val="hybridMultilevel"/>
    <w:tmpl w:val="26CA7D1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C50010"/>
    <w:multiLevelType w:val="hybridMultilevel"/>
    <w:tmpl w:val="C4941764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C95617"/>
    <w:multiLevelType w:val="hybridMultilevel"/>
    <w:tmpl w:val="110E9D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01757F9"/>
    <w:multiLevelType w:val="hybridMultilevel"/>
    <w:tmpl w:val="8A22A630"/>
    <w:lvl w:ilvl="0" w:tplc="A5BC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92587"/>
    <w:multiLevelType w:val="hybridMultilevel"/>
    <w:tmpl w:val="C7325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975A2D"/>
    <w:multiLevelType w:val="hybridMultilevel"/>
    <w:tmpl w:val="59349366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4F7AE1"/>
    <w:multiLevelType w:val="hybridMultilevel"/>
    <w:tmpl w:val="26BA078C"/>
    <w:lvl w:ilvl="0" w:tplc="20A00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E75B9C"/>
    <w:multiLevelType w:val="hybridMultilevel"/>
    <w:tmpl w:val="8E281D4E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FA76AB"/>
    <w:multiLevelType w:val="multilevel"/>
    <w:tmpl w:val="9482D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6D2D30FE"/>
    <w:multiLevelType w:val="hybridMultilevel"/>
    <w:tmpl w:val="9928FD8E"/>
    <w:lvl w:ilvl="0" w:tplc="A5BC8C30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3" w15:restartNumberingAfterBreak="0">
    <w:nsid w:val="6D7A2F8D"/>
    <w:multiLevelType w:val="hybridMultilevel"/>
    <w:tmpl w:val="B63476E2"/>
    <w:lvl w:ilvl="0" w:tplc="A70E4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1124B9"/>
    <w:multiLevelType w:val="hybridMultilevel"/>
    <w:tmpl w:val="E1FE6F9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AA6F99"/>
    <w:multiLevelType w:val="hybridMultilevel"/>
    <w:tmpl w:val="A8F443D2"/>
    <w:lvl w:ilvl="0" w:tplc="A5BC8C30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75AF05DB"/>
    <w:multiLevelType w:val="hybridMultilevel"/>
    <w:tmpl w:val="8BAAA018"/>
    <w:lvl w:ilvl="0" w:tplc="3BA8EB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DE200A"/>
    <w:multiLevelType w:val="multilevel"/>
    <w:tmpl w:val="2FA8C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75110E"/>
    <w:multiLevelType w:val="hybridMultilevel"/>
    <w:tmpl w:val="85101B14"/>
    <w:lvl w:ilvl="0" w:tplc="CAEAF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99"/>
        <w:sz w:val="18"/>
        <w:szCs w:val="18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071AB1"/>
    <w:multiLevelType w:val="hybridMultilevel"/>
    <w:tmpl w:val="B63476E2"/>
    <w:lvl w:ilvl="0" w:tplc="A70E4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E903A6B"/>
    <w:multiLevelType w:val="multilevel"/>
    <w:tmpl w:val="3604907A"/>
    <w:lvl w:ilvl="0">
      <w:numFmt w:val="bullet"/>
      <w:lvlText w:val="–"/>
      <w:lvlJc w:val="left"/>
      <w:rPr>
        <w:rFonts w:ascii="OpenSymbol" w:eastAsia="OpenSymbol" w:hAnsi="OpenSymbol" w:cs="OpenSymbol"/>
        <w:b w:val="0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685282834">
    <w:abstractNumId w:val="52"/>
  </w:num>
  <w:num w:numId="2" w16cid:durableId="217475465">
    <w:abstractNumId w:val="61"/>
  </w:num>
  <w:num w:numId="3" w16cid:durableId="268126914">
    <w:abstractNumId w:val="61"/>
  </w:num>
  <w:num w:numId="4" w16cid:durableId="1915508469">
    <w:abstractNumId w:val="19"/>
  </w:num>
  <w:num w:numId="5" w16cid:durableId="1062291575">
    <w:abstractNumId w:val="18"/>
  </w:num>
  <w:num w:numId="6" w16cid:durableId="1716853940">
    <w:abstractNumId w:val="58"/>
  </w:num>
  <w:num w:numId="7" w16cid:durableId="76247088">
    <w:abstractNumId w:val="56"/>
  </w:num>
  <w:num w:numId="8" w16cid:durableId="807433760">
    <w:abstractNumId w:val="20"/>
  </w:num>
  <w:num w:numId="9" w16cid:durableId="333806788">
    <w:abstractNumId w:val="26"/>
  </w:num>
  <w:num w:numId="10" w16cid:durableId="1475414769">
    <w:abstractNumId w:val="31"/>
  </w:num>
  <w:num w:numId="11" w16cid:durableId="126093995">
    <w:abstractNumId w:val="53"/>
  </w:num>
  <w:num w:numId="12" w16cid:durableId="394860729">
    <w:abstractNumId w:val="55"/>
  </w:num>
  <w:num w:numId="13" w16cid:durableId="867569693">
    <w:abstractNumId w:val="21"/>
  </w:num>
  <w:num w:numId="14" w16cid:durableId="543371345">
    <w:abstractNumId w:val="30"/>
  </w:num>
  <w:num w:numId="15" w16cid:durableId="1396277152">
    <w:abstractNumId w:val="46"/>
  </w:num>
  <w:num w:numId="16" w16cid:durableId="1533807447">
    <w:abstractNumId w:val="47"/>
  </w:num>
  <w:num w:numId="17" w16cid:durableId="1846508061">
    <w:abstractNumId w:val="51"/>
  </w:num>
  <w:num w:numId="18" w16cid:durableId="1942882447">
    <w:abstractNumId w:val="51"/>
    <w:lvlOverride w:ilvl="0">
      <w:startOverride w:val="1"/>
    </w:lvlOverride>
  </w:num>
  <w:num w:numId="19" w16cid:durableId="763065351">
    <w:abstractNumId w:val="60"/>
  </w:num>
  <w:num w:numId="20" w16cid:durableId="1212494250">
    <w:abstractNumId w:val="42"/>
  </w:num>
  <w:num w:numId="21" w16cid:durableId="1477986805">
    <w:abstractNumId w:val="45"/>
  </w:num>
  <w:num w:numId="22" w16cid:durableId="703409835">
    <w:abstractNumId w:val="41"/>
  </w:num>
  <w:num w:numId="23" w16cid:durableId="705057476">
    <w:abstractNumId w:val="8"/>
  </w:num>
  <w:num w:numId="24" w16cid:durableId="863057296">
    <w:abstractNumId w:val="28"/>
  </w:num>
  <w:num w:numId="25" w16cid:durableId="1625767257">
    <w:abstractNumId w:val="32"/>
  </w:num>
  <w:num w:numId="26" w16cid:durableId="1166169400">
    <w:abstractNumId w:val="29"/>
  </w:num>
  <w:num w:numId="27" w16cid:durableId="1011026786">
    <w:abstractNumId w:val="43"/>
  </w:num>
  <w:num w:numId="28" w16cid:durableId="540091650">
    <w:abstractNumId w:val="23"/>
  </w:num>
  <w:num w:numId="29" w16cid:durableId="1233195485">
    <w:abstractNumId w:val="25"/>
  </w:num>
  <w:num w:numId="30" w16cid:durableId="1551377793">
    <w:abstractNumId w:val="38"/>
  </w:num>
  <w:num w:numId="31" w16cid:durableId="505557701">
    <w:abstractNumId w:val="34"/>
  </w:num>
  <w:num w:numId="32" w16cid:durableId="316618797">
    <w:abstractNumId w:val="37"/>
  </w:num>
  <w:num w:numId="33" w16cid:durableId="962544175">
    <w:abstractNumId w:val="39"/>
  </w:num>
  <w:num w:numId="34" w16cid:durableId="1832287347">
    <w:abstractNumId w:val="54"/>
  </w:num>
  <w:num w:numId="35" w16cid:durableId="1422684317">
    <w:abstractNumId w:val="40"/>
  </w:num>
  <w:num w:numId="36" w16cid:durableId="743333228">
    <w:abstractNumId w:val="44"/>
  </w:num>
  <w:num w:numId="37" w16cid:durableId="140773759">
    <w:abstractNumId w:val="49"/>
  </w:num>
  <w:num w:numId="38" w16cid:durableId="213468332">
    <w:abstractNumId w:val="59"/>
  </w:num>
  <w:num w:numId="39" w16cid:durableId="1095437319">
    <w:abstractNumId w:val="15"/>
  </w:num>
  <w:num w:numId="40" w16cid:durableId="456488818">
    <w:abstractNumId w:val="50"/>
  </w:num>
  <w:num w:numId="41" w16cid:durableId="350566168">
    <w:abstractNumId w:val="24"/>
  </w:num>
  <w:num w:numId="42" w16cid:durableId="1121730391">
    <w:abstractNumId w:val="16"/>
  </w:num>
  <w:num w:numId="43" w16cid:durableId="886382102">
    <w:abstractNumId w:val="22"/>
  </w:num>
  <w:num w:numId="44" w16cid:durableId="1580017217">
    <w:abstractNumId w:val="48"/>
  </w:num>
  <w:num w:numId="45" w16cid:durableId="1313756083">
    <w:abstractNumId w:val="36"/>
  </w:num>
  <w:num w:numId="46" w16cid:durableId="1958366347">
    <w:abstractNumId w:val="33"/>
  </w:num>
  <w:num w:numId="47" w16cid:durableId="1631279474">
    <w:abstractNumId w:val="35"/>
  </w:num>
  <w:num w:numId="48" w16cid:durableId="1328441427">
    <w:abstractNumId w:val="17"/>
  </w:num>
  <w:num w:numId="49" w16cid:durableId="1703289556">
    <w:abstractNumId w:val="27"/>
  </w:num>
  <w:num w:numId="50" w16cid:durableId="1272132621">
    <w:abstractNumId w:val="5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A1"/>
    <w:rsid w:val="00000083"/>
    <w:rsid w:val="00000681"/>
    <w:rsid w:val="00000EEB"/>
    <w:rsid w:val="00000FC9"/>
    <w:rsid w:val="0000150B"/>
    <w:rsid w:val="000015C2"/>
    <w:rsid w:val="00001C41"/>
    <w:rsid w:val="00002F13"/>
    <w:rsid w:val="00003892"/>
    <w:rsid w:val="00003E3B"/>
    <w:rsid w:val="0000448F"/>
    <w:rsid w:val="00005165"/>
    <w:rsid w:val="00005524"/>
    <w:rsid w:val="00006B52"/>
    <w:rsid w:val="00007A32"/>
    <w:rsid w:val="0001081E"/>
    <w:rsid w:val="00010CEF"/>
    <w:rsid w:val="000115C2"/>
    <w:rsid w:val="00011B44"/>
    <w:rsid w:val="00013D17"/>
    <w:rsid w:val="0001413D"/>
    <w:rsid w:val="00014D3A"/>
    <w:rsid w:val="00015B3F"/>
    <w:rsid w:val="00015FBA"/>
    <w:rsid w:val="00022409"/>
    <w:rsid w:val="0002262A"/>
    <w:rsid w:val="000240A6"/>
    <w:rsid w:val="000248CB"/>
    <w:rsid w:val="00025015"/>
    <w:rsid w:val="00025793"/>
    <w:rsid w:val="00025904"/>
    <w:rsid w:val="00026151"/>
    <w:rsid w:val="000264E1"/>
    <w:rsid w:val="00027186"/>
    <w:rsid w:val="0003077E"/>
    <w:rsid w:val="00030AC8"/>
    <w:rsid w:val="000315CC"/>
    <w:rsid w:val="00031D7B"/>
    <w:rsid w:val="000329B1"/>
    <w:rsid w:val="00032F48"/>
    <w:rsid w:val="00033E76"/>
    <w:rsid w:val="00033E9F"/>
    <w:rsid w:val="00035012"/>
    <w:rsid w:val="00036985"/>
    <w:rsid w:val="00036AFD"/>
    <w:rsid w:val="0003740F"/>
    <w:rsid w:val="00040112"/>
    <w:rsid w:val="00040910"/>
    <w:rsid w:val="00040E20"/>
    <w:rsid w:val="0004195C"/>
    <w:rsid w:val="00041BD8"/>
    <w:rsid w:val="00042684"/>
    <w:rsid w:val="00042B0E"/>
    <w:rsid w:val="00042E8D"/>
    <w:rsid w:val="00045052"/>
    <w:rsid w:val="0004512C"/>
    <w:rsid w:val="00045BD2"/>
    <w:rsid w:val="00046469"/>
    <w:rsid w:val="0004746E"/>
    <w:rsid w:val="000477FE"/>
    <w:rsid w:val="00047FA3"/>
    <w:rsid w:val="00051B12"/>
    <w:rsid w:val="00052CE2"/>
    <w:rsid w:val="00052D07"/>
    <w:rsid w:val="00053278"/>
    <w:rsid w:val="000537EC"/>
    <w:rsid w:val="00054919"/>
    <w:rsid w:val="00055096"/>
    <w:rsid w:val="0005539C"/>
    <w:rsid w:val="000560E2"/>
    <w:rsid w:val="000607F4"/>
    <w:rsid w:val="0006099B"/>
    <w:rsid w:val="00061202"/>
    <w:rsid w:val="00061361"/>
    <w:rsid w:val="000613E3"/>
    <w:rsid w:val="00062471"/>
    <w:rsid w:val="000625F7"/>
    <w:rsid w:val="0006393B"/>
    <w:rsid w:val="00063F9E"/>
    <w:rsid w:val="00064021"/>
    <w:rsid w:val="00064D5F"/>
    <w:rsid w:val="00064DC9"/>
    <w:rsid w:val="0006550E"/>
    <w:rsid w:val="000655B7"/>
    <w:rsid w:val="00065969"/>
    <w:rsid w:val="00065F19"/>
    <w:rsid w:val="00066C2E"/>
    <w:rsid w:val="00066C9B"/>
    <w:rsid w:val="00067C9D"/>
    <w:rsid w:val="00070508"/>
    <w:rsid w:val="00070667"/>
    <w:rsid w:val="00071016"/>
    <w:rsid w:val="0007123C"/>
    <w:rsid w:val="0007172A"/>
    <w:rsid w:val="000718C3"/>
    <w:rsid w:val="00072424"/>
    <w:rsid w:val="000731DF"/>
    <w:rsid w:val="000738D1"/>
    <w:rsid w:val="00074180"/>
    <w:rsid w:val="00074235"/>
    <w:rsid w:val="000750EC"/>
    <w:rsid w:val="000751F3"/>
    <w:rsid w:val="00075ED7"/>
    <w:rsid w:val="00076385"/>
    <w:rsid w:val="0007697E"/>
    <w:rsid w:val="0008006D"/>
    <w:rsid w:val="000807E7"/>
    <w:rsid w:val="00080BD6"/>
    <w:rsid w:val="00080E74"/>
    <w:rsid w:val="00083A73"/>
    <w:rsid w:val="00084C5B"/>
    <w:rsid w:val="00085606"/>
    <w:rsid w:val="00086571"/>
    <w:rsid w:val="000907F0"/>
    <w:rsid w:val="00090FE8"/>
    <w:rsid w:val="000924B4"/>
    <w:rsid w:val="0009258C"/>
    <w:rsid w:val="0009295E"/>
    <w:rsid w:val="0009334D"/>
    <w:rsid w:val="00093559"/>
    <w:rsid w:val="000953F8"/>
    <w:rsid w:val="00095A96"/>
    <w:rsid w:val="00096AA5"/>
    <w:rsid w:val="00096C04"/>
    <w:rsid w:val="000A04E6"/>
    <w:rsid w:val="000A06F4"/>
    <w:rsid w:val="000A0A8F"/>
    <w:rsid w:val="000A12E5"/>
    <w:rsid w:val="000A20DB"/>
    <w:rsid w:val="000A2F8D"/>
    <w:rsid w:val="000A334D"/>
    <w:rsid w:val="000A417F"/>
    <w:rsid w:val="000A69A9"/>
    <w:rsid w:val="000A7E08"/>
    <w:rsid w:val="000B00AA"/>
    <w:rsid w:val="000B0191"/>
    <w:rsid w:val="000B036B"/>
    <w:rsid w:val="000B07E5"/>
    <w:rsid w:val="000B1F02"/>
    <w:rsid w:val="000B2151"/>
    <w:rsid w:val="000B29FF"/>
    <w:rsid w:val="000B2F17"/>
    <w:rsid w:val="000B448C"/>
    <w:rsid w:val="000B703D"/>
    <w:rsid w:val="000B7E38"/>
    <w:rsid w:val="000C0D0E"/>
    <w:rsid w:val="000C1C67"/>
    <w:rsid w:val="000C2348"/>
    <w:rsid w:val="000C23A1"/>
    <w:rsid w:val="000C28C6"/>
    <w:rsid w:val="000C2C9D"/>
    <w:rsid w:val="000C35DA"/>
    <w:rsid w:val="000C4567"/>
    <w:rsid w:val="000C5F94"/>
    <w:rsid w:val="000C6B9A"/>
    <w:rsid w:val="000C6E2A"/>
    <w:rsid w:val="000C7088"/>
    <w:rsid w:val="000C7B3A"/>
    <w:rsid w:val="000D0E8B"/>
    <w:rsid w:val="000D10D9"/>
    <w:rsid w:val="000D2FEF"/>
    <w:rsid w:val="000D326F"/>
    <w:rsid w:val="000D4022"/>
    <w:rsid w:val="000D47FF"/>
    <w:rsid w:val="000D6112"/>
    <w:rsid w:val="000D621D"/>
    <w:rsid w:val="000D6A56"/>
    <w:rsid w:val="000E092F"/>
    <w:rsid w:val="000E0BB3"/>
    <w:rsid w:val="000E2137"/>
    <w:rsid w:val="000E3E28"/>
    <w:rsid w:val="000E50AF"/>
    <w:rsid w:val="000E529A"/>
    <w:rsid w:val="000E65BE"/>
    <w:rsid w:val="000E6699"/>
    <w:rsid w:val="000E78E9"/>
    <w:rsid w:val="000E7FB9"/>
    <w:rsid w:val="000E7FCE"/>
    <w:rsid w:val="000F0777"/>
    <w:rsid w:val="000F0EF8"/>
    <w:rsid w:val="000F253F"/>
    <w:rsid w:val="000F279B"/>
    <w:rsid w:val="000F3B0C"/>
    <w:rsid w:val="000F4AC8"/>
    <w:rsid w:val="000F5610"/>
    <w:rsid w:val="000F5C83"/>
    <w:rsid w:val="000F5D90"/>
    <w:rsid w:val="000F6215"/>
    <w:rsid w:val="001010F5"/>
    <w:rsid w:val="001025AB"/>
    <w:rsid w:val="001026FC"/>
    <w:rsid w:val="00102874"/>
    <w:rsid w:val="00103E4A"/>
    <w:rsid w:val="001050E2"/>
    <w:rsid w:val="001054DE"/>
    <w:rsid w:val="00106EC9"/>
    <w:rsid w:val="001075E9"/>
    <w:rsid w:val="0011083A"/>
    <w:rsid w:val="00110953"/>
    <w:rsid w:val="00110B7E"/>
    <w:rsid w:val="00110C9D"/>
    <w:rsid w:val="00112869"/>
    <w:rsid w:val="00112DFC"/>
    <w:rsid w:val="00113881"/>
    <w:rsid w:val="00114E23"/>
    <w:rsid w:val="00115DD1"/>
    <w:rsid w:val="0011615B"/>
    <w:rsid w:val="001177A8"/>
    <w:rsid w:val="00120AA6"/>
    <w:rsid w:val="00120D81"/>
    <w:rsid w:val="00120F16"/>
    <w:rsid w:val="00121198"/>
    <w:rsid w:val="00121E40"/>
    <w:rsid w:val="001225A1"/>
    <w:rsid w:val="00122813"/>
    <w:rsid w:val="00123359"/>
    <w:rsid w:val="0012338A"/>
    <w:rsid w:val="00123D00"/>
    <w:rsid w:val="0012446E"/>
    <w:rsid w:val="00124510"/>
    <w:rsid w:val="00125937"/>
    <w:rsid w:val="00125E4A"/>
    <w:rsid w:val="00126497"/>
    <w:rsid w:val="00126666"/>
    <w:rsid w:val="00126D9F"/>
    <w:rsid w:val="0012702C"/>
    <w:rsid w:val="001311DE"/>
    <w:rsid w:val="00131591"/>
    <w:rsid w:val="00132822"/>
    <w:rsid w:val="001333DD"/>
    <w:rsid w:val="00133D69"/>
    <w:rsid w:val="00133FCB"/>
    <w:rsid w:val="00135370"/>
    <w:rsid w:val="0013587E"/>
    <w:rsid w:val="001376C4"/>
    <w:rsid w:val="001379AD"/>
    <w:rsid w:val="00137FC6"/>
    <w:rsid w:val="0014026A"/>
    <w:rsid w:val="001407A6"/>
    <w:rsid w:val="00140AD4"/>
    <w:rsid w:val="00140C5F"/>
    <w:rsid w:val="00141C82"/>
    <w:rsid w:val="00142517"/>
    <w:rsid w:val="00142C8A"/>
    <w:rsid w:val="00143C4C"/>
    <w:rsid w:val="0014468A"/>
    <w:rsid w:val="00144D0F"/>
    <w:rsid w:val="0014512D"/>
    <w:rsid w:val="00145D05"/>
    <w:rsid w:val="00147385"/>
    <w:rsid w:val="00147DBA"/>
    <w:rsid w:val="00151734"/>
    <w:rsid w:val="00151AC7"/>
    <w:rsid w:val="001520EC"/>
    <w:rsid w:val="00152119"/>
    <w:rsid w:val="001526AD"/>
    <w:rsid w:val="00153D83"/>
    <w:rsid w:val="001564B6"/>
    <w:rsid w:val="0015729F"/>
    <w:rsid w:val="00160562"/>
    <w:rsid w:val="00160E6A"/>
    <w:rsid w:val="00161E4C"/>
    <w:rsid w:val="00163FDA"/>
    <w:rsid w:val="00165563"/>
    <w:rsid w:val="0016579F"/>
    <w:rsid w:val="001677E7"/>
    <w:rsid w:val="00171C7A"/>
    <w:rsid w:val="001721B9"/>
    <w:rsid w:val="001721C1"/>
    <w:rsid w:val="00172245"/>
    <w:rsid w:val="001722FC"/>
    <w:rsid w:val="001742E9"/>
    <w:rsid w:val="00174A8C"/>
    <w:rsid w:val="001759C8"/>
    <w:rsid w:val="00177451"/>
    <w:rsid w:val="00177C87"/>
    <w:rsid w:val="0018065B"/>
    <w:rsid w:val="00180A89"/>
    <w:rsid w:val="00181216"/>
    <w:rsid w:val="00181241"/>
    <w:rsid w:val="00181388"/>
    <w:rsid w:val="00181A49"/>
    <w:rsid w:val="00182200"/>
    <w:rsid w:val="00182362"/>
    <w:rsid w:val="001827D2"/>
    <w:rsid w:val="00182868"/>
    <w:rsid w:val="00182EEA"/>
    <w:rsid w:val="00183859"/>
    <w:rsid w:val="00184AA2"/>
    <w:rsid w:val="0018555C"/>
    <w:rsid w:val="0018575F"/>
    <w:rsid w:val="00185A14"/>
    <w:rsid w:val="00186CBA"/>
    <w:rsid w:val="00186D2A"/>
    <w:rsid w:val="001871CD"/>
    <w:rsid w:val="00190936"/>
    <w:rsid w:val="001916D4"/>
    <w:rsid w:val="00192631"/>
    <w:rsid w:val="00195229"/>
    <w:rsid w:val="001955CF"/>
    <w:rsid w:val="00195FEB"/>
    <w:rsid w:val="001966C1"/>
    <w:rsid w:val="0019791E"/>
    <w:rsid w:val="00197E5A"/>
    <w:rsid w:val="001A002E"/>
    <w:rsid w:val="001A0035"/>
    <w:rsid w:val="001A0444"/>
    <w:rsid w:val="001A049C"/>
    <w:rsid w:val="001A2823"/>
    <w:rsid w:val="001A4911"/>
    <w:rsid w:val="001A5455"/>
    <w:rsid w:val="001A5C82"/>
    <w:rsid w:val="001A632F"/>
    <w:rsid w:val="001A763B"/>
    <w:rsid w:val="001A7C1C"/>
    <w:rsid w:val="001B0272"/>
    <w:rsid w:val="001B1AC7"/>
    <w:rsid w:val="001B218B"/>
    <w:rsid w:val="001B2F52"/>
    <w:rsid w:val="001B4413"/>
    <w:rsid w:val="001B4A88"/>
    <w:rsid w:val="001B5D37"/>
    <w:rsid w:val="001B6431"/>
    <w:rsid w:val="001B6C39"/>
    <w:rsid w:val="001B7436"/>
    <w:rsid w:val="001C1ECF"/>
    <w:rsid w:val="001C1EFB"/>
    <w:rsid w:val="001C230F"/>
    <w:rsid w:val="001C36E5"/>
    <w:rsid w:val="001C3964"/>
    <w:rsid w:val="001C44D6"/>
    <w:rsid w:val="001C6288"/>
    <w:rsid w:val="001C710F"/>
    <w:rsid w:val="001C78CB"/>
    <w:rsid w:val="001C79D1"/>
    <w:rsid w:val="001D0118"/>
    <w:rsid w:val="001D16A3"/>
    <w:rsid w:val="001D19FB"/>
    <w:rsid w:val="001D2F7F"/>
    <w:rsid w:val="001D32E6"/>
    <w:rsid w:val="001D36F5"/>
    <w:rsid w:val="001D3BA3"/>
    <w:rsid w:val="001D3DF9"/>
    <w:rsid w:val="001D6D02"/>
    <w:rsid w:val="001E096D"/>
    <w:rsid w:val="001E0AF3"/>
    <w:rsid w:val="001E11BB"/>
    <w:rsid w:val="001E17C7"/>
    <w:rsid w:val="001E35A0"/>
    <w:rsid w:val="001E410F"/>
    <w:rsid w:val="001E7567"/>
    <w:rsid w:val="001E785D"/>
    <w:rsid w:val="001F2C47"/>
    <w:rsid w:val="001F2FE0"/>
    <w:rsid w:val="001F4BFC"/>
    <w:rsid w:val="001F5BBC"/>
    <w:rsid w:val="001F6808"/>
    <w:rsid w:val="001F7A8D"/>
    <w:rsid w:val="0020158F"/>
    <w:rsid w:val="002017A2"/>
    <w:rsid w:val="00201837"/>
    <w:rsid w:val="002024B4"/>
    <w:rsid w:val="00203AFF"/>
    <w:rsid w:val="00204959"/>
    <w:rsid w:val="00204AD6"/>
    <w:rsid w:val="00205D62"/>
    <w:rsid w:val="00207A60"/>
    <w:rsid w:val="0021066B"/>
    <w:rsid w:val="0021077F"/>
    <w:rsid w:val="00210B6E"/>
    <w:rsid w:val="00210D6B"/>
    <w:rsid w:val="00211162"/>
    <w:rsid w:val="002112CF"/>
    <w:rsid w:val="002128F3"/>
    <w:rsid w:val="00213482"/>
    <w:rsid w:val="00213C3A"/>
    <w:rsid w:val="00214518"/>
    <w:rsid w:val="00214952"/>
    <w:rsid w:val="002155BE"/>
    <w:rsid w:val="0021589F"/>
    <w:rsid w:val="00215A56"/>
    <w:rsid w:val="00215A59"/>
    <w:rsid w:val="00216273"/>
    <w:rsid w:val="00216ACA"/>
    <w:rsid w:val="00216DFC"/>
    <w:rsid w:val="0021738B"/>
    <w:rsid w:val="00217A34"/>
    <w:rsid w:val="0022042D"/>
    <w:rsid w:val="00220835"/>
    <w:rsid w:val="00221295"/>
    <w:rsid w:val="00221DAD"/>
    <w:rsid w:val="00222552"/>
    <w:rsid w:val="002226F8"/>
    <w:rsid w:val="00222DEE"/>
    <w:rsid w:val="00225665"/>
    <w:rsid w:val="00225DF4"/>
    <w:rsid w:val="00226397"/>
    <w:rsid w:val="00226642"/>
    <w:rsid w:val="00226E4E"/>
    <w:rsid w:val="00227105"/>
    <w:rsid w:val="00227356"/>
    <w:rsid w:val="0023065A"/>
    <w:rsid w:val="00230B91"/>
    <w:rsid w:val="00230CDF"/>
    <w:rsid w:val="002311E9"/>
    <w:rsid w:val="002317AA"/>
    <w:rsid w:val="00232615"/>
    <w:rsid w:val="002346FC"/>
    <w:rsid w:val="0023486D"/>
    <w:rsid w:val="002360CD"/>
    <w:rsid w:val="00236130"/>
    <w:rsid w:val="002361DC"/>
    <w:rsid w:val="00236311"/>
    <w:rsid w:val="00236508"/>
    <w:rsid w:val="0023664A"/>
    <w:rsid w:val="002379A2"/>
    <w:rsid w:val="00237AB6"/>
    <w:rsid w:val="0024048B"/>
    <w:rsid w:val="00241102"/>
    <w:rsid w:val="002421B6"/>
    <w:rsid w:val="00243286"/>
    <w:rsid w:val="00244255"/>
    <w:rsid w:val="002454AF"/>
    <w:rsid w:val="002458F2"/>
    <w:rsid w:val="0024634B"/>
    <w:rsid w:val="00246497"/>
    <w:rsid w:val="00246635"/>
    <w:rsid w:val="00250242"/>
    <w:rsid w:val="0025187E"/>
    <w:rsid w:val="00251B80"/>
    <w:rsid w:val="002530F3"/>
    <w:rsid w:val="00254218"/>
    <w:rsid w:val="00254C61"/>
    <w:rsid w:val="00255647"/>
    <w:rsid w:val="00256A00"/>
    <w:rsid w:val="00256CEF"/>
    <w:rsid w:val="00256D7C"/>
    <w:rsid w:val="00257613"/>
    <w:rsid w:val="002618A2"/>
    <w:rsid w:val="00261FDB"/>
    <w:rsid w:val="00262E82"/>
    <w:rsid w:val="0026318F"/>
    <w:rsid w:val="002634FB"/>
    <w:rsid w:val="00264374"/>
    <w:rsid w:val="0026520D"/>
    <w:rsid w:val="00266694"/>
    <w:rsid w:val="00272274"/>
    <w:rsid w:val="0027286E"/>
    <w:rsid w:val="002737CB"/>
    <w:rsid w:val="002739C0"/>
    <w:rsid w:val="00274191"/>
    <w:rsid w:val="002743AB"/>
    <w:rsid w:val="0027552D"/>
    <w:rsid w:val="002761EF"/>
    <w:rsid w:val="00276626"/>
    <w:rsid w:val="00276B8F"/>
    <w:rsid w:val="002772AE"/>
    <w:rsid w:val="002774BF"/>
    <w:rsid w:val="002800C6"/>
    <w:rsid w:val="0028081F"/>
    <w:rsid w:val="00280D83"/>
    <w:rsid w:val="002817E3"/>
    <w:rsid w:val="00281E01"/>
    <w:rsid w:val="00282569"/>
    <w:rsid w:val="00284244"/>
    <w:rsid w:val="00284903"/>
    <w:rsid w:val="00285AD0"/>
    <w:rsid w:val="0028615F"/>
    <w:rsid w:val="00286E83"/>
    <w:rsid w:val="00290CE5"/>
    <w:rsid w:val="00291973"/>
    <w:rsid w:val="00291AC8"/>
    <w:rsid w:val="0029333F"/>
    <w:rsid w:val="002933D4"/>
    <w:rsid w:val="00295391"/>
    <w:rsid w:val="00295CDB"/>
    <w:rsid w:val="0029633D"/>
    <w:rsid w:val="0029646F"/>
    <w:rsid w:val="00297A30"/>
    <w:rsid w:val="00297AB1"/>
    <w:rsid w:val="002A02F3"/>
    <w:rsid w:val="002A136A"/>
    <w:rsid w:val="002A1C72"/>
    <w:rsid w:val="002A1E78"/>
    <w:rsid w:val="002A2568"/>
    <w:rsid w:val="002A3144"/>
    <w:rsid w:val="002A357A"/>
    <w:rsid w:val="002A3A45"/>
    <w:rsid w:val="002A427C"/>
    <w:rsid w:val="002A4B20"/>
    <w:rsid w:val="002A55F6"/>
    <w:rsid w:val="002A56EC"/>
    <w:rsid w:val="002A5A83"/>
    <w:rsid w:val="002A7FE2"/>
    <w:rsid w:val="002B0B09"/>
    <w:rsid w:val="002B16DD"/>
    <w:rsid w:val="002B1765"/>
    <w:rsid w:val="002B1AF3"/>
    <w:rsid w:val="002B4F81"/>
    <w:rsid w:val="002B530D"/>
    <w:rsid w:val="002C0547"/>
    <w:rsid w:val="002C0E97"/>
    <w:rsid w:val="002C1E9D"/>
    <w:rsid w:val="002C22A7"/>
    <w:rsid w:val="002C26AB"/>
    <w:rsid w:val="002C26E5"/>
    <w:rsid w:val="002C279B"/>
    <w:rsid w:val="002C30F7"/>
    <w:rsid w:val="002C3B8D"/>
    <w:rsid w:val="002C660C"/>
    <w:rsid w:val="002C6BA6"/>
    <w:rsid w:val="002C7070"/>
    <w:rsid w:val="002C78CE"/>
    <w:rsid w:val="002D0957"/>
    <w:rsid w:val="002D0C55"/>
    <w:rsid w:val="002D14E2"/>
    <w:rsid w:val="002D3490"/>
    <w:rsid w:val="002D40DD"/>
    <w:rsid w:val="002D5778"/>
    <w:rsid w:val="002D5E66"/>
    <w:rsid w:val="002D638E"/>
    <w:rsid w:val="002D63BA"/>
    <w:rsid w:val="002E0140"/>
    <w:rsid w:val="002E093F"/>
    <w:rsid w:val="002E10AC"/>
    <w:rsid w:val="002E110D"/>
    <w:rsid w:val="002E15F0"/>
    <w:rsid w:val="002E334B"/>
    <w:rsid w:val="002E3773"/>
    <w:rsid w:val="002E4516"/>
    <w:rsid w:val="002E4CD1"/>
    <w:rsid w:val="002E4E95"/>
    <w:rsid w:val="002E5D88"/>
    <w:rsid w:val="002E5E0E"/>
    <w:rsid w:val="002E6122"/>
    <w:rsid w:val="002E61A3"/>
    <w:rsid w:val="002E6E0D"/>
    <w:rsid w:val="002F2933"/>
    <w:rsid w:val="002F2AD3"/>
    <w:rsid w:val="002F2F11"/>
    <w:rsid w:val="002F3BB7"/>
    <w:rsid w:val="002F41CE"/>
    <w:rsid w:val="002F4BB2"/>
    <w:rsid w:val="002F4C02"/>
    <w:rsid w:val="002F4DF3"/>
    <w:rsid w:val="002F5AD7"/>
    <w:rsid w:val="002F6A0D"/>
    <w:rsid w:val="002F7112"/>
    <w:rsid w:val="002F7585"/>
    <w:rsid w:val="00300448"/>
    <w:rsid w:val="00300589"/>
    <w:rsid w:val="003005EA"/>
    <w:rsid w:val="00301E46"/>
    <w:rsid w:val="0030352E"/>
    <w:rsid w:val="00304152"/>
    <w:rsid w:val="0030416D"/>
    <w:rsid w:val="00304189"/>
    <w:rsid w:val="003043EA"/>
    <w:rsid w:val="00311B23"/>
    <w:rsid w:val="00313663"/>
    <w:rsid w:val="003143BB"/>
    <w:rsid w:val="0031554C"/>
    <w:rsid w:val="00315929"/>
    <w:rsid w:val="0031616A"/>
    <w:rsid w:val="0031616F"/>
    <w:rsid w:val="00317138"/>
    <w:rsid w:val="00317550"/>
    <w:rsid w:val="00317CCA"/>
    <w:rsid w:val="00317FCC"/>
    <w:rsid w:val="00320500"/>
    <w:rsid w:val="003205BC"/>
    <w:rsid w:val="0032070E"/>
    <w:rsid w:val="003207DB"/>
    <w:rsid w:val="00320F82"/>
    <w:rsid w:val="00321450"/>
    <w:rsid w:val="003218A0"/>
    <w:rsid w:val="0032200F"/>
    <w:rsid w:val="00322AFE"/>
    <w:rsid w:val="00322DCC"/>
    <w:rsid w:val="00323DFB"/>
    <w:rsid w:val="003252F3"/>
    <w:rsid w:val="0032662F"/>
    <w:rsid w:val="00326AC5"/>
    <w:rsid w:val="00326BF2"/>
    <w:rsid w:val="00326ECD"/>
    <w:rsid w:val="003277C5"/>
    <w:rsid w:val="00327C0E"/>
    <w:rsid w:val="00327E28"/>
    <w:rsid w:val="0033014E"/>
    <w:rsid w:val="0033071B"/>
    <w:rsid w:val="003318DE"/>
    <w:rsid w:val="00331E3A"/>
    <w:rsid w:val="00332A8D"/>
    <w:rsid w:val="00332D68"/>
    <w:rsid w:val="0033307E"/>
    <w:rsid w:val="0033312A"/>
    <w:rsid w:val="0033351B"/>
    <w:rsid w:val="003336E0"/>
    <w:rsid w:val="00334519"/>
    <w:rsid w:val="00334F8C"/>
    <w:rsid w:val="00335B45"/>
    <w:rsid w:val="00335E2B"/>
    <w:rsid w:val="00340236"/>
    <w:rsid w:val="003410AF"/>
    <w:rsid w:val="00342225"/>
    <w:rsid w:val="00343D28"/>
    <w:rsid w:val="0034523D"/>
    <w:rsid w:val="003453F3"/>
    <w:rsid w:val="00346F64"/>
    <w:rsid w:val="003501D8"/>
    <w:rsid w:val="00351A8E"/>
    <w:rsid w:val="00352BC3"/>
    <w:rsid w:val="00353796"/>
    <w:rsid w:val="003547EE"/>
    <w:rsid w:val="00354948"/>
    <w:rsid w:val="00355ABF"/>
    <w:rsid w:val="00355E9C"/>
    <w:rsid w:val="003563C0"/>
    <w:rsid w:val="003563EE"/>
    <w:rsid w:val="00356753"/>
    <w:rsid w:val="00356ABB"/>
    <w:rsid w:val="00356C8A"/>
    <w:rsid w:val="00357C7A"/>
    <w:rsid w:val="0036055F"/>
    <w:rsid w:val="00360D3A"/>
    <w:rsid w:val="00361203"/>
    <w:rsid w:val="003620E8"/>
    <w:rsid w:val="00363741"/>
    <w:rsid w:val="00364468"/>
    <w:rsid w:val="00364D7E"/>
    <w:rsid w:val="00364F06"/>
    <w:rsid w:val="003668F4"/>
    <w:rsid w:val="00366F71"/>
    <w:rsid w:val="00367181"/>
    <w:rsid w:val="00367DAA"/>
    <w:rsid w:val="00370539"/>
    <w:rsid w:val="00370958"/>
    <w:rsid w:val="00370C0B"/>
    <w:rsid w:val="00371015"/>
    <w:rsid w:val="00371093"/>
    <w:rsid w:val="0037154C"/>
    <w:rsid w:val="00371B85"/>
    <w:rsid w:val="00371DB9"/>
    <w:rsid w:val="003739BD"/>
    <w:rsid w:val="0037455C"/>
    <w:rsid w:val="00374D5C"/>
    <w:rsid w:val="00374E88"/>
    <w:rsid w:val="003754B1"/>
    <w:rsid w:val="00376AC5"/>
    <w:rsid w:val="003775D3"/>
    <w:rsid w:val="00377D20"/>
    <w:rsid w:val="003814F2"/>
    <w:rsid w:val="003818E7"/>
    <w:rsid w:val="00381F43"/>
    <w:rsid w:val="00382089"/>
    <w:rsid w:val="00382744"/>
    <w:rsid w:val="00382B8D"/>
    <w:rsid w:val="003830A3"/>
    <w:rsid w:val="00383446"/>
    <w:rsid w:val="00383872"/>
    <w:rsid w:val="00383ECA"/>
    <w:rsid w:val="00385E75"/>
    <w:rsid w:val="00386B61"/>
    <w:rsid w:val="003901A8"/>
    <w:rsid w:val="003909B5"/>
    <w:rsid w:val="00390C06"/>
    <w:rsid w:val="003918C2"/>
    <w:rsid w:val="003919AB"/>
    <w:rsid w:val="00391FED"/>
    <w:rsid w:val="00392613"/>
    <w:rsid w:val="00392682"/>
    <w:rsid w:val="00393028"/>
    <w:rsid w:val="00394254"/>
    <w:rsid w:val="0039484D"/>
    <w:rsid w:val="003957AE"/>
    <w:rsid w:val="00395DD9"/>
    <w:rsid w:val="00396336"/>
    <w:rsid w:val="003965FB"/>
    <w:rsid w:val="003A06F6"/>
    <w:rsid w:val="003A2248"/>
    <w:rsid w:val="003A3403"/>
    <w:rsid w:val="003A3F31"/>
    <w:rsid w:val="003A567D"/>
    <w:rsid w:val="003A5FD1"/>
    <w:rsid w:val="003A600C"/>
    <w:rsid w:val="003A6AF5"/>
    <w:rsid w:val="003B0433"/>
    <w:rsid w:val="003B1F01"/>
    <w:rsid w:val="003B234E"/>
    <w:rsid w:val="003B2665"/>
    <w:rsid w:val="003B2B0B"/>
    <w:rsid w:val="003B359F"/>
    <w:rsid w:val="003B3831"/>
    <w:rsid w:val="003B4959"/>
    <w:rsid w:val="003B637D"/>
    <w:rsid w:val="003B75D7"/>
    <w:rsid w:val="003C08B0"/>
    <w:rsid w:val="003C0E16"/>
    <w:rsid w:val="003C0FFA"/>
    <w:rsid w:val="003C1E04"/>
    <w:rsid w:val="003C2B2E"/>
    <w:rsid w:val="003C2E61"/>
    <w:rsid w:val="003C31E0"/>
    <w:rsid w:val="003C4730"/>
    <w:rsid w:val="003C5075"/>
    <w:rsid w:val="003C5A12"/>
    <w:rsid w:val="003C6DF8"/>
    <w:rsid w:val="003C78C0"/>
    <w:rsid w:val="003C7F20"/>
    <w:rsid w:val="003D03C3"/>
    <w:rsid w:val="003D2114"/>
    <w:rsid w:val="003D2670"/>
    <w:rsid w:val="003D29C2"/>
    <w:rsid w:val="003D307D"/>
    <w:rsid w:val="003D32F8"/>
    <w:rsid w:val="003D33C1"/>
    <w:rsid w:val="003D4E5A"/>
    <w:rsid w:val="003D50B6"/>
    <w:rsid w:val="003D53C1"/>
    <w:rsid w:val="003D59AA"/>
    <w:rsid w:val="003D6061"/>
    <w:rsid w:val="003D6ACA"/>
    <w:rsid w:val="003D7A17"/>
    <w:rsid w:val="003D7E80"/>
    <w:rsid w:val="003E0101"/>
    <w:rsid w:val="003E1EC2"/>
    <w:rsid w:val="003E1EC5"/>
    <w:rsid w:val="003E3F2A"/>
    <w:rsid w:val="003E4A2C"/>
    <w:rsid w:val="003E4A93"/>
    <w:rsid w:val="003E4B7D"/>
    <w:rsid w:val="003E5DB1"/>
    <w:rsid w:val="003F0BFD"/>
    <w:rsid w:val="003F17E8"/>
    <w:rsid w:val="003F2119"/>
    <w:rsid w:val="003F218E"/>
    <w:rsid w:val="003F2AA6"/>
    <w:rsid w:val="003F2E55"/>
    <w:rsid w:val="003F4895"/>
    <w:rsid w:val="003F4B5F"/>
    <w:rsid w:val="003F5496"/>
    <w:rsid w:val="003F5D29"/>
    <w:rsid w:val="003F5FB7"/>
    <w:rsid w:val="004000D5"/>
    <w:rsid w:val="004002B8"/>
    <w:rsid w:val="0040176C"/>
    <w:rsid w:val="004032E7"/>
    <w:rsid w:val="00403BF9"/>
    <w:rsid w:val="00403CDD"/>
    <w:rsid w:val="004051B9"/>
    <w:rsid w:val="004051D8"/>
    <w:rsid w:val="00407183"/>
    <w:rsid w:val="00407353"/>
    <w:rsid w:val="004073CC"/>
    <w:rsid w:val="0040784D"/>
    <w:rsid w:val="004103D0"/>
    <w:rsid w:val="004103DE"/>
    <w:rsid w:val="00411926"/>
    <w:rsid w:val="00413AFD"/>
    <w:rsid w:val="00413EFF"/>
    <w:rsid w:val="004152AE"/>
    <w:rsid w:val="00415DDC"/>
    <w:rsid w:val="00415FC4"/>
    <w:rsid w:val="00416298"/>
    <w:rsid w:val="00416463"/>
    <w:rsid w:val="00417F31"/>
    <w:rsid w:val="004206A1"/>
    <w:rsid w:val="0042121D"/>
    <w:rsid w:val="00421AD5"/>
    <w:rsid w:val="004222DA"/>
    <w:rsid w:val="00422EB1"/>
    <w:rsid w:val="0042328B"/>
    <w:rsid w:val="00423886"/>
    <w:rsid w:val="004243D8"/>
    <w:rsid w:val="00424D0F"/>
    <w:rsid w:val="00424EE5"/>
    <w:rsid w:val="00426212"/>
    <w:rsid w:val="00426511"/>
    <w:rsid w:val="0042659A"/>
    <w:rsid w:val="004268B4"/>
    <w:rsid w:val="0042773D"/>
    <w:rsid w:val="00430695"/>
    <w:rsid w:val="00430AC0"/>
    <w:rsid w:val="0043195E"/>
    <w:rsid w:val="00431E40"/>
    <w:rsid w:val="00432BBF"/>
    <w:rsid w:val="004332A8"/>
    <w:rsid w:val="00433B80"/>
    <w:rsid w:val="00433F5B"/>
    <w:rsid w:val="00433FD8"/>
    <w:rsid w:val="004350DC"/>
    <w:rsid w:val="00435657"/>
    <w:rsid w:val="00436D5E"/>
    <w:rsid w:val="004374FA"/>
    <w:rsid w:val="0044055B"/>
    <w:rsid w:val="0044293A"/>
    <w:rsid w:val="00442CEC"/>
    <w:rsid w:val="004430E9"/>
    <w:rsid w:val="00443C73"/>
    <w:rsid w:val="00443F24"/>
    <w:rsid w:val="00443FB7"/>
    <w:rsid w:val="0044410E"/>
    <w:rsid w:val="004443CF"/>
    <w:rsid w:val="00444F97"/>
    <w:rsid w:val="00446DBF"/>
    <w:rsid w:val="00451737"/>
    <w:rsid w:val="00452C80"/>
    <w:rsid w:val="00453812"/>
    <w:rsid w:val="00453D31"/>
    <w:rsid w:val="00455130"/>
    <w:rsid w:val="00455846"/>
    <w:rsid w:val="00456DCA"/>
    <w:rsid w:val="004571B6"/>
    <w:rsid w:val="004575EF"/>
    <w:rsid w:val="00457A76"/>
    <w:rsid w:val="00460628"/>
    <w:rsid w:val="00461C38"/>
    <w:rsid w:val="00463427"/>
    <w:rsid w:val="00464A34"/>
    <w:rsid w:val="00464F66"/>
    <w:rsid w:val="0046678C"/>
    <w:rsid w:val="0046749A"/>
    <w:rsid w:val="00467D73"/>
    <w:rsid w:val="00470F84"/>
    <w:rsid w:val="004711CD"/>
    <w:rsid w:val="00471C4D"/>
    <w:rsid w:val="00472008"/>
    <w:rsid w:val="004737BF"/>
    <w:rsid w:val="0047709E"/>
    <w:rsid w:val="0047744A"/>
    <w:rsid w:val="00477630"/>
    <w:rsid w:val="00477A92"/>
    <w:rsid w:val="00477C58"/>
    <w:rsid w:val="00480801"/>
    <w:rsid w:val="004815DE"/>
    <w:rsid w:val="004836F6"/>
    <w:rsid w:val="00483CC0"/>
    <w:rsid w:val="0048403D"/>
    <w:rsid w:val="00484255"/>
    <w:rsid w:val="00484445"/>
    <w:rsid w:val="004859A0"/>
    <w:rsid w:val="0048612B"/>
    <w:rsid w:val="00486140"/>
    <w:rsid w:val="004862FF"/>
    <w:rsid w:val="00486B63"/>
    <w:rsid w:val="00486B98"/>
    <w:rsid w:val="004903A6"/>
    <w:rsid w:val="00491053"/>
    <w:rsid w:val="00491263"/>
    <w:rsid w:val="00491974"/>
    <w:rsid w:val="00491D29"/>
    <w:rsid w:val="00492B12"/>
    <w:rsid w:val="00492E06"/>
    <w:rsid w:val="00492EBC"/>
    <w:rsid w:val="00493C33"/>
    <w:rsid w:val="00495A21"/>
    <w:rsid w:val="004965E1"/>
    <w:rsid w:val="00496EFF"/>
    <w:rsid w:val="004A0F01"/>
    <w:rsid w:val="004A1A44"/>
    <w:rsid w:val="004A31C5"/>
    <w:rsid w:val="004A3D2C"/>
    <w:rsid w:val="004A4CEA"/>
    <w:rsid w:val="004A518C"/>
    <w:rsid w:val="004A5D1B"/>
    <w:rsid w:val="004A663D"/>
    <w:rsid w:val="004A6B2E"/>
    <w:rsid w:val="004A6BC2"/>
    <w:rsid w:val="004B0335"/>
    <w:rsid w:val="004B0AE8"/>
    <w:rsid w:val="004B12DF"/>
    <w:rsid w:val="004B150E"/>
    <w:rsid w:val="004B192A"/>
    <w:rsid w:val="004B1BEE"/>
    <w:rsid w:val="004B2203"/>
    <w:rsid w:val="004B2FBD"/>
    <w:rsid w:val="004B327A"/>
    <w:rsid w:val="004B377D"/>
    <w:rsid w:val="004B3FA1"/>
    <w:rsid w:val="004B4A98"/>
    <w:rsid w:val="004B4B41"/>
    <w:rsid w:val="004B5196"/>
    <w:rsid w:val="004B5966"/>
    <w:rsid w:val="004B5F97"/>
    <w:rsid w:val="004B5FB9"/>
    <w:rsid w:val="004B6031"/>
    <w:rsid w:val="004B6A50"/>
    <w:rsid w:val="004B6F1A"/>
    <w:rsid w:val="004B716B"/>
    <w:rsid w:val="004B7C9D"/>
    <w:rsid w:val="004C0AA7"/>
    <w:rsid w:val="004C1DE1"/>
    <w:rsid w:val="004C426B"/>
    <w:rsid w:val="004C543A"/>
    <w:rsid w:val="004C563D"/>
    <w:rsid w:val="004C663D"/>
    <w:rsid w:val="004C6B95"/>
    <w:rsid w:val="004D0647"/>
    <w:rsid w:val="004D1A75"/>
    <w:rsid w:val="004D4ED9"/>
    <w:rsid w:val="004D669B"/>
    <w:rsid w:val="004D66CF"/>
    <w:rsid w:val="004D6862"/>
    <w:rsid w:val="004D69F3"/>
    <w:rsid w:val="004D70D0"/>
    <w:rsid w:val="004D7C35"/>
    <w:rsid w:val="004D7F01"/>
    <w:rsid w:val="004E03AE"/>
    <w:rsid w:val="004E0B01"/>
    <w:rsid w:val="004E0DC5"/>
    <w:rsid w:val="004E0EF5"/>
    <w:rsid w:val="004E16D6"/>
    <w:rsid w:val="004E16DF"/>
    <w:rsid w:val="004E368C"/>
    <w:rsid w:val="004E39B6"/>
    <w:rsid w:val="004E3DC1"/>
    <w:rsid w:val="004E5B6A"/>
    <w:rsid w:val="004E5E8D"/>
    <w:rsid w:val="004E60D6"/>
    <w:rsid w:val="004E611C"/>
    <w:rsid w:val="004E699B"/>
    <w:rsid w:val="004E7823"/>
    <w:rsid w:val="004F0355"/>
    <w:rsid w:val="004F06D0"/>
    <w:rsid w:val="004F1644"/>
    <w:rsid w:val="004F1D57"/>
    <w:rsid w:val="004F1EA1"/>
    <w:rsid w:val="004F2C09"/>
    <w:rsid w:val="004F3B99"/>
    <w:rsid w:val="004F4111"/>
    <w:rsid w:val="004F6798"/>
    <w:rsid w:val="004F6A63"/>
    <w:rsid w:val="004F6B55"/>
    <w:rsid w:val="00500A27"/>
    <w:rsid w:val="00501931"/>
    <w:rsid w:val="00502372"/>
    <w:rsid w:val="005043B0"/>
    <w:rsid w:val="005048DA"/>
    <w:rsid w:val="00507294"/>
    <w:rsid w:val="005109FF"/>
    <w:rsid w:val="00510C88"/>
    <w:rsid w:val="00511040"/>
    <w:rsid w:val="00511726"/>
    <w:rsid w:val="00511B6E"/>
    <w:rsid w:val="005129B2"/>
    <w:rsid w:val="005138CE"/>
    <w:rsid w:val="00513CB9"/>
    <w:rsid w:val="00513FE5"/>
    <w:rsid w:val="00514D20"/>
    <w:rsid w:val="0051558F"/>
    <w:rsid w:val="00515F95"/>
    <w:rsid w:val="005170FA"/>
    <w:rsid w:val="00517B3B"/>
    <w:rsid w:val="00517E76"/>
    <w:rsid w:val="0052083B"/>
    <w:rsid w:val="00521A3F"/>
    <w:rsid w:val="0052249F"/>
    <w:rsid w:val="005227F6"/>
    <w:rsid w:val="00522DA6"/>
    <w:rsid w:val="00524644"/>
    <w:rsid w:val="005256C2"/>
    <w:rsid w:val="005257B1"/>
    <w:rsid w:val="005258EC"/>
    <w:rsid w:val="005259E3"/>
    <w:rsid w:val="00530DE4"/>
    <w:rsid w:val="00532D6B"/>
    <w:rsid w:val="005332F4"/>
    <w:rsid w:val="00533538"/>
    <w:rsid w:val="00533EA4"/>
    <w:rsid w:val="00535649"/>
    <w:rsid w:val="00536150"/>
    <w:rsid w:val="00536261"/>
    <w:rsid w:val="0053669F"/>
    <w:rsid w:val="0054048B"/>
    <w:rsid w:val="00542433"/>
    <w:rsid w:val="005429B1"/>
    <w:rsid w:val="00543053"/>
    <w:rsid w:val="005430AC"/>
    <w:rsid w:val="005433F8"/>
    <w:rsid w:val="005436F6"/>
    <w:rsid w:val="005440DC"/>
    <w:rsid w:val="0054485A"/>
    <w:rsid w:val="00544BC9"/>
    <w:rsid w:val="005451A0"/>
    <w:rsid w:val="00545D8B"/>
    <w:rsid w:val="00545F42"/>
    <w:rsid w:val="005472C9"/>
    <w:rsid w:val="005474A3"/>
    <w:rsid w:val="00547C7B"/>
    <w:rsid w:val="00551227"/>
    <w:rsid w:val="00552E0A"/>
    <w:rsid w:val="00553ECB"/>
    <w:rsid w:val="0055527F"/>
    <w:rsid w:val="005576D2"/>
    <w:rsid w:val="00557D62"/>
    <w:rsid w:val="00557E30"/>
    <w:rsid w:val="0056080B"/>
    <w:rsid w:val="00561F4D"/>
    <w:rsid w:val="00562334"/>
    <w:rsid w:val="0056290E"/>
    <w:rsid w:val="0056349D"/>
    <w:rsid w:val="005638D9"/>
    <w:rsid w:val="005654B2"/>
    <w:rsid w:val="005675F1"/>
    <w:rsid w:val="00571C4C"/>
    <w:rsid w:val="00571FFA"/>
    <w:rsid w:val="005738CB"/>
    <w:rsid w:val="00574BFD"/>
    <w:rsid w:val="00576083"/>
    <w:rsid w:val="0057619F"/>
    <w:rsid w:val="005800DA"/>
    <w:rsid w:val="00582069"/>
    <w:rsid w:val="005829C6"/>
    <w:rsid w:val="00583E7C"/>
    <w:rsid w:val="0058423A"/>
    <w:rsid w:val="005845D8"/>
    <w:rsid w:val="00584D70"/>
    <w:rsid w:val="005852D1"/>
    <w:rsid w:val="0058556A"/>
    <w:rsid w:val="00585A80"/>
    <w:rsid w:val="00586D6C"/>
    <w:rsid w:val="0059090C"/>
    <w:rsid w:val="00591687"/>
    <w:rsid w:val="00592156"/>
    <w:rsid w:val="00592A5A"/>
    <w:rsid w:val="00594CBC"/>
    <w:rsid w:val="00595581"/>
    <w:rsid w:val="00596372"/>
    <w:rsid w:val="005A1544"/>
    <w:rsid w:val="005A3573"/>
    <w:rsid w:val="005A4C45"/>
    <w:rsid w:val="005A5366"/>
    <w:rsid w:val="005A6B10"/>
    <w:rsid w:val="005A6EFC"/>
    <w:rsid w:val="005A7120"/>
    <w:rsid w:val="005A7D64"/>
    <w:rsid w:val="005A7DD9"/>
    <w:rsid w:val="005B030B"/>
    <w:rsid w:val="005B0A8C"/>
    <w:rsid w:val="005B0B9C"/>
    <w:rsid w:val="005B1D9A"/>
    <w:rsid w:val="005B20B5"/>
    <w:rsid w:val="005B23FE"/>
    <w:rsid w:val="005B4223"/>
    <w:rsid w:val="005B4560"/>
    <w:rsid w:val="005B5CE2"/>
    <w:rsid w:val="005B5F90"/>
    <w:rsid w:val="005B71DB"/>
    <w:rsid w:val="005C0BA7"/>
    <w:rsid w:val="005C1D86"/>
    <w:rsid w:val="005C2DF6"/>
    <w:rsid w:val="005C3B69"/>
    <w:rsid w:val="005C42F9"/>
    <w:rsid w:val="005C4FFD"/>
    <w:rsid w:val="005C51E2"/>
    <w:rsid w:val="005C667A"/>
    <w:rsid w:val="005C7250"/>
    <w:rsid w:val="005D0B43"/>
    <w:rsid w:val="005D0C45"/>
    <w:rsid w:val="005D2D53"/>
    <w:rsid w:val="005D43C7"/>
    <w:rsid w:val="005D4AE9"/>
    <w:rsid w:val="005D54BE"/>
    <w:rsid w:val="005D666A"/>
    <w:rsid w:val="005D7777"/>
    <w:rsid w:val="005E19A7"/>
    <w:rsid w:val="005E21D9"/>
    <w:rsid w:val="005E2256"/>
    <w:rsid w:val="005E2352"/>
    <w:rsid w:val="005E36EC"/>
    <w:rsid w:val="005E3A1C"/>
    <w:rsid w:val="005E41BD"/>
    <w:rsid w:val="005E4F43"/>
    <w:rsid w:val="005E6D37"/>
    <w:rsid w:val="005E6EA8"/>
    <w:rsid w:val="005E6FA6"/>
    <w:rsid w:val="005E7A73"/>
    <w:rsid w:val="005E7DD3"/>
    <w:rsid w:val="005E7EDC"/>
    <w:rsid w:val="005F01EC"/>
    <w:rsid w:val="005F082C"/>
    <w:rsid w:val="005F09B4"/>
    <w:rsid w:val="005F1594"/>
    <w:rsid w:val="005F20EC"/>
    <w:rsid w:val="005F214F"/>
    <w:rsid w:val="005F2582"/>
    <w:rsid w:val="005F3362"/>
    <w:rsid w:val="005F37DA"/>
    <w:rsid w:val="005F4687"/>
    <w:rsid w:val="005F60E1"/>
    <w:rsid w:val="005F6FC1"/>
    <w:rsid w:val="005F7779"/>
    <w:rsid w:val="005F7A97"/>
    <w:rsid w:val="005F7E49"/>
    <w:rsid w:val="006009B5"/>
    <w:rsid w:val="00600ACB"/>
    <w:rsid w:val="00601506"/>
    <w:rsid w:val="006021A9"/>
    <w:rsid w:val="006022B8"/>
    <w:rsid w:val="006040E5"/>
    <w:rsid w:val="00604324"/>
    <w:rsid w:val="00604ED1"/>
    <w:rsid w:val="00605D16"/>
    <w:rsid w:val="00605DA1"/>
    <w:rsid w:val="00607801"/>
    <w:rsid w:val="00610C5C"/>
    <w:rsid w:val="00610E28"/>
    <w:rsid w:val="0061179C"/>
    <w:rsid w:val="006121E2"/>
    <w:rsid w:val="006127A7"/>
    <w:rsid w:val="00614F89"/>
    <w:rsid w:val="006157C7"/>
    <w:rsid w:val="00616E46"/>
    <w:rsid w:val="00620375"/>
    <w:rsid w:val="00620C07"/>
    <w:rsid w:val="006210E3"/>
    <w:rsid w:val="0062118C"/>
    <w:rsid w:val="006213E5"/>
    <w:rsid w:val="006224ED"/>
    <w:rsid w:val="00622660"/>
    <w:rsid w:val="006229B5"/>
    <w:rsid w:val="00624338"/>
    <w:rsid w:val="00625D8C"/>
    <w:rsid w:val="00625EDE"/>
    <w:rsid w:val="00626027"/>
    <w:rsid w:val="0062789E"/>
    <w:rsid w:val="00627C31"/>
    <w:rsid w:val="006301E1"/>
    <w:rsid w:val="00632AD2"/>
    <w:rsid w:val="00634B5D"/>
    <w:rsid w:val="006350DB"/>
    <w:rsid w:val="006357DA"/>
    <w:rsid w:val="00636DC0"/>
    <w:rsid w:val="006373EA"/>
    <w:rsid w:val="006405D6"/>
    <w:rsid w:val="00642CCC"/>
    <w:rsid w:val="00643241"/>
    <w:rsid w:val="0064463D"/>
    <w:rsid w:val="006468DA"/>
    <w:rsid w:val="00647E6D"/>
    <w:rsid w:val="00647ED5"/>
    <w:rsid w:val="00650DD8"/>
    <w:rsid w:val="006512AD"/>
    <w:rsid w:val="00652394"/>
    <w:rsid w:val="006530B5"/>
    <w:rsid w:val="006542B4"/>
    <w:rsid w:val="006544CB"/>
    <w:rsid w:val="00655F1E"/>
    <w:rsid w:val="00655FE1"/>
    <w:rsid w:val="00657E00"/>
    <w:rsid w:val="00660962"/>
    <w:rsid w:val="00660C50"/>
    <w:rsid w:val="00661A1B"/>
    <w:rsid w:val="00662BD0"/>
    <w:rsid w:val="00663087"/>
    <w:rsid w:val="0066431F"/>
    <w:rsid w:val="006668F4"/>
    <w:rsid w:val="0066743F"/>
    <w:rsid w:val="0066744D"/>
    <w:rsid w:val="00667E23"/>
    <w:rsid w:val="006700AC"/>
    <w:rsid w:val="0067088A"/>
    <w:rsid w:val="0067304D"/>
    <w:rsid w:val="0067420E"/>
    <w:rsid w:val="006753E6"/>
    <w:rsid w:val="0067562B"/>
    <w:rsid w:val="00676526"/>
    <w:rsid w:val="0067774F"/>
    <w:rsid w:val="0068013A"/>
    <w:rsid w:val="006803FA"/>
    <w:rsid w:val="00680E44"/>
    <w:rsid w:val="00681F48"/>
    <w:rsid w:val="00683BD3"/>
    <w:rsid w:val="00686B43"/>
    <w:rsid w:val="006870AA"/>
    <w:rsid w:val="00690ACE"/>
    <w:rsid w:val="00693735"/>
    <w:rsid w:val="00693B0C"/>
    <w:rsid w:val="00693C85"/>
    <w:rsid w:val="00693D87"/>
    <w:rsid w:val="00694A0D"/>
    <w:rsid w:val="00694C09"/>
    <w:rsid w:val="00695A56"/>
    <w:rsid w:val="0069673B"/>
    <w:rsid w:val="00696775"/>
    <w:rsid w:val="006A0249"/>
    <w:rsid w:val="006A0AED"/>
    <w:rsid w:val="006A187D"/>
    <w:rsid w:val="006A1F08"/>
    <w:rsid w:val="006A2299"/>
    <w:rsid w:val="006A408C"/>
    <w:rsid w:val="006A5260"/>
    <w:rsid w:val="006A5BFF"/>
    <w:rsid w:val="006A615C"/>
    <w:rsid w:val="006A6306"/>
    <w:rsid w:val="006A6657"/>
    <w:rsid w:val="006B09A0"/>
    <w:rsid w:val="006B0B45"/>
    <w:rsid w:val="006B2B80"/>
    <w:rsid w:val="006B4AD4"/>
    <w:rsid w:val="006B55E7"/>
    <w:rsid w:val="006B5658"/>
    <w:rsid w:val="006B5CAA"/>
    <w:rsid w:val="006B689C"/>
    <w:rsid w:val="006B6D62"/>
    <w:rsid w:val="006B6F34"/>
    <w:rsid w:val="006C0058"/>
    <w:rsid w:val="006C0D56"/>
    <w:rsid w:val="006C1E09"/>
    <w:rsid w:val="006C21B0"/>
    <w:rsid w:val="006C292E"/>
    <w:rsid w:val="006C4233"/>
    <w:rsid w:val="006C47B0"/>
    <w:rsid w:val="006C4E96"/>
    <w:rsid w:val="006C53BA"/>
    <w:rsid w:val="006C550D"/>
    <w:rsid w:val="006C5A06"/>
    <w:rsid w:val="006C6997"/>
    <w:rsid w:val="006C729D"/>
    <w:rsid w:val="006D0B8C"/>
    <w:rsid w:val="006D160F"/>
    <w:rsid w:val="006D27AE"/>
    <w:rsid w:val="006D3598"/>
    <w:rsid w:val="006D37DE"/>
    <w:rsid w:val="006D3801"/>
    <w:rsid w:val="006D3D4D"/>
    <w:rsid w:val="006D4268"/>
    <w:rsid w:val="006D61CA"/>
    <w:rsid w:val="006D671E"/>
    <w:rsid w:val="006E1850"/>
    <w:rsid w:val="006E1E04"/>
    <w:rsid w:val="006E20CB"/>
    <w:rsid w:val="006E3301"/>
    <w:rsid w:val="006E5301"/>
    <w:rsid w:val="006E5FDC"/>
    <w:rsid w:val="006E65EF"/>
    <w:rsid w:val="006E77F7"/>
    <w:rsid w:val="006F05D8"/>
    <w:rsid w:val="006F199F"/>
    <w:rsid w:val="006F2774"/>
    <w:rsid w:val="006F420F"/>
    <w:rsid w:val="006F491E"/>
    <w:rsid w:val="006F6140"/>
    <w:rsid w:val="006F62E0"/>
    <w:rsid w:val="006F64D0"/>
    <w:rsid w:val="006F6912"/>
    <w:rsid w:val="006F71C7"/>
    <w:rsid w:val="006F7657"/>
    <w:rsid w:val="00700427"/>
    <w:rsid w:val="0070096C"/>
    <w:rsid w:val="00700D55"/>
    <w:rsid w:val="00701CE5"/>
    <w:rsid w:val="007031F0"/>
    <w:rsid w:val="00703B13"/>
    <w:rsid w:val="00703B61"/>
    <w:rsid w:val="007044C6"/>
    <w:rsid w:val="007045E5"/>
    <w:rsid w:val="00705848"/>
    <w:rsid w:val="0070620F"/>
    <w:rsid w:val="0071077A"/>
    <w:rsid w:val="007108B8"/>
    <w:rsid w:val="00710E3A"/>
    <w:rsid w:val="00711C8F"/>
    <w:rsid w:val="00712B3D"/>
    <w:rsid w:val="00712ECB"/>
    <w:rsid w:val="00712F88"/>
    <w:rsid w:val="0071382D"/>
    <w:rsid w:val="00713DB1"/>
    <w:rsid w:val="00715EBF"/>
    <w:rsid w:val="00716A32"/>
    <w:rsid w:val="0071742D"/>
    <w:rsid w:val="007220DE"/>
    <w:rsid w:val="00722192"/>
    <w:rsid w:val="00722933"/>
    <w:rsid w:val="007231B1"/>
    <w:rsid w:val="007245C6"/>
    <w:rsid w:val="00726087"/>
    <w:rsid w:val="007262FA"/>
    <w:rsid w:val="007266CC"/>
    <w:rsid w:val="00726D87"/>
    <w:rsid w:val="007277DF"/>
    <w:rsid w:val="0072784F"/>
    <w:rsid w:val="0073058F"/>
    <w:rsid w:val="007314DE"/>
    <w:rsid w:val="007320A0"/>
    <w:rsid w:val="00732638"/>
    <w:rsid w:val="00733D34"/>
    <w:rsid w:val="0073478A"/>
    <w:rsid w:val="00734A78"/>
    <w:rsid w:val="007351D5"/>
    <w:rsid w:val="007364C2"/>
    <w:rsid w:val="007370B6"/>
    <w:rsid w:val="00737188"/>
    <w:rsid w:val="007375E4"/>
    <w:rsid w:val="007422A9"/>
    <w:rsid w:val="00742B31"/>
    <w:rsid w:val="0074308D"/>
    <w:rsid w:val="0074461C"/>
    <w:rsid w:val="007449CD"/>
    <w:rsid w:val="007457D1"/>
    <w:rsid w:val="00746646"/>
    <w:rsid w:val="00747211"/>
    <w:rsid w:val="00747348"/>
    <w:rsid w:val="007522E9"/>
    <w:rsid w:val="00752A31"/>
    <w:rsid w:val="007538A7"/>
    <w:rsid w:val="007538D7"/>
    <w:rsid w:val="00754662"/>
    <w:rsid w:val="007547D3"/>
    <w:rsid w:val="00756151"/>
    <w:rsid w:val="00756557"/>
    <w:rsid w:val="007571CA"/>
    <w:rsid w:val="0076013B"/>
    <w:rsid w:val="00761596"/>
    <w:rsid w:val="007617D9"/>
    <w:rsid w:val="00761ECB"/>
    <w:rsid w:val="007621DF"/>
    <w:rsid w:val="0076234B"/>
    <w:rsid w:val="007626D9"/>
    <w:rsid w:val="007633A9"/>
    <w:rsid w:val="00764565"/>
    <w:rsid w:val="00765216"/>
    <w:rsid w:val="00766E9C"/>
    <w:rsid w:val="00770390"/>
    <w:rsid w:val="0077089A"/>
    <w:rsid w:val="00771548"/>
    <w:rsid w:val="00771ADA"/>
    <w:rsid w:val="00771F18"/>
    <w:rsid w:val="00772C48"/>
    <w:rsid w:val="00773A3B"/>
    <w:rsid w:val="00775477"/>
    <w:rsid w:val="00776408"/>
    <w:rsid w:val="00776CD6"/>
    <w:rsid w:val="00780374"/>
    <w:rsid w:val="00781077"/>
    <w:rsid w:val="00781973"/>
    <w:rsid w:val="00781E4D"/>
    <w:rsid w:val="00782716"/>
    <w:rsid w:val="00782C26"/>
    <w:rsid w:val="00783FC7"/>
    <w:rsid w:val="007840A1"/>
    <w:rsid w:val="00785FDC"/>
    <w:rsid w:val="00786476"/>
    <w:rsid w:val="00786A96"/>
    <w:rsid w:val="007870EA"/>
    <w:rsid w:val="00790CF7"/>
    <w:rsid w:val="007910AE"/>
    <w:rsid w:val="00791436"/>
    <w:rsid w:val="0079219D"/>
    <w:rsid w:val="007921C0"/>
    <w:rsid w:val="00792745"/>
    <w:rsid w:val="00794330"/>
    <w:rsid w:val="00794DB6"/>
    <w:rsid w:val="0079506A"/>
    <w:rsid w:val="00795ACB"/>
    <w:rsid w:val="00796076"/>
    <w:rsid w:val="00797B56"/>
    <w:rsid w:val="00797D8C"/>
    <w:rsid w:val="007A1096"/>
    <w:rsid w:val="007A2F24"/>
    <w:rsid w:val="007A45B8"/>
    <w:rsid w:val="007A5A22"/>
    <w:rsid w:val="007A6B06"/>
    <w:rsid w:val="007A6E71"/>
    <w:rsid w:val="007A7965"/>
    <w:rsid w:val="007A7A15"/>
    <w:rsid w:val="007B0C8D"/>
    <w:rsid w:val="007B1509"/>
    <w:rsid w:val="007B155A"/>
    <w:rsid w:val="007B35B6"/>
    <w:rsid w:val="007B3965"/>
    <w:rsid w:val="007B6C14"/>
    <w:rsid w:val="007B7F46"/>
    <w:rsid w:val="007B7FE1"/>
    <w:rsid w:val="007C0A16"/>
    <w:rsid w:val="007C227D"/>
    <w:rsid w:val="007C2370"/>
    <w:rsid w:val="007C49E0"/>
    <w:rsid w:val="007C5C62"/>
    <w:rsid w:val="007C654B"/>
    <w:rsid w:val="007C6CE3"/>
    <w:rsid w:val="007C74C3"/>
    <w:rsid w:val="007D01AA"/>
    <w:rsid w:val="007D13DC"/>
    <w:rsid w:val="007D1D0B"/>
    <w:rsid w:val="007D283B"/>
    <w:rsid w:val="007D2AC3"/>
    <w:rsid w:val="007D34E9"/>
    <w:rsid w:val="007D4D76"/>
    <w:rsid w:val="007D52E1"/>
    <w:rsid w:val="007D5877"/>
    <w:rsid w:val="007E07A8"/>
    <w:rsid w:val="007E138B"/>
    <w:rsid w:val="007E1D26"/>
    <w:rsid w:val="007E24AA"/>
    <w:rsid w:val="007E25A6"/>
    <w:rsid w:val="007E2AC3"/>
    <w:rsid w:val="007E388B"/>
    <w:rsid w:val="007E3B40"/>
    <w:rsid w:val="007E421B"/>
    <w:rsid w:val="007E572E"/>
    <w:rsid w:val="007E5AD0"/>
    <w:rsid w:val="007E70B8"/>
    <w:rsid w:val="007F0198"/>
    <w:rsid w:val="007F0752"/>
    <w:rsid w:val="007F0B12"/>
    <w:rsid w:val="007F0F1D"/>
    <w:rsid w:val="007F10FC"/>
    <w:rsid w:val="007F1655"/>
    <w:rsid w:val="007F24B8"/>
    <w:rsid w:val="007F352B"/>
    <w:rsid w:val="007F3E6E"/>
    <w:rsid w:val="007F6C7A"/>
    <w:rsid w:val="007F72E6"/>
    <w:rsid w:val="008001C7"/>
    <w:rsid w:val="008004A5"/>
    <w:rsid w:val="00800ADD"/>
    <w:rsid w:val="00800BCE"/>
    <w:rsid w:val="00801170"/>
    <w:rsid w:val="00801453"/>
    <w:rsid w:val="008019B8"/>
    <w:rsid w:val="00801A54"/>
    <w:rsid w:val="00803146"/>
    <w:rsid w:val="008062CD"/>
    <w:rsid w:val="008072A3"/>
    <w:rsid w:val="008075A5"/>
    <w:rsid w:val="008107AA"/>
    <w:rsid w:val="008113B3"/>
    <w:rsid w:val="0081168E"/>
    <w:rsid w:val="00812509"/>
    <w:rsid w:val="00812652"/>
    <w:rsid w:val="00812D53"/>
    <w:rsid w:val="00813907"/>
    <w:rsid w:val="0081398E"/>
    <w:rsid w:val="00814F32"/>
    <w:rsid w:val="00814F38"/>
    <w:rsid w:val="00817B31"/>
    <w:rsid w:val="00817D97"/>
    <w:rsid w:val="00820AEA"/>
    <w:rsid w:val="00822BB0"/>
    <w:rsid w:val="008231D5"/>
    <w:rsid w:val="00823C58"/>
    <w:rsid w:val="00823E34"/>
    <w:rsid w:val="00824350"/>
    <w:rsid w:val="00824F3F"/>
    <w:rsid w:val="008251DF"/>
    <w:rsid w:val="00825626"/>
    <w:rsid w:val="0082687E"/>
    <w:rsid w:val="00826C27"/>
    <w:rsid w:val="00827096"/>
    <w:rsid w:val="00830B26"/>
    <w:rsid w:val="0083112A"/>
    <w:rsid w:val="00831CCB"/>
    <w:rsid w:val="008325EF"/>
    <w:rsid w:val="00833CA5"/>
    <w:rsid w:val="00834506"/>
    <w:rsid w:val="008352E1"/>
    <w:rsid w:val="0083530E"/>
    <w:rsid w:val="0083566F"/>
    <w:rsid w:val="00835AB5"/>
    <w:rsid w:val="00835F21"/>
    <w:rsid w:val="00835F73"/>
    <w:rsid w:val="008365AA"/>
    <w:rsid w:val="00837F6B"/>
    <w:rsid w:val="008405E6"/>
    <w:rsid w:val="008409CA"/>
    <w:rsid w:val="00841079"/>
    <w:rsid w:val="008421F8"/>
    <w:rsid w:val="00843477"/>
    <w:rsid w:val="00843949"/>
    <w:rsid w:val="00843A0A"/>
    <w:rsid w:val="008441EC"/>
    <w:rsid w:val="00844688"/>
    <w:rsid w:val="00844CC8"/>
    <w:rsid w:val="00845DBC"/>
    <w:rsid w:val="00846F51"/>
    <w:rsid w:val="00847549"/>
    <w:rsid w:val="00847A2D"/>
    <w:rsid w:val="00847BBA"/>
    <w:rsid w:val="00850C3F"/>
    <w:rsid w:val="00851313"/>
    <w:rsid w:val="008521F7"/>
    <w:rsid w:val="00852269"/>
    <w:rsid w:val="008531D7"/>
    <w:rsid w:val="0085376B"/>
    <w:rsid w:val="00853A6E"/>
    <w:rsid w:val="0085432D"/>
    <w:rsid w:val="00854CAF"/>
    <w:rsid w:val="008550B8"/>
    <w:rsid w:val="0085578C"/>
    <w:rsid w:val="008558C1"/>
    <w:rsid w:val="00856F7A"/>
    <w:rsid w:val="00857170"/>
    <w:rsid w:val="00857321"/>
    <w:rsid w:val="00857328"/>
    <w:rsid w:val="00860F2C"/>
    <w:rsid w:val="00863058"/>
    <w:rsid w:val="008634EB"/>
    <w:rsid w:val="008641E7"/>
    <w:rsid w:val="008644DB"/>
    <w:rsid w:val="00865454"/>
    <w:rsid w:val="008665F5"/>
    <w:rsid w:val="008671E8"/>
    <w:rsid w:val="0086731E"/>
    <w:rsid w:val="0086792C"/>
    <w:rsid w:val="008679D6"/>
    <w:rsid w:val="00867FED"/>
    <w:rsid w:val="00870290"/>
    <w:rsid w:val="008704AF"/>
    <w:rsid w:val="00870895"/>
    <w:rsid w:val="008712F6"/>
    <w:rsid w:val="00873AF2"/>
    <w:rsid w:val="00874073"/>
    <w:rsid w:val="00874399"/>
    <w:rsid w:val="00874E17"/>
    <w:rsid w:val="00875EEB"/>
    <w:rsid w:val="0087696E"/>
    <w:rsid w:val="00876A78"/>
    <w:rsid w:val="00881D2D"/>
    <w:rsid w:val="00882A41"/>
    <w:rsid w:val="00882A8A"/>
    <w:rsid w:val="00882CBC"/>
    <w:rsid w:val="00882FF0"/>
    <w:rsid w:val="008845FE"/>
    <w:rsid w:val="0088617F"/>
    <w:rsid w:val="00890C9B"/>
    <w:rsid w:val="00890EDB"/>
    <w:rsid w:val="008919F2"/>
    <w:rsid w:val="0089232C"/>
    <w:rsid w:val="00893744"/>
    <w:rsid w:val="008938CD"/>
    <w:rsid w:val="008949FE"/>
    <w:rsid w:val="00894ED2"/>
    <w:rsid w:val="00895B0E"/>
    <w:rsid w:val="00895EB5"/>
    <w:rsid w:val="0089757E"/>
    <w:rsid w:val="00897B33"/>
    <w:rsid w:val="00897C9D"/>
    <w:rsid w:val="008A11C8"/>
    <w:rsid w:val="008A1C94"/>
    <w:rsid w:val="008A3061"/>
    <w:rsid w:val="008A4686"/>
    <w:rsid w:val="008A4D55"/>
    <w:rsid w:val="008A5319"/>
    <w:rsid w:val="008A5B63"/>
    <w:rsid w:val="008A784B"/>
    <w:rsid w:val="008A7D1F"/>
    <w:rsid w:val="008A7D3E"/>
    <w:rsid w:val="008B1705"/>
    <w:rsid w:val="008B2155"/>
    <w:rsid w:val="008B239A"/>
    <w:rsid w:val="008B2EB9"/>
    <w:rsid w:val="008B3268"/>
    <w:rsid w:val="008B4AAD"/>
    <w:rsid w:val="008B6377"/>
    <w:rsid w:val="008B6D3B"/>
    <w:rsid w:val="008B6FF7"/>
    <w:rsid w:val="008B7476"/>
    <w:rsid w:val="008B74CD"/>
    <w:rsid w:val="008B7B50"/>
    <w:rsid w:val="008C118F"/>
    <w:rsid w:val="008C27B0"/>
    <w:rsid w:val="008C3372"/>
    <w:rsid w:val="008C37C5"/>
    <w:rsid w:val="008C3E1B"/>
    <w:rsid w:val="008C42CC"/>
    <w:rsid w:val="008C4A2F"/>
    <w:rsid w:val="008C4C81"/>
    <w:rsid w:val="008C6025"/>
    <w:rsid w:val="008C61B2"/>
    <w:rsid w:val="008C64CF"/>
    <w:rsid w:val="008C6E3B"/>
    <w:rsid w:val="008C7EE9"/>
    <w:rsid w:val="008D060B"/>
    <w:rsid w:val="008D091E"/>
    <w:rsid w:val="008D0DB7"/>
    <w:rsid w:val="008D0E9F"/>
    <w:rsid w:val="008D0FE5"/>
    <w:rsid w:val="008D2963"/>
    <w:rsid w:val="008D4B07"/>
    <w:rsid w:val="008D568D"/>
    <w:rsid w:val="008D58DD"/>
    <w:rsid w:val="008D67E8"/>
    <w:rsid w:val="008D6F02"/>
    <w:rsid w:val="008D717B"/>
    <w:rsid w:val="008D7586"/>
    <w:rsid w:val="008D7AFF"/>
    <w:rsid w:val="008E0E94"/>
    <w:rsid w:val="008E1D6D"/>
    <w:rsid w:val="008E1F87"/>
    <w:rsid w:val="008E29B2"/>
    <w:rsid w:val="008E2B32"/>
    <w:rsid w:val="008E2F5F"/>
    <w:rsid w:val="008E3119"/>
    <w:rsid w:val="008E3B7D"/>
    <w:rsid w:val="008E4671"/>
    <w:rsid w:val="008E497D"/>
    <w:rsid w:val="008E50DA"/>
    <w:rsid w:val="008E6975"/>
    <w:rsid w:val="008E6A70"/>
    <w:rsid w:val="008E7F1A"/>
    <w:rsid w:val="008F02DD"/>
    <w:rsid w:val="008F03BB"/>
    <w:rsid w:val="008F050A"/>
    <w:rsid w:val="008F0976"/>
    <w:rsid w:val="008F0B23"/>
    <w:rsid w:val="008F1757"/>
    <w:rsid w:val="008F1F06"/>
    <w:rsid w:val="008F33F8"/>
    <w:rsid w:val="008F4749"/>
    <w:rsid w:val="008F5B1B"/>
    <w:rsid w:val="008F7443"/>
    <w:rsid w:val="008F780E"/>
    <w:rsid w:val="008F7BC7"/>
    <w:rsid w:val="009009D7"/>
    <w:rsid w:val="00901E52"/>
    <w:rsid w:val="00902DA0"/>
    <w:rsid w:val="0090308F"/>
    <w:rsid w:val="00903122"/>
    <w:rsid w:val="009033C9"/>
    <w:rsid w:val="0090372D"/>
    <w:rsid w:val="00904154"/>
    <w:rsid w:val="00905889"/>
    <w:rsid w:val="00906591"/>
    <w:rsid w:val="00906A24"/>
    <w:rsid w:val="00906E8E"/>
    <w:rsid w:val="009074AF"/>
    <w:rsid w:val="00907BD9"/>
    <w:rsid w:val="0091190C"/>
    <w:rsid w:val="00911BEB"/>
    <w:rsid w:val="00912F0E"/>
    <w:rsid w:val="00913228"/>
    <w:rsid w:val="00913483"/>
    <w:rsid w:val="0091368B"/>
    <w:rsid w:val="00914DF8"/>
    <w:rsid w:val="00914EC1"/>
    <w:rsid w:val="0091566C"/>
    <w:rsid w:val="009159E8"/>
    <w:rsid w:val="00915B95"/>
    <w:rsid w:val="00916573"/>
    <w:rsid w:val="00916666"/>
    <w:rsid w:val="00916A18"/>
    <w:rsid w:val="00916CA7"/>
    <w:rsid w:val="0091702A"/>
    <w:rsid w:val="00920D59"/>
    <w:rsid w:val="00920F35"/>
    <w:rsid w:val="00921626"/>
    <w:rsid w:val="009222FA"/>
    <w:rsid w:val="009225EC"/>
    <w:rsid w:val="00922BB3"/>
    <w:rsid w:val="00922EB1"/>
    <w:rsid w:val="00922F6C"/>
    <w:rsid w:val="00923DB1"/>
    <w:rsid w:val="00925338"/>
    <w:rsid w:val="0092539A"/>
    <w:rsid w:val="00925886"/>
    <w:rsid w:val="00927CF4"/>
    <w:rsid w:val="00927D49"/>
    <w:rsid w:val="00930758"/>
    <w:rsid w:val="009308DD"/>
    <w:rsid w:val="00930CD3"/>
    <w:rsid w:val="00931038"/>
    <w:rsid w:val="00932F7A"/>
    <w:rsid w:val="00933063"/>
    <w:rsid w:val="00933362"/>
    <w:rsid w:val="0093375C"/>
    <w:rsid w:val="00934F17"/>
    <w:rsid w:val="0093501A"/>
    <w:rsid w:val="00935F3D"/>
    <w:rsid w:val="009360D8"/>
    <w:rsid w:val="00936659"/>
    <w:rsid w:val="00936E5C"/>
    <w:rsid w:val="00937533"/>
    <w:rsid w:val="00937F46"/>
    <w:rsid w:val="009404A1"/>
    <w:rsid w:val="00940D4A"/>
    <w:rsid w:val="0094141F"/>
    <w:rsid w:val="00941617"/>
    <w:rsid w:val="009417F7"/>
    <w:rsid w:val="0094296A"/>
    <w:rsid w:val="0094412D"/>
    <w:rsid w:val="00944473"/>
    <w:rsid w:val="00944653"/>
    <w:rsid w:val="00945176"/>
    <w:rsid w:val="00945BE4"/>
    <w:rsid w:val="00947E9F"/>
    <w:rsid w:val="0095039E"/>
    <w:rsid w:val="009521E9"/>
    <w:rsid w:val="009528B8"/>
    <w:rsid w:val="00952ACB"/>
    <w:rsid w:val="00952ED5"/>
    <w:rsid w:val="00953178"/>
    <w:rsid w:val="0095346C"/>
    <w:rsid w:val="0095377B"/>
    <w:rsid w:val="00953940"/>
    <w:rsid w:val="00953D59"/>
    <w:rsid w:val="00954EAA"/>
    <w:rsid w:val="00955D0A"/>
    <w:rsid w:val="009566DF"/>
    <w:rsid w:val="0096141F"/>
    <w:rsid w:val="00961CBF"/>
    <w:rsid w:val="00963939"/>
    <w:rsid w:val="00963C02"/>
    <w:rsid w:val="00964D37"/>
    <w:rsid w:val="00964D4D"/>
    <w:rsid w:val="0096572E"/>
    <w:rsid w:val="00965FCF"/>
    <w:rsid w:val="00966E35"/>
    <w:rsid w:val="009671CD"/>
    <w:rsid w:val="009715B4"/>
    <w:rsid w:val="00971CE6"/>
    <w:rsid w:val="00972CF2"/>
    <w:rsid w:val="009733FB"/>
    <w:rsid w:val="00973786"/>
    <w:rsid w:val="00974394"/>
    <w:rsid w:val="009755F5"/>
    <w:rsid w:val="00976573"/>
    <w:rsid w:val="00976EF3"/>
    <w:rsid w:val="0098040E"/>
    <w:rsid w:val="00980CEC"/>
    <w:rsid w:val="0098141D"/>
    <w:rsid w:val="00981943"/>
    <w:rsid w:val="00982306"/>
    <w:rsid w:val="0098482F"/>
    <w:rsid w:val="009851BF"/>
    <w:rsid w:val="0098631D"/>
    <w:rsid w:val="00986952"/>
    <w:rsid w:val="00986CD1"/>
    <w:rsid w:val="0098742E"/>
    <w:rsid w:val="00987638"/>
    <w:rsid w:val="009879B7"/>
    <w:rsid w:val="00990B14"/>
    <w:rsid w:val="00990D26"/>
    <w:rsid w:val="009911F9"/>
    <w:rsid w:val="009920D0"/>
    <w:rsid w:val="00992458"/>
    <w:rsid w:val="009924D1"/>
    <w:rsid w:val="009929E9"/>
    <w:rsid w:val="00994920"/>
    <w:rsid w:val="00994C19"/>
    <w:rsid w:val="00994D83"/>
    <w:rsid w:val="009956D3"/>
    <w:rsid w:val="00995A17"/>
    <w:rsid w:val="00995F2F"/>
    <w:rsid w:val="009966A0"/>
    <w:rsid w:val="009974D7"/>
    <w:rsid w:val="009977CF"/>
    <w:rsid w:val="00997DC8"/>
    <w:rsid w:val="009A0EA1"/>
    <w:rsid w:val="009A19D5"/>
    <w:rsid w:val="009A2114"/>
    <w:rsid w:val="009A2C94"/>
    <w:rsid w:val="009A3626"/>
    <w:rsid w:val="009A371D"/>
    <w:rsid w:val="009A3E97"/>
    <w:rsid w:val="009A41F7"/>
    <w:rsid w:val="009A44B0"/>
    <w:rsid w:val="009A5CA3"/>
    <w:rsid w:val="009A5E76"/>
    <w:rsid w:val="009A64A2"/>
    <w:rsid w:val="009B01B1"/>
    <w:rsid w:val="009B06C3"/>
    <w:rsid w:val="009B08A7"/>
    <w:rsid w:val="009B15AB"/>
    <w:rsid w:val="009B1AC2"/>
    <w:rsid w:val="009B2F7A"/>
    <w:rsid w:val="009B2FBF"/>
    <w:rsid w:val="009B32A4"/>
    <w:rsid w:val="009B37F3"/>
    <w:rsid w:val="009B7934"/>
    <w:rsid w:val="009B7C51"/>
    <w:rsid w:val="009C0D66"/>
    <w:rsid w:val="009C14D6"/>
    <w:rsid w:val="009C2035"/>
    <w:rsid w:val="009C2256"/>
    <w:rsid w:val="009C2820"/>
    <w:rsid w:val="009C3C99"/>
    <w:rsid w:val="009C47AF"/>
    <w:rsid w:val="009C4B61"/>
    <w:rsid w:val="009C5DE7"/>
    <w:rsid w:val="009C6BE8"/>
    <w:rsid w:val="009C6F7D"/>
    <w:rsid w:val="009C797E"/>
    <w:rsid w:val="009C7EE7"/>
    <w:rsid w:val="009D0A8A"/>
    <w:rsid w:val="009D1CC9"/>
    <w:rsid w:val="009D31E0"/>
    <w:rsid w:val="009D3282"/>
    <w:rsid w:val="009D32B3"/>
    <w:rsid w:val="009D6209"/>
    <w:rsid w:val="009D6414"/>
    <w:rsid w:val="009D6AF2"/>
    <w:rsid w:val="009D7F5A"/>
    <w:rsid w:val="009E03FD"/>
    <w:rsid w:val="009E07B8"/>
    <w:rsid w:val="009E08BC"/>
    <w:rsid w:val="009E1521"/>
    <w:rsid w:val="009E1A5F"/>
    <w:rsid w:val="009E27A0"/>
    <w:rsid w:val="009E39A8"/>
    <w:rsid w:val="009E47E3"/>
    <w:rsid w:val="009E4945"/>
    <w:rsid w:val="009E6791"/>
    <w:rsid w:val="009E6F6B"/>
    <w:rsid w:val="009E71DD"/>
    <w:rsid w:val="009E73F1"/>
    <w:rsid w:val="009F0143"/>
    <w:rsid w:val="009F1DF0"/>
    <w:rsid w:val="009F2BA8"/>
    <w:rsid w:val="009F2E21"/>
    <w:rsid w:val="009F4F9D"/>
    <w:rsid w:val="009F5A36"/>
    <w:rsid w:val="009F5AA1"/>
    <w:rsid w:val="009F6062"/>
    <w:rsid w:val="009F609F"/>
    <w:rsid w:val="009F696B"/>
    <w:rsid w:val="009F7D33"/>
    <w:rsid w:val="00A000B4"/>
    <w:rsid w:val="00A00804"/>
    <w:rsid w:val="00A00EDB"/>
    <w:rsid w:val="00A02838"/>
    <w:rsid w:val="00A028C1"/>
    <w:rsid w:val="00A02D2F"/>
    <w:rsid w:val="00A04790"/>
    <w:rsid w:val="00A05872"/>
    <w:rsid w:val="00A05F4A"/>
    <w:rsid w:val="00A06326"/>
    <w:rsid w:val="00A101CE"/>
    <w:rsid w:val="00A115BE"/>
    <w:rsid w:val="00A12F9A"/>
    <w:rsid w:val="00A135C6"/>
    <w:rsid w:val="00A14544"/>
    <w:rsid w:val="00A14D52"/>
    <w:rsid w:val="00A15B66"/>
    <w:rsid w:val="00A17732"/>
    <w:rsid w:val="00A2004B"/>
    <w:rsid w:val="00A20A16"/>
    <w:rsid w:val="00A22597"/>
    <w:rsid w:val="00A225C6"/>
    <w:rsid w:val="00A22D67"/>
    <w:rsid w:val="00A23E8C"/>
    <w:rsid w:val="00A242E3"/>
    <w:rsid w:val="00A242EB"/>
    <w:rsid w:val="00A255FD"/>
    <w:rsid w:val="00A256B6"/>
    <w:rsid w:val="00A26091"/>
    <w:rsid w:val="00A261DF"/>
    <w:rsid w:val="00A263F3"/>
    <w:rsid w:val="00A26CB9"/>
    <w:rsid w:val="00A27D6A"/>
    <w:rsid w:val="00A27E77"/>
    <w:rsid w:val="00A309D0"/>
    <w:rsid w:val="00A30DAE"/>
    <w:rsid w:val="00A314B0"/>
    <w:rsid w:val="00A31F8B"/>
    <w:rsid w:val="00A32641"/>
    <w:rsid w:val="00A32C3D"/>
    <w:rsid w:val="00A32D19"/>
    <w:rsid w:val="00A33ECC"/>
    <w:rsid w:val="00A34FC5"/>
    <w:rsid w:val="00A36989"/>
    <w:rsid w:val="00A404D3"/>
    <w:rsid w:val="00A40774"/>
    <w:rsid w:val="00A40ED7"/>
    <w:rsid w:val="00A4279E"/>
    <w:rsid w:val="00A43255"/>
    <w:rsid w:val="00A47022"/>
    <w:rsid w:val="00A5073D"/>
    <w:rsid w:val="00A50AE4"/>
    <w:rsid w:val="00A50BAD"/>
    <w:rsid w:val="00A50CD8"/>
    <w:rsid w:val="00A50F36"/>
    <w:rsid w:val="00A515CE"/>
    <w:rsid w:val="00A51992"/>
    <w:rsid w:val="00A519E7"/>
    <w:rsid w:val="00A51C3A"/>
    <w:rsid w:val="00A51D43"/>
    <w:rsid w:val="00A51E1E"/>
    <w:rsid w:val="00A52575"/>
    <w:rsid w:val="00A52BBE"/>
    <w:rsid w:val="00A52F0B"/>
    <w:rsid w:val="00A54186"/>
    <w:rsid w:val="00A5429B"/>
    <w:rsid w:val="00A543DB"/>
    <w:rsid w:val="00A555CE"/>
    <w:rsid w:val="00A55820"/>
    <w:rsid w:val="00A560F3"/>
    <w:rsid w:val="00A562A3"/>
    <w:rsid w:val="00A57969"/>
    <w:rsid w:val="00A57F85"/>
    <w:rsid w:val="00A57FC2"/>
    <w:rsid w:val="00A60F62"/>
    <w:rsid w:val="00A6161F"/>
    <w:rsid w:val="00A61AAD"/>
    <w:rsid w:val="00A62987"/>
    <w:rsid w:val="00A63041"/>
    <w:rsid w:val="00A63988"/>
    <w:rsid w:val="00A64CF4"/>
    <w:rsid w:val="00A64D0E"/>
    <w:rsid w:val="00A658C6"/>
    <w:rsid w:val="00A660B8"/>
    <w:rsid w:val="00A66D11"/>
    <w:rsid w:val="00A67546"/>
    <w:rsid w:val="00A706DF"/>
    <w:rsid w:val="00A709E1"/>
    <w:rsid w:val="00A70EA6"/>
    <w:rsid w:val="00A71478"/>
    <w:rsid w:val="00A722E8"/>
    <w:rsid w:val="00A72D4A"/>
    <w:rsid w:val="00A73E1B"/>
    <w:rsid w:val="00A74D60"/>
    <w:rsid w:val="00A77152"/>
    <w:rsid w:val="00A774B7"/>
    <w:rsid w:val="00A77624"/>
    <w:rsid w:val="00A77B97"/>
    <w:rsid w:val="00A77C9D"/>
    <w:rsid w:val="00A77F47"/>
    <w:rsid w:val="00A80BAB"/>
    <w:rsid w:val="00A81188"/>
    <w:rsid w:val="00A828DB"/>
    <w:rsid w:val="00A828FF"/>
    <w:rsid w:val="00A82E04"/>
    <w:rsid w:val="00A83ED8"/>
    <w:rsid w:val="00A8546D"/>
    <w:rsid w:val="00A85EC7"/>
    <w:rsid w:val="00A866B4"/>
    <w:rsid w:val="00A87D88"/>
    <w:rsid w:val="00A87EA2"/>
    <w:rsid w:val="00A9078F"/>
    <w:rsid w:val="00A91657"/>
    <w:rsid w:val="00A91DBE"/>
    <w:rsid w:val="00A91E96"/>
    <w:rsid w:val="00A91F86"/>
    <w:rsid w:val="00A9253D"/>
    <w:rsid w:val="00A9278C"/>
    <w:rsid w:val="00A92993"/>
    <w:rsid w:val="00A92A54"/>
    <w:rsid w:val="00A92EA7"/>
    <w:rsid w:val="00A93F1E"/>
    <w:rsid w:val="00A95218"/>
    <w:rsid w:val="00A95301"/>
    <w:rsid w:val="00A96061"/>
    <w:rsid w:val="00A96986"/>
    <w:rsid w:val="00A97232"/>
    <w:rsid w:val="00A97DEB"/>
    <w:rsid w:val="00A97EF7"/>
    <w:rsid w:val="00AA04EF"/>
    <w:rsid w:val="00AA05C4"/>
    <w:rsid w:val="00AA0BE3"/>
    <w:rsid w:val="00AA251F"/>
    <w:rsid w:val="00AA31D8"/>
    <w:rsid w:val="00AA39F8"/>
    <w:rsid w:val="00AA68BC"/>
    <w:rsid w:val="00AA69E7"/>
    <w:rsid w:val="00AB0CC8"/>
    <w:rsid w:val="00AB1E24"/>
    <w:rsid w:val="00AB2AFA"/>
    <w:rsid w:val="00AB364C"/>
    <w:rsid w:val="00AB4251"/>
    <w:rsid w:val="00AB58A8"/>
    <w:rsid w:val="00AB5E85"/>
    <w:rsid w:val="00AB7094"/>
    <w:rsid w:val="00AB7E41"/>
    <w:rsid w:val="00AB7FCE"/>
    <w:rsid w:val="00AC13A5"/>
    <w:rsid w:val="00AC160D"/>
    <w:rsid w:val="00AC1CCB"/>
    <w:rsid w:val="00AC26EA"/>
    <w:rsid w:val="00AC26F0"/>
    <w:rsid w:val="00AC3726"/>
    <w:rsid w:val="00AC5F43"/>
    <w:rsid w:val="00AC6232"/>
    <w:rsid w:val="00AC71D7"/>
    <w:rsid w:val="00AC7239"/>
    <w:rsid w:val="00AC7436"/>
    <w:rsid w:val="00AC7818"/>
    <w:rsid w:val="00AC7F08"/>
    <w:rsid w:val="00AD098F"/>
    <w:rsid w:val="00AD0D5C"/>
    <w:rsid w:val="00AD4035"/>
    <w:rsid w:val="00AD45ED"/>
    <w:rsid w:val="00AD4CA5"/>
    <w:rsid w:val="00AD5E7C"/>
    <w:rsid w:val="00AD6728"/>
    <w:rsid w:val="00AD74B4"/>
    <w:rsid w:val="00AE0031"/>
    <w:rsid w:val="00AE0F47"/>
    <w:rsid w:val="00AE2727"/>
    <w:rsid w:val="00AE2A6A"/>
    <w:rsid w:val="00AE2FB2"/>
    <w:rsid w:val="00AE3E01"/>
    <w:rsid w:val="00AE4280"/>
    <w:rsid w:val="00AE474A"/>
    <w:rsid w:val="00AE505C"/>
    <w:rsid w:val="00AE549F"/>
    <w:rsid w:val="00AE5587"/>
    <w:rsid w:val="00AE7521"/>
    <w:rsid w:val="00AF106E"/>
    <w:rsid w:val="00AF1338"/>
    <w:rsid w:val="00AF1926"/>
    <w:rsid w:val="00AF2221"/>
    <w:rsid w:val="00AF2D5A"/>
    <w:rsid w:val="00AF37B6"/>
    <w:rsid w:val="00AF3E02"/>
    <w:rsid w:val="00AF3EEC"/>
    <w:rsid w:val="00AF4C6E"/>
    <w:rsid w:val="00AF503A"/>
    <w:rsid w:val="00AF6CAF"/>
    <w:rsid w:val="00AF726A"/>
    <w:rsid w:val="00AF7876"/>
    <w:rsid w:val="00AF7DED"/>
    <w:rsid w:val="00AF7F01"/>
    <w:rsid w:val="00B016A5"/>
    <w:rsid w:val="00B01D59"/>
    <w:rsid w:val="00B02974"/>
    <w:rsid w:val="00B02ED3"/>
    <w:rsid w:val="00B03CCC"/>
    <w:rsid w:val="00B0449F"/>
    <w:rsid w:val="00B04CDD"/>
    <w:rsid w:val="00B05088"/>
    <w:rsid w:val="00B05DA2"/>
    <w:rsid w:val="00B05EEF"/>
    <w:rsid w:val="00B0643E"/>
    <w:rsid w:val="00B06952"/>
    <w:rsid w:val="00B06C59"/>
    <w:rsid w:val="00B070C9"/>
    <w:rsid w:val="00B079B3"/>
    <w:rsid w:val="00B105C4"/>
    <w:rsid w:val="00B10F6C"/>
    <w:rsid w:val="00B11E90"/>
    <w:rsid w:val="00B1221C"/>
    <w:rsid w:val="00B12E62"/>
    <w:rsid w:val="00B12F4F"/>
    <w:rsid w:val="00B139C9"/>
    <w:rsid w:val="00B148AA"/>
    <w:rsid w:val="00B164CC"/>
    <w:rsid w:val="00B20033"/>
    <w:rsid w:val="00B20A52"/>
    <w:rsid w:val="00B21514"/>
    <w:rsid w:val="00B2196F"/>
    <w:rsid w:val="00B230B2"/>
    <w:rsid w:val="00B2689D"/>
    <w:rsid w:val="00B306E2"/>
    <w:rsid w:val="00B30771"/>
    <w:rsid w:val="00B30864"/>
    <w:rsid w:val="00B30FF4"/>
    <w:rsid w:val="00B31ADF"/>
    <w:rsid w:val="00B34D88"/>
    <w:rsid w:val="00B37741"/>
    <w:rsid w:val="00B37854"/>
    <w:rsid w:val="00B41B84"/>
    <w:rsid w:val="00B41E49"/>
    <w:rsid w:val="00B4320A"/>
    <w:rsid w:val="00B43DAC"/>
    <w:rsid w:val="00B43FD8"/>
    <w:rsid w:val="00B449EB"/>
    <w:rsid w:val="00B44B94"/>
    <w:rsid w:val="00B44C70"/>
    <w:rsid w:val="00B4513C"/>
    <w:rsid w:val="00B45594"/>
    <w:rsid w:val="00B4572A"/>
    <w:rsid w:val="00B4745B"/>
    <w:rsid w:val="00B519B8"/>
    <w:rsid w:val="00B52408"/>
    <w:rsid w:val="00B52922"/>
    <w:rsid w:val="00B5449F"/>
    <w:rsid w:val="00B549DD"/>
    <w:rsid w:val="00B550EF"/>
    <w:rsid w:val="00B55661"/>
    <w:rsid w:val="00B559B4"/>
    <w:rsid w:val="00B5649F"/>
    <w:rsid w:val="00B56CCE"/>
    <w:rsid w:val="00B56F23"/>
    <w:rsid w:val="00B5718C"/>
    <w:rsid w:val="00B574A2"/>
    <w:rsid w:val="00B60649"/>
    <w:rsid w:val="00B6086C"/>
    <w:rsid w:val="00B60A7E"/>
    <w:rsid w:val="00B60F4B"/>
    <w:rsid w:val="00B622D8"/>
    <w:rsid w:val="00B62335"/>
    <w:rsid w:val="00B6251B"/>
    <w:rsid w:val="00B62ACA"/>
    <w:rsid w:val="00B6348F"/>
    <w:rsid w:val="00B6612D"/>
    <w:rsid w:val="00B66B72"/>
    <w:rsid w:val="00B67331"/>
    <w:rsid w:val="00B67FCC"/>
    <w:rsid w:val="00B7049F"/>
    <w:rsid w:val="00B70A9E"/>
    <w:rsid w:val="00B70B30"/>
    <w:rsid w:val="00B7125D"/>
    <w:rsid w:val="00B716A0"/>
    <w:rsid w:val="00B71ADA"/>
    <w:rsid w:val="00B724A1"/>
    <w:rsid w:val="00B72E3D"/>
    <w:rsid w:val="00B72E84"/>
    <w:rsid w:val="00B7402B"/>
    <w:rsid w:val="00B746B9"/>
    <w:rsid w:val="00B750F5"/>
    <w:rsid w:val="00B75C0D"/>
    <w:rsid w:val="00B75DFC"/>
    <w:rsid w:val="00B75FC3"/>
    <w:rsid w:val="00B7612F"/>
    <w:rsid w:val="00B7694A"/>
    <w:rsid w:val="00B77541"/>
    <w:rsid w:val="00B77F8D"/>
    <w:rsid w:val="00B8011B"/>
    <w:rsid w:val="00B82653"/>
    <w:rsid w:val="00B82957"/>
    <w:rsid w:val="00B83057"/>
    <w:rsid w:val="00B83A10"/>
    <w:rsid w:val="00B84BC1"/>
    <w:rsid w:val="00B855AC"/>
    <w:rsid w:val="00B865E8"/>
    <w:rsid w:val="00B86D8F"/>
    <w:rsid w:val="00B8782E"/>
    <w:rsid w:val="00B8791D"/>
    <w:rsid w:val="00B87B95"/>
    <w:rsid w:val="00B87C0E"/>
    <w:rsid w:val="00B919DF"/>
    <w:rsid w:val="00B93843"/>
    <w:rsid w:val="00B93CA9"/>
    <w:rsid w:val="00B940B0"/>
    <w:rsid w:val="00B946B1"/>
    <w:rsid w:val="00B9686E"/>
    <w:rsid w:val="00B96B6F"/>
    <w:rsid w:val="00B96BE9"/>
    <w:rsid w:val="00B97877"/>
    <w:rsid w:val="00B97E19"/>
    <w:rsid w:val="00BA0544"/>
    <w:rsid w:val="00BA0E32"/>
    <w:rsid w:val="00BA117C"/>
    <w:rsid w:val="00BA2664"/>
    <w:rsid w:val="00BA47E1"/>
    <w:rsid w:val="00BA4CB2"/>
    <w:rsid w:val="00BA6ABB"/>
    <w:rsid w:val="00BA799E"/>
    <w:rsid w:val="00BA7C86"/>
    <w:rsid w:val="00BA7DE9"/>
    <w:rsid w:val="00BB0215"/>
    <w:rsid w:val="00BB04BE"/>
    <w:rsid w:val="00BB130C"/>
    <w:rsid w:val="00BB1A0B"/>
    <w:rsid w:val="00BB24B7"/>
    <w:rsid w:val="00BB2528"/>
    <w:rsid w:val="00BB2672"/>
    <w:rsid w:val="00BB2C24"/>
    <w:rsid w:val="00BB2C74"/>
    <w:rsid w:val="00BB339F"/>
    <w:rsid w:val="00BB33D8"/>
    <w:rsid w:val="00BB4C87"/>
    <w:rsid w:val="00BB6CB3"/>
    <w:rsid w:val="00BB72A7"/>
    <w:rsid w:val="00BB7907"/>
    <w:rsid w:val="00BB7AD7"/>
    <w:rsid w:val="00BB7CE1"/>
    <w:rsid w:val="00BC07AC"/>
    <w:rsid w:val="00BC07BA"/>
    <w:rsid w:val="00BC161C"/>
    <w:rsid w:val="00BC1EE5"/>
    <w:rsid w:val="00BC24C0"/>
    <w:rsid w:val="00BC384D"/>
    <w:rsid w:val="00BC489B"/>
    <w:rsid w:val="00BC4F84"/>
    <w:rsid w:val="00BC54E2"/>
    <w:rsid w:val="00BC570A"/>
    <w:rsid w:val="00BC57C4"/>
    <w:rsid w:val="00BC6100"/>
    <w:rsid w:val="00BC7075"/>
    <w:rsid w:val="00BC72AA"/>
    <w:rsid w:val="00BD188F"/>
    <w:rsid w:val="00BD2076"/>
    <w:rsid w:val="00BD22A6"/>
    <w:rsid w:val="00BD3409"/>
    <w:rsid w:val="00BD37AB"/>
    <w:rsid w:val="00BD4172"/>
    <w:rsid w:val="00BD54DF"/>
    <w:rsid w:val="00BD54F5"/>
    <w:rsid w:val="00BD5AC2"/>
    <w:rsid w:val="00BD6134"/>
    <w:rsid w:val="00BE0525"/>
    <w:rsid w:val="00BE0D7E"/>
    <w:rsid w:val="00BE1983"/>
    <w:rsid w:val="00BE1F20"/>
    <w:rsid w:val="00BE32E0"/>
    <w:rsid w:val="00BE4917"/>
    <w:rsid w:val="00BE5391"/>
    <w:rsid w:val="00BE61D3"/>
    <w:rsid w:val="00BE6BA9"/>
    <w:rsid w:val="00BE74AE"/>
    <w:rsid w:val="00BF055C"/>
    <w:rsid w:val="00BF1B77"/>
    <w:rsid w:val="00BF2B2E"/>
    <w:rsid w:val="00BF420D"/>
    <w:rsid w:val="00BF4A5E"/>
    <w:rsid w:val="00BF4B79"/>
    <w:rsid w:val="00BF51BE"/>
    <w:rsid w:val="00BF5BC7"/>
    <w:rsid w:val="00BF5C1C"/>
    <w:rsid w:val="00BF7BCC"/>
    <w:rsid w:val="00C01E29"/>
    <w:rsid w:val="00C04010"/>
    <w:rsid w:val="00C05041"/>
    <w:rsid w:val="00C05CD4"/>
    <w:rsid w:val="00C063FC"/>
    <w:rsid w:val="00C06F5E"/>
    <w:rsid w:val="00C07B1F"/>
    <w:rsid w:val="00C10A94"/>
    <w:rsid w:val="00C10B8B"/>
    <w:rsid w:val="00C121E0"/>
    <w:rsid w:val="00C12BDE"/>
    <w:rsid w:val="00C13492"/>
    <w:rsid w:val="00C13E08"/>
    <w:rsid w:val="00C1440C"/>
    <w:rsid w:val="00C148A1"/>
    <w:rsid w:val="00C14E9F"/>
    <w:rsid w:val="00C15D0F"/>
    <w:rsid w:val="00C17A6B"/>
    <w:rsid w:val="00C20037"/>
    <w:rsid w:val="00C20307"/>
    <w:rsid w:val="00C20DB3"/>
    <w:rsid w:val="00C21024"/>
    <w:rsid w:val="00C22702"/>
    <w:rsid w:val="00C235C6"/>
    <w:rsid w:val="00C24A0F"/>
    <w:rsid w:val="00C25C01"/>
    <w:rsid w:val="00C2601A"/>
    <w:rsid w:val="00C30346"/>
    <w:rsid w:val="00C31AB5"/>
    <w:rsid w:val="00C32917"/>
    <w:rsid w:val="00C36B2A"/>
    <w:rsid w:val="00C36EE5"/>
    <w:rsid w:val="00C37D8C"/>
    <w:rsid w:val="00C40A04"/>
    <w:rsid w:val="00C40A6D"/>
    <w:rsid w:val="00C40C3A"/>
    <w:rsid w:val="00C41BC1"/>
    <w:rsid w:val="00C41E55"/>
    <w:rsid w:val="00C42F32"/>
    <w:rsid w:val="00C43FCA"/>
    <w:rsid w:val="00C44264"/>
    <w:rsid w:val="00C44AA0"/>
    <w:rsid w:val="00C45A8B"/>
    <w:rsid w:val="00C45D7E"/>
    <w:rsid w:val="00C47004"/>
    <w:rsid w:val="00C47823"/>
    <w:rsid w:val="00C47A8A"/>
    <w:rsid w:val="00C47B9A"/>
    <w:rsid w:val="00C47BC2"/>
    <w:rsid w:val="00C50C66"/>
    <w:rsid w:val="00C50D31"/>
    <w:rsid w:val="00C51279"/>
    <w:rsid w:val="00C51BD7"/>
    <w:rsid w:val="00C53039"/>
    <w:rsid w:val="00C541D2"/>
    <w:rsid w:val="00C54714"/>
    <w:rsid w:val="00C54938"/>
    <w:rsid w:val="00C55DD3"/>
    <w:rsid w:val="00C55F46"/>
    <w:rsid w:val="00C571DD"/>
    <w:rsid w:val="00C57B49"/>
    <w:rsid w:val="00C606EE"/>
    <w:rsid w:val="00C6181B"/>
    <w:rsid w:val="00C623B0"/>
    <w:rsid w:val="00C62468"/>
    <w:rsid w:val="00C63012"/>
    <w:rsid w:val="00C63647"/>
    <w:rsid w:val="00C63774"/>
    <w:rsid w:val="00C638AC"/>
    <w:rsid w:val="00C63CCD"/>
    <w:rsid w:val="00C6519E"/>
    <w:rsid w:val="00C6542A"/>
    <w:rsid w:val="00C65537"/>
    <w:rsid w:val="00C666C7"/>
    <w:rsid w:val="00C66C7D"/>
    <w:rsid w:val="00C66EA9"/>
    <w:rsid w:val="00C71FB1"/>
    <w:rsid w:val="00C72D8F"/>
    <w:rsid w:val="00C7311B"/>
    <w:rsid w:val="00C74A05"/>
    <w:rsid w:val="00C76122"/>
    <w:rsid w:val="00C7615A"/>
    <w:rsid w:val="00C763F0"/>
    <w:rsid w:val="00C76461"/>
    <w:rsid w:val="00C76816"/>
    <w:rsid w:val="00C772DC"/>
    <w:rsid w:val="00C772EF"/>
    <w:rsid w:val="00C776F7"/>
    <w:rsid w:val="00C77ED1"/>
    <w:rsid w:val="00C77FF3"/>
    <w:rsid w:val="00C80380"/>
    <w:rsid w:val="00C803A3"/>
    <w:rsid w:val="00C8086B"/>
    <w:rsid w:val="00C80D22"/>
    <w:rsid w:val="00C81F23"/>
    <w:rsid w:val="00C833C9"/>
    <w:rsid w:val="00C83484"/>
    <w:rsid w:val="00C835F6"/>
    <w:rsid w:val="00C83CA1"/>
    <w:rsid w:val="00C842B5"/>
    <w:rsid w:val="00C844B5"/>
    <w:rsid w:val="00C84E8F"/>
    <w:rsid w:val="00C8546F"/>
    <w:rsid w:val="00C8607A"/>
    <w:rsid w:val="00C86244"/>
    <w:rsid w:val="00C869E7"/>
    <w:rsid w:val="00C86C56"/>
    <w:rsid w:val="00C8778B"/>
    <w:rsid w:val="00C910A5"/>
    <w:rsid w:val="00C91235"/>
    <w:rsid w:val="00C913A6"/>
    <w:rsid w:val="00C924C2"/>
    <w:rsid w:val="00C92950"/>
    <w:rsid w:val="00C93009"/>
    <w:rsid w:val="00C934B8"/>
    <w:rsid w:val="00C94A8F"/>
    <w:rsid w:val="00C967BB"/>
    <w:rsid w:val="00C9793B"/>
    <w:rsid w:val="00C97AA0"/>
    <w:rsid w:val="00CA12E9"/>
    <w:rsid w:val="00CA245B"/>
    <w:rsid w:val="00CA24D6"/>
    <w:rsid w:val="00CA2727"/>
    <w:rsid w:val="00CA47FD"/>
    <w:rsid w:val="00CA4C02"/>
    <w:rsid w:val="00CA7204"/>
    <w:rsid w:val="00CA78FD"/>
    <w:rsid w:val="00CB0E56"/>
    <w:rsid w:val="00CB1113"/>
    <w:rsid w:val="00CB136E"/>
    <w:rsid w:val="00CB1985"/>
    <w:rsid w:val="00CB273B"/>
    <w:rsid w:val="00CB2E37"/>
    <w:rsid w:val="00CB449B"/>
    <w:rsid w:val="00CB462D"/>
    <w:rsid w:val="00CB4994"/>
    <w:rsid w:val="00CB5075"/>
    <w:rsid w:val="00CB5F75"/>
    <w:rsid w:val="00CB755C"/>
    <w:rsid w:val="00CB7747"/>
    <w:rsid w:val="00CC0DE6"/>
    <w:rsid w:val="00CC10D2"/>
    <w:rsid w:val="00CC1810"/>
    <w:rsid w:val="00CC27F8"/>
    <w:rsid w:val="00CC3DB9"/>
    <w:rsid w:val="00CC4400"/>
    <w:rsid w:val="00CC49A6"/>
    <w:rsid w:val="00CC5158"/>
    <w:rsid w:val="00CC7DC2"/>
    <w:rsid w:val="00CD0452"/>
    <w:rsid w:val="00CD1A55"/>
    <w:rsid w:val="00CD2B25"/>
    <w:rsid w:val="00CD2CAB"/>
    <w:rsid w:val="00CD417E"/>
    <w:rsid w:val="00CD5126"/>
    <w:rsid w:val="00CD6887"/>
    <w:rsid w:val="00CD6A33"/>
    <w:rsid w:val="00CE0234"/>
    <w:rsid w:val="00CE0A3E"/>
    <w:rsid w:val="00CE0F57"/>
    <w:rsid w:val="00CE1693"/>
    <w:rsid w:val="00CE1843"/>
    <w:rsid w:val="00CE3B49"/>
    <w:rsid w:val="00CE3F73"/>
    <w:rsid w:val="00CE4279"/>
    <w:rsid w:val="00CE4AD1"/>
    <w:rsid w:val="00CE5009"/>
    <w:rsid w:val="00CE5457"/>
    <w:rsid w:val="00CE5A63"/>
    <w:rsid w:val="00CE5D38"/>
    <w:rsid w:val="00CE6C35"/>
    <w:rsid w:val="00CE70AA"/>
    <w:rsid w:val="00CE7FED"/>
    <w:rsid w:val="00CF0FFC"/>
    <w:rsid w:val="00CF1182"/>
    <w:rsid w:val="00CF119C"/>
    <w:rsid w:val="00CF1B5A"/>
    <w:rsid w:val="00CF279A"/>
    <w:rsid w:val="00CF2891"/>
    <w:rsid w:val="00CF2B04"/>
    <w:rsid w:val="00CF33F6"/>
    <w:rsid w:val="00CF4E15"/>
    <w:rsid w:val="00CF6946"/>
    <w:rsid w:val="00CF6B1B"/>
    <w:rsid w:val="00CF6FD4"/>
    <w:rsid w:val="00CF723F"/>
    <w:rsid w:val="00CF7315"/>
    <w:rsid w:val="00D01B44"/>
    <w:rsid w:val="00D0395A"/>
    <w:rsid w:val="00D040B9"/>
    <w:rsid w:val="00D041DA"/>
    <w:rsid w:val="00D04739"/>
    <w:rsid w:val="00D0646A"/>
    <w:rsid w:val="00D06960"/>
    <w:rsid w:val="00D10B89"/>
    <w:rsid w:val="00D1200B"/>
    <w:rsid w:val="00D12195"/>
    <w:rsid w:val="00D12E57"/>
    <w:rsid w:val="00D1347A"/>
    <w:rsid w:val="00D13B34"/>
    <w:rsid w:val="00D13C95"/>
    <w:rsid w:val="00D14F5B"/>
    <w:rsid w:val="00D1503F"/>
    <w:rsid w:val="00D150BF"/>
    <w:rsid w:val="00D15A18"/>
    <w:rsid w:val="00D16D5C"/>
    <w:rsid w:val="00D17517"/>
    <w:rsid w:val="00D17563"/>
    <w:rsid w:val="00D20169"/>
    <w:rsid w:val="00D20BD3"/>
    <w:rsid w:val="00D20F93"/>
    <w:rsid w:val="00D21FA7"/>
    <w:rsid w:val="00D2303C"/>
    <w:rsid w:val="00D24410"/>
    <w:rsid w:val="00D24BF8"/>
    <w:rsid w:val="00D24CCF"/>
    <w:rsid w:val="00D25A82"/>
    <w:rsid w:val="00D260A4"/>
    <w:rsid w:val="00D260A8"/>
    <w:rsid w:val="00D30461"/>
    <w:rsid w:val="00D30894"/>
    <w:rsid w:val="00D31487"/>
    <w:rsid w:val="00D3332F"/>
    <w:rsid w:val="00D33415"/>
    <w:rsid w:val="00D334F5"/>
    <w:rsid w:val="00D34048"/>
    <w:rsid w:val="00D35354"/>
    <w:rsid w:val="00D35E89"/>
    <w:rsid w:val="00D36C1F"/>
    <w:rsid w:val="00D37C4C"/>
    <w:rsid w:val="00D37FBF"/>
    <w:rsid w:val="00D4087D"/>
    <w:rsid w:val="00D42714"/>
    <w:rsid w:val="00D42ADE"/>
    <w:rsid w:val="00D4303D"/>
    <w:rsid w:val="00D43D55"/>
    <w:rsid w:val="00D44DDA"/>
    <w:rsid w:val="00D45DD5"/>
    <w:rsid w:val="00D47A3E"/>
    <w:rsid w:val="00D50A91"/>
    <w:rsid w:val="00D5165C"/>
    <w:rsid w:val="00D5319E"/>
    <w:rsid w:val="00D53CE2"/>
    <w:rsid w:val="00D54EE0"/>
    <w:rsid w:val="00D5538D"/>
    <w:rsid w:val="00D555B4"/>
    <w:rsid w:val="00D555C1"/>
    <w:rsid w:val="00D56557"/>
    <w:rsid w:val="00D56CA7"/>
    <w:rsid w:val="00D574B0"/>
    <w:rsid w:val="00D57567"/>
    <w:rsid w:val="00D600F4"/>
    <w:rsid w:val="00D61273"/>
    <w:rsid w:val="00D61FBE"/>
    <w:rsid w:val="00D6282E"/>
    <w:rsid w:val="00D65440"/>
    <w:rsid w:val="00D65973"/>
    <w:rsid w:val="00D6629D"/>
    <w:rsid w:val="00D667D2"/>
    <w:rsid w:val="00D6773F"/>
    <w:rsid w:val="00D67CE6"/>
    <w:rsid w:val="00D71481"/>
    <w:rsid w:val="00D72789"/>
    <w:rsid w:val="00D73514"/>
    <w:rsid w:val="00D75658"/>
    <w:rsid w:val="00D75DD8"/>
    <w:rsid w:val="00D7699D"/>
    <w:rsid w:val="00D7785E"/>
    <w:rsid w:val="00D779DC"/>
    <w:rsid w:val="00D810E1"/>
    <w:rsid w:val="00D81836"/>
    <w:rsid w:val="00D81ED2"/>
    <w:rsid w:val="00D81F3D"/>
    <w:rsid w:val="00D8207B"/>
    <w:rsid w:val="00D82C9B"/>
    <w:rsid w:val="00D83C70"/>
    <w:rsid w:val="00D845BE"/>
    <w:rsid w:val="00D85FD2"/>
    <w:rsid w:val="00D86B5E"/>
    <w:rsid w:val="00D87377"/>
    <w:rsid w:val="00D91F09"/>
    <w:rsid w:val="00D92638"/>
    <w:rsid w:val="00D92FF4"/>
    <w:rsid w:val="00D93D6B"/>
    <w:rsid w:val="00D93DB3"/>
    <w:rsid w:val="00D95167"/>
    <w:rsid w:val="00D97A7A"/>
    <w:rsid w:val="00DA071B"/>
    <w:rsid w:val="00DA0DCF"/>
    <w:rsid w:val="00DA117B"/>
    <w:rsid w:val="00DA119B"/>
    <w:rsid w:val="00DA143E"/>
    <w:rsid w:val="00DA1969"/>
    <w:rsid w:val="00DA2066"/>
    <w:rsid w:val="00DA24EB"/>
    <w:rsid w:val="00DA3BAD"/>
    <w:rsid w:val="00DA485A"/>
    <w:rsid w:val="00DA4876"/>
    <w:rsid w:val="00DA5427"/>
    <w:rsid w:val="00DA5F56"/>
    <w:rsid w:val="00DA612F"/>
    <w:rsid w:val="00DA6175"/>
    <w:rsid w:val="00DB044F"/>
    <w:rsid w:val="00DB0CB7"/>
    <w:rsid w:val="00DB181F"/>
    <w:rsid w:val="00DB19E1"/>
    <w:rsid w:val="00DB3929"/>
    <w:rsid w:val="00DB3A74"/>
    <w:rsid w:val="00DB44C5"/>
    <w:rsid w:val="00DB4678"/>
    <w:rsid w:val="00DB5069"/>
    <w:rsid w:val="00DB53CB"/>
    <w:rsid w:val="00DB54F5"/>
    <w:rsid w:val="00DB697F"/>
    <w:rsid w:val="00DB78BC"/>
    <w:rsid w:val="00DB799E"/>
    <w:rsid w:val="00DC0C86"/>
    <w:rsid w:val="00DC186E"/>
    <w:rsid w:val="00DC3F85"/>
    <w:rsid w:val="00DC472B"/>
    <w:rsid w:val="00DC4B23"/>
    <w:rsid w:val="00DC5F10"/>
    <w:rsid w:val="00DC621D"/>
    <w:rsid w:val="00DC657C"/>
    <w:rsid w:val="00DD0BD1"/>
    <w:rsid w:val="00DD0C1D"/>
    <w:rsid w:val="00DD106F"/>
    <w:rsid w:val="00DD18F3"/>
    <w:rsid w:val="00DD2A86"/>
    <w:rsid w:val="00DD3992"/>
    <w:rsid w:val="00DD41F5"/>
    <w:rsid w:val="00DD4636"/>
    <w:rsid w:val="00DD4758"/>
    <w:rsid w:val="00DD5754"/>
    <w:rsid w:val="00DD5F22"/>
    <w:rsid w:val="00DD67EC"/>
    <w:rsid w:val="00DD68E0"/>
    <w:rsid w:val="00DE06BB"/>
    <w:rsid w:val="00DE1F5F"/>
    <w:rsid w:val="00DE2311"/>
    <w:rsid w:val="00DE249D"/>
    <w:rsid w:val="00DE2680"/>
    <w:rsid w:val="00DE39C6"/>
    <w:rsid w:val="00DE4777"/>
    <w:rsid w:val="00DE4822"/>
    <w:rsid w:val="00DE4DBB"/>
    <w:rsid w:val="00DE502F"/>
    <w:rsid w:val="00DE6DAC"/>
    <w:rsid w:val="00DF174C"/>
    <w:rsid w:val="00DF1BD7"/>
    <w:rsid w:val="00DF21D2"/>
    <w:rsid w:val="00DF3201"/>
    <w:rsid w:val="00DF3A4A"/>
    <w:rsid w:val="00DF3C2E"/>
    <w:rsid w:val="00DF44DB"/>
    <w:rsid w:val="00DF49A3"/>
    <w:rsid w:val="00DF584C"/>
    <w:rsid w:val="00DF648C"/>
    <w:rsid w:val="00DF7F65"/>
    <w:rsid w:val="00E00382"/>
    <w:rsid w:val="00E007A2"/>
    <w:rsid w:val="00E02757"/>
    <w:rsid w:val="00E03A70"/>
    <w:rsid w:val="00E03FA7"/>
    <w:rsid w:val="00E0432A"/>
    <w:rsid w:val="00E04524"/>
    <w:rsid w:val="00E04917"/>
    <w:rsid w:val="00E04C55"/>
    <w:rsid w:val="00E06033"/>
    <w:rsid w:val="00E07430"/>
    <w:rsid w:val="00E10BD8"/>
    <w:rsid w:val="00E13BD1"/>
    <w:rsid w:val="00E14A44"/>
    <w:rsid w:val="00E14B36"/>
    <w:rsid w:val="00E15506"/>
    <w:rsid w:val="00E15E84"/>
    <w:rsid w:val="00E16A18"/>
    <w:rsid w:val="00E1737A"/>
    <w:rsid w:val="00E201FD"/>
    <w:rsid w:val="00E20F14"/>
    <w:rsid w:val="00E21595"/>
    <w:rsid w:val="00E21A55"/>
    <w:rsid w:val="00E228E0"/>
    <w:rsid w:val="00E2322C"/>
    <w:rsid w:val="00E23F33"/>
    <w:rsid w:val="00E259C0"/>
    <w:rsid w:val="00E26272"/>
    <w:rsid w:val="00E26ACA"/>
    <w:rsid w:val="00E27366"/>
    <w:rsid w:val="00E30B49"/>
    <w:rsid w:val="00E310FB"/>
    <w:rsid w:val="00E312FA"/>
    <w:rsid w:val="00E3149D"/>
    <w:rsid w:val="00E3156D"/>
    <w:rsid w:val="00E3188A"/>
    <w:rsid w:val="00E31C09"/>
    <w:rsid w:val="00E32E87"/>
    <w:rsid w:val="00E32E89"/>
    <w:rsid w:val="00E33B1F"/>
    <w:rsid w:val="00E33BC5"/>
    <w:rsid w:val="00E341B7"/>
    <w:rsid w:val="00E35101"/>
    <w:rsid w:val="00E35CAA"/>
    <w:rsid w:val="00E35D74"/>
    <w:rsid w:val="00E36034"/>
    <w:rsid w:val="00E36F6E"/>
    <w:rsid w:val="00E37805"/>
    <w:rsid w:val="00E37B0C"/>
    <w:rsid w:val="00E400D5"/>
    <w:rsid w:val="00E40110"/>
    <w:rsid w:val="00E405EB"/>
    <w:rsid w:val="00E40755"/>
    <w:rsid w:val="00E41E35"/>
    <w:rsid w:val="00E422FD"/>
    <w:rsid w:val="00E43449"/>
    <w:rsid w:val="00E44BDA"/>
    <w:rsid w:val="00E44E49"/>
    <w:rsid w:val="00E450E9"/>
    <w:rsid w:val="00E455A9"/>
    <w:rsid w:val="00E45E4F"/>
    <w:rsid w:val="00E46E3C"/>
    <w:rsid w:val="00E52401"/>
    <w:rsid w:val="00E527C1"/>
    <w:rsid w:val="00E53979"/>
    <w:rsid w:val="00E558E2"/>
    <w:rsid w:val="00E57B4B"/>
    <w:rsid w:val="00E60D45"/>
    <w:rsid w:val="00E62C97"/>
    <w:rsid w:val="00E62E9C"/>
    <w:rsid w:val="00E633FE"/>
    <w:rsid w:val="00E6461C"/>
    <w:rsid w:val="00E64D30"/>
    <w:rsid w:val="00E65253"/>
    <w:rsid w:val="00E66C4D"/>
    <w:rsid w:val="00E66FC0"/>
    <w:rsid w:val="00E6756F"/>
    <w:rsid w:val="00E67A5B"/>
    <w:rsid w:val="00E67E17"/>
    <w:rsid w:val="00E702C6"/>
    <w:rsid w:val="00E70579"/>
    <w:rsid w:val="00E725C7"/>
    <w:rsid w:val="00E7379F"/>
    <w:rsid w:val="00E7385E"/>
    <w:rsid w:val="00E738B5"/>
    <w:rsid w:val="00E741CB"/>
    <w:rsid w:val="00E74AE7"/>
    <w:rsid w:val="00E7523A"/>
    <w:rsid w:val="00E761BF"/>
    <w:rsid w:val="00E76BC8"/>
    <w:rsid w:val="00E77933"/>
    <w:rsid w:val="00E801D7"/>
    <w:rsid w:val="00E8089A"/>
    <w:rsid w:val="00E8211D"/>
    <w:rsid w:val="00E82253"/>
    <w:rsid w:val="00E82453"/>
    <w:rsid w:val="00E825D4"/>
    <w:rsid w:val="00E83245"/>
    <w:rsid w:val="00E83676"/>
    <w:rsid w:val="00E84285"/>
    <w:rsid w:val="00E843BB"/>
    <w:rsid w:val="00E8474C"/>
    <w:rsid w:val="00E84CB1"/>
    <w:rsid w:val="00E853C2"/>
    <w:rsid w:val="00E85BC3"/>
    <w:rsid w:val="00E8649B"/>
    <w:rsid w:val="00E87853"/>
    <w:rsid w:val="00E90870"/>
    <w:rsid w:val="00E92407"/>
    <w:rsid w:val="00E949CE"/>
    <w:rsid w:val="00E95196"/>
    <w:rsid w:val="00E95FD5"/>
    <w:rsid w:val="00E97016"/>
    <w:rsid w:val="00E9711A"/>
    <w:rsid w:val="00E97DB3"/>
    <w:rsid w:val="00E97E43"/>
    <w:rsid w:val="00EA0473"/>
    <w:rsid w:val="00EA04F8"/>
    <w:rsid w:val="00EA100F"/>
    <w:rsid w:val="00EA1080"/>
    <w:rsid w:val="00EA1214"/>
    <w:rsid w:val="00EA256C"/>
    <w:rsid w:val="00EA3165"/>
    <w:rsid w:val="00EA3F06"/>
    <w:rsid w:val="00EA462E"/>
    <w:rsid w:val="00EA4B85"/>
    <w:rsid w:val="00EA4C35"/>
    <w:rsid w:val="00EA50A9"/>
    <w:rsid w:val="00EA57C1"/>
    <w:rsid w:val="00EA5A70"/>
    <w:rsid w:val="00EA5EFB"/>
    <w:rsid w:val="00EA676B"/>
    <w:rsid w:val="00EA744A"/>
    <w:rsid w:val="00EB05D9"/>
    <w:rsid w:val="00EB06F7"/>
    <w:rsid w:val="00EB0AA8"/>
    <w:rsid w:val="00EB0F73"/>
    <w:rsid w:val="00EB1CDF"/>
    <w:rsid w:val="00EB2619"/>
    <w:rsid w:val="00EB26DE"/>
    <w:rsid w:val="00EB2B86"/>
    <w:rsid w:val="00EB3042"/>
    <w:rsid w:val="00EB3F4F"/>
    <w:rsid w:val="00EB439C"/>
    <w:rsid w:val="00EB4622"/>
    <w:rsid w:val="00EB4B35"/>
    <w:rsid w:val="00EB5C61"/>
    <w:rsid w:val="00EC023C"/>
    <w:rsid w:val="00EC04FF"/>
    <w:rsid w:val="00EC1297"/>
    <w:rsid w:val="00EC23EE"/>
    <w:rsid w:val="00EC2DB8"/>
    <w:rsid w:val="00EC2ED9"/>
    <w:rsid w:val="00EC3C15"/>
    <w:rsid w:val="00EC3C73"/>
    <w:rsid w:val="00EC3D84"/>
    <w:rsid w:val="00EC42F1"/>
    <w:rsid w:val="00EC44F2"/>
    <w:rsid w:val="00EC4E18"/>
    <w:rsid w:val="00EC52B5"/>
    <w:rsid w:val="00EC62A5"/>
    <w:rsid w:val="00EC6DB6"/>
    <w:rsid w:val="00EC79D0"/>
    <w:rsid w:val="00EC7A5D"/>
    <w:rsid w:val="00ED0057"/>
    <w:rsid w:val="00ED0BE1"/>
    <w:rsid w:val="00ED2DA1"/>
    <w:rsid w:val="00ED4214"/>
    <w:rsid w:val="00ED4D7D"/>
    <w:rsid w:val="00ED52F7"/>
    <w:rsid w:val="00ED5730"/>
    <w:rsid w:val="00ED645B"/>
    <w:rsid w:val="00ED6709"/>
    <w:rsid w:val="00ED6A40"/>
    <w:rsid w:val="00ED6F78"/>
    <w:rsid w:val="00ED7FCB"/>
    <w:rsid w:val="00EE0306"/>
    <w:rsid w:val="00EE05AA"/>
    <w:rsid w:val="00EE243C"/>
    <w:rsid w:val="00EE3B05"/>
    <w:rsid w:val="00EE3FFF"/>
    <w:rsid w:val="00EE4D4F"/>
    <w:rsid w:val="00EE4E76"/>
    <w:rsid w:val="00EE5332"/>
    <w:rsid w:val="00EE6294"/>
    <w:rsid w:val="00EF05C0"/>
    <w:rsid w:val="00EF16E0"/>
    <w:rsid w:val="00EF2E25"/>
    <w:rsid w:val="00EF339F"/>
    <w:rsid w:val="00EF3DB0"/>
    <w:rsid w:val="00EF4521"/>
    <w:rsid w:val="00EF4EBE"/>
    <w:rsid w:val="00EF5051"/>
    <w:rsid w:val="00EF65D1"/>
    <w:rsid w:val="00EF6725"/>
    <w:rsid w:val="00EF779C"/>
    <w:rsid w:val="00EF7E9E"/>
    <w:rsid w:val="00F01A07"/>
    <w:rsid w:val="00F01D47"/>
    <w:rsid w:val="00F038A0"/>
    <w:rsid w:val="00F038A4"/>
    <w:rsid w:val="00F03AB3"/>
    <w:rsid w:val="00F03FAB"/>
    <w:rsid w:val="00F0585F"/>
    <w:rsid w:val="00F06446"/>
    <w:rsid w:val="00F0668B"/>
    <w:rsid w:val="00F10012"/>
    <w:rsid w:val="00F107C1"/>
    <w:rsid w:val="00F10F20"/>
    <w:rsid w:val="00F11B1E"/>
    <w:rsid w:val="00F11DF1"/>
    <w:rsid w:val="00F123AD"/>
    <w:rsid w:val="00F12A35"/>
    <w:rsid w:val="00F13A17"/>
    <w:rsid w:val="00F14451"/>
    <w:rsid w:val="00F148C8"/>
    <w:rsid w:val="00F14B9C"/>
    <w:rsid w:val="00F164F6"/>
    <w:rsid w:val="00F17009"/>
    <w:rsid w:val="00F17023"/>
    <w:rsid w:val="00F173DC"/>
    <w:rsid w:val="00F203D2"/>
    <w:rsid w:val="00F20E75"/>
    <w:rsid w:val="00F214F5"/>
    <w:rsid w:val="00F2155F"/>
    <w:rsid w:val="00F228C3"/>
    <w:rsid w:val="00F240D1"/>
    <w:rsid w:val="00F26407"/>
    <w:rsid w:val="00F2648B"/>
    <w:rsid w:val="00F26608"/>
    <w:rsid w:val="00F27898"/>
    <w:rsid w:val="00F30A92"/>
    <w:rsid w:val="00F314DC"/>
    <w:rsid w:val="00F31C95"/>
    <w:rsid w:val="00F32E2B"/>
    <w:rsid w:val="00F330CB"/>
    <w:rsid w:val="00F335BD"/>
    <w:rsid w:val="00F33E2D"/>
    <w:rsid w:val="00F33F6A"/>
    <w:rsid w:val="00F34C1E"/>
    <w:rsid w:val="00F34D99"/>
    <w:rsid w:val="00F3619E"/>
    <w:rsid w:val="00F36225"/>
    <w:rsid w:val="00F3628F"/>
    <w:rsid w:val="00F36E20"/>
    <w:rsid w:val="00F36F5C"/>
    <w:rsid w:val="00F37223"/>
    <w:rsid w:val="00F37723"/>
    <w:rsid w:val="00F4000F"/>
    <w:rsid w:val="00F403CE"/>
    <w:rsid w:val="00F4072F"/>
    <w:rsid w:val="00F4095C"/>
    <w:rsid w:val="00F40AE6"/>
    <w:rsid w:val="00F44AEA"/>
    <w:rsid w:val="00F44BB7"/>
    <w:rsid w:val="00F44C36"/>
    <w:rsid w:val="00F45017"/>
    <w:rsid w:val="00F464C2"/>
    <w:rsid w:val="00F472A8"/>
    <w:rsid w:val="00F479B1"/>
    <w:rsid w:val="00F513A0"/>
    <w:rsid w:val="00F514C5"/>
    <w:rsid w:val="00F51628"/>
    <w:rsid w:val="00F51E49"/>
    <w:rsid w:val="00F52307"/>
    <w:rsid w:val="00F53AE9"/>
    <w:rsid w:val="00F54327"/>
    <w:rsid w:val="00F54E12"/>
    <w:rsid w:val="00F55999"/>
    <w:rsid w:val="00F561F9"/>
    <w:rsid w:val="00F562AB"/>
    <w:rsid w:val="00F5672F"/>
    <w:rsid w:val="00F570F8"/>
    <w:rsid w:val="00F572EF"/>
    <w:rsid w:val="00F60F1B"/>
    <w:rsid w:val="00F63D8A"/>
    <w:rsid w:val="00F64164"/>
    <w:rsid w:val="00F6555A"/>
    <w:rsid w:val="00F65B04"/>
    <w:rsid w:val="00F666BA"/>
    <w:rsid w:val="00F6687A"/>
    <w:rsid w:val="00F66EB8"/>
    <w:rsid w:val="00F6743D"/>
    <w:rsid w:val="00F67475"/>
    <w:rsid w:val="00F702F7"/>
    <w:rsid w:val="00F70A4D"/>
    <w:rsid w:val="00F7126E"/>
    <w:rsid w:val="00F71405"/>
    <w:rsid w:val="00F737A9"/>
    <w:rsid w:val="00F73D24"/>
    <w:rsid w:val="00F74626"/>
    <w:rsid w:val="00F74EC5"/>
    <w:rsid w:val="00F76667"/>
    <w:rsid w:val="00F7762C"/>
    <w:rsid w:val="00F80555"/>
    <w:rsid w:val="00F81A14"/>
    <w:rsid w:val="00F81B1F"/>
    <w:rsid w:val="00F81FF0"/>
    <w:rsid w:val="00F82889"/>
    <w:rsid w:val="00F831F2"/>
    <w:rsid w:val="00F836C6"/>
    <w:rsid w:val="00F842E2"/>
    <w:rsid w:val="00F84AAB"/>
    <w:rsid w:val="00F85598"/>
    <w:rsid w:val="00F85A7F"/>
    <w:rsid w:val="00F85D2F"/>
    <w:rsid w:val="00F85F0C"/>
    <w:rsid w:val="00F8624F"/>
    <w:rsid w:val="00F86AC9"/>
    <w:rsid w:val="00F877EF"/>
    <w:rsid w:val="00F9108E"/>
    <w:rsid w:val="00F916D9"/>
    <w:rsid w:val="00F91CC0"/>
    <w:rsid w:val="00F91EC5"/>
    <w:rsid w:val="00F92A7E"/>
    <w:rsid w:val="00F9401C"/>
    <w:rsid w:val="00F945FE"/>
    <w:rsid w:val="00F96CBB"/>
    <w:rsid w:val="00F979F5"/>
    <w:rsid w:val="00F97AF8"/>
    <w:rsid w:val="00FA0683"/>
    <w:rsid w:val="00FA072C"/>
    <w:rsid w:val="00FA095F"/>
    <w:rsid w:val="00FA0EE4"/>
    <w:rsid w:val="00FA1BFA"/>
    <w:rsid w:val="00FA1FCB"/>
    <w:rsid w:val="00FA2822"/>
    <w:rsid w:val="00FA2F04"/>
    <w:rsid w:val="00FA306D"/>
    <w:rsid w:val="00FA33C4"/>
    <w:rsid w:val="00FA4655"/>
    <w:rsid w:val="00FA5CA7"/>
    <w:rsid w:val="00FA64DE"/>
    <w:rsid w:val="00FA69CB"/>
    <w:rsid w:val="00FA7A00"/>
    <w:rsid w:val="00FB0A49"/>
    <w:rsid w:val="00FB1026"/>
    <w:rsid w:val="00FB1B9D"/>
    <w:rsid w:val="00FB1D46"/>
    <w:rsid w:val="00FB22D0"/>
    <w:rsid w:val="00FB256F"/>
    <w:rsid w:val="00FB3341"/>
    <w:rsid w:val="00FB3356"/>
    <w:rsid w:val="00FB43A1"/>
    <w:rsid w:val="00FB55B5"/>
    <w:rsid w:val="00FB59D8"/>
    <w:rsid w:val="00FB5B99"/>
    <w:rsid w:val="00FB69D1"/>
    <w:rsid w:val="00FC09F4"/>
    <w:rsid w:val="00FC1D3F"/>
    <w:rsid w:val="00FC28DD"/>
    <w:rsid w:val="00FC2E95"/>
    <w:rsid w:val="00FC2EE2"/>
    <w:rsid w:val="00FC3446"/>
    <w:rsid w:val="00FC4D08"/>
    <w:rsid w:val="00FC547D"/>
    <w:rsid w:val="00FC57BC"/>
    <w:rsid w:val="00FC5D9A"/>
    <w:rsid w:val="00FC5E36"/>
    <w:rsid w:val="00FC5E51"/>
    <w:rsid w:val="00FC5F62"/>
    <w:rsid w:val="00FC5FF1"/>
    <w:rsid w:val="00FD024E"/>
    <w:rsid w:val="00FD049F"/>
    <w:rsid w:val="00FD0F14"/>
    <w:rsid w:val="00FD11B2"/>
    <w:rsid w:val="00FD1320"/>
    <w:rsid w:val="00FD15AB"/>
    <w:rsid w:val="00FD1898"/>
    <w:rsid w:val="00FD20D4"/>
    <w:rsid w:val="00FD21DE"/>
    <w:rsid w:val="00FD256E"/>
    <w:rsid w:val="00FD2E36"/>
    <w:rsid w:val="00FD3D34"/>
    <w:rsid w:val="00FD42AA"/>
    <w:rsid w:val="00FD4744"/>
    <w:rsid w:val="00FD4C47"/>
    <w:rsid w:val="00FD5449"/>
    <w:rsid w:val="00FD5B46"/>
    <w:rsid w:val="00FD5D60"/>
    <w:rsid w:val="00FD6DBC"/>
    <w:rsid w:val="00FD70AE"/>
    <w:rsid w:val="00FD71D9"/>
    <w:rsid w:val="00FD747C"/>
    <w:rsid w:val="00FE0129"/>
    <w:rsid w:val="00FE09DE"/>
    <w:rsid w:val="00FE0FA1"/>
    <w:rsid w:val="00FE105E"/>
    <w:rsid w:val="00FE1C2F"/>
    <w:rsid w:val="00FE1E58"/>
    <w:rsid w:val="00FE23EC"/>
    <w:rsid w:val="00FE2A01"/>
    <w:rsid w:val="00FE2A07"/>
    <w:rsid w:val="00FE2F2E"/>
    <w:rsid w:val="00FE4278"/>
    <w:rsid w:val="00FE4B6B"/>
    <w:rsid w:val="00FE5427"/>
    <w:rsid w:val="00FE549C"/>
    <w:rsid w:val="00FE5C90"/>
    <w:rsid w:val="00FF008E"/>
    <w:rsid w:val="00FF1179"/>
    <w:rsid w:val="00FF21BE"/>
    <w:rsid w:val="00FF2523"/>
    <w:rsid w:val="00FF3204"/>
    <w:rsid w:val="00FF3718"/>
    <w:rsid w:val="00FF3962"/>
    <w:rsid w:val="00FF4459"/>
    <w:rsid w:val="00FF4ADA"/>
    <w:rsid w:val="00FF5244"/>
    <w:rsid w:val="00FF5546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B8326C"/>
  <w15:docId w15:val="{EC117528-1880-4A74-AECB-646AE39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4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ED2D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A1"/>
    <w:rPr>
      <w:sz w:val="20"/>
      <w:szCs w:val="20"/>
    </w:rPr>
  </w:style>
  <w:style w:type="character" w:styleId="Enfasigrassetto">
    <w:name w:val="Strong"/>
    <w:uiPriority w:val="22"/>
    <w:qFormat/>
    <w:rsid w:val="00ED2DA1"/>
    <w:rPr>
      <w:b/>
      <w:bCs/>
    </w:rPr>
  </w:style>
  <w:style w:type="character" w:customStyle="1" w:styleId="Caratteredellanota">
    <w:name w:val="Carattere della nota"/>
    <w:rsid w:val="00ED2DA1"/>
  </w:style>
  <w:style w:type="character" w:styleId="Rimandonotaapidipagina">
    <w:name w:val="footnote reference"/>
    <w:rsid w:val="00ED2DA1"/>
    <w:rPr>
      <w:vertAlign w:val="superscript"/>
    </w:rPr>
  </w:style>
  <w:style w:type="paragraph" w:styleId="Corpotesto">
    <w:name w:val="Body Text"/>
    <w:basedOn w:val="Normale"/>
    <w:link w:val="CorpotestoCarattere"/>
    <w:rsid w:val="00ED2DA1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ED2DA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5039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30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8DD"/>
  </w:style>
  <w:style w:type="character" w:styleId="Collegamentoipertestuale">
    <w:name w:val="Hyperlink"/>
    <w:basedOn w:val="Carpredefinitoparagrafo"/>
    <w:uiPriority w:val="99"/>
    <w:unhideWhenUsed/>
    <w:rsid w:val="00BB7A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C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1F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48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173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1737"/>
  </w:style>
  <w:style w:type="paragraph" w:styleId="NormaleWeb">
    <w:name w:val="Normal (Web)"/>
    <w:basedOn w:val="Normale"/>
    <w:uiPriority w:val="99"/>
    <w:semiHidden/>
    <w:unhideWhenUsed/>
    <w:rsid w:val="00A9253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rsid w:val="00966E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rsid w:val="00D47A3E"/>
  </w:style>
  <w:style w:type="paragraph" w:styleId="Testocommento">
    <w:name w:val="annotation text"/>
    <w:basedOn w:val="Normale"/>
    <w:link w:val="TestocommentoCarattere"/>
    <w:semiHidden/>
    <w:rsid w:val="009B2FB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B2FBF"/>
    <w:rPr>
      <w:rFonts w:ascii="Cambria" w:eastAsia="Cambria" w:hAnsi="Cambria" w:cs="Times New Roman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0655B7"/>
  </w:style>
  <w:style w:type="table" w:customStyle="1" w:styleId="Grigliatabella1">
    <w:name w:val="Griglia tabella1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2C9B"/>
    <w:pPr>
      <w:spacing w:after="0" w:line="240" w:lineRule="auto"/>
    </w:pPr>
    <w:rPr>
      <w:rFonts w:ascii="Calibri" w:hAnsi="Calibri" w:cs="Times New Roman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82C9B"/>
    <w:rPr>
      <w:rFonts w:ascii="Calibri" w:hAnsi="Calibri" w:cs="Times New Roman"/>
      <w:sz w:val="24"/>
      <w:szCs w:val="21"/>
    </w:rPr>
  </w:style>
  <w:style w:type="character" w:styleId="Rimandocommento">
    <w:name w:val="annotation reference"/>
    <w:basedOn w:val="Carpredefinitoparagrafo"/>
    <w:rsid w:val="0033312A"/>
    <w:rPr>
      <w:rFonts w:cs="Times New Roman"/>
      <w:sz w:val="16"/>
      <w:szCs w:val="16"/>
    </w:rPr>
  </w:style>
  <w:style w:type="numbering" w:customStyle="1" w:styleId="WWNum28">
    <w:name w:val="WWNum28"/>
    <w:basedOn w:val="Nessunelenco"/>
    <w:rsid w:val="0067562B"/>
    <w:pPr>
      <w:numPr>
        <w:numId w:val="7"/>
      </w:numPr>
    </w:pPr>
  </w:style>
  <w:style w:type="numbering" w:customStyle="1" w:styleId="WWNum14">
    <w:name w:val="WWNum14"/>
    <w:basedOn w:val="Nessunelenco"/>
    <w:rsid w:val="00FA072C"/>
    <w:pPr>
      <w:numPr>
        <w:numId w:val="8"/>
      </w:numPr>
    </w:pPr>
  </w:style>
  <w:style w:type="character" w:customStyle="1" w:styleId="Carpredefinitoparagrafo1">
    <w:name w:val="Car. predefinito paragrafo1"/>
    <w:rsid w:val="005A7120"/>
  </w:style>
  <w:style w:type="paragraph" w:customStyle="1" w:styleId="Normale1">
    <w:name w:val="Normale1"/>
    <w:rsid w:val="00C834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Corpodeltesto21">
    <w:name w:val="Corpo del testo 21"/>
    <w:basedOn w:val="Normale"/>
    <w:rsid w:val="00AB7FCE"/>
    <w:pPr>
      <w:suppressAutoHyphens/>
      <w:spacing w:after="12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Textbody">
    <w:name w:val="Text body"/>
    <w:basedOn w:val="Standard"/>
    <w:rsid w:val="00120D81"/>
    <w:pPr>
      <w:widowControl/>
      <w:autoSpaceDN/>
      <w:jc w:val="both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86BE-A6C4-44EA-A6EC-47CC815E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Santoro Marcello</cp:lastModifiedBy>
  <cp:revision>909</cp:revision>
  <cp:lastPrinted>2026-02-03T11:24:00Z</cp:lastPrinted>
  <dcterms:created xsi:type="dcterms:W3CDTF">2019-06-03T09:31:00Z</dcterms:created>
  <dcterms:modified xsi:type="dcterms:W3CDTF">2026-02-04T11:26:00Z</dcterms:modified>
</cp:coreProperties>
</file>