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57" w:rsidRDefault="00483457" w:rsidP="00483457">
      <w:pPr>
        <w:pStyle w:val="Textbody"/>
        <w:jc w:val="right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Mod. 3/B</w:t>
      </w:r>
    </w:p>
    <w:p w:rsidR="00483457" w:rsidRDefault="00483457" w:rsidP="00483457">
      <w:pPr>
        <w:pStyle w:val="Textbody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DICHIARAZIONE SOSTITUTIVA DI ATTO DI NOTORIETA’</w:t>
      </w:r>
    </w:p>
    <w:p w:rsidR="00483457" w:rsidRDefault="00483457" w:rsidP="00483457">
      <w:pPr>
        <w:pStyle w:val="Textbody"/>
        <w:jc w:val="center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sz w:val="14"/>
          <w:szCs w:val="14"/>
        </w:rPr>
        <w:t>(Ai sensi degli artt. 46 e 47 del D.P.R. n. 445/2000)</w:t>
      </w:r>
    </w:p>
    <w:p w:rsidR="00483457" w:rsidRDefault="00483457" w:rsidP="00483457">
      <w:pPr>
        <w:pStyle w:val="Textbody"/>
        <w:jc w:val="center"/>
        <w:rPr>
          <w:rFonts w:ascii="Cambria" w:hAnsi="Cambria" w:cs="Cambria"/>
          <w:sz w:val="14"/>
          <w:szCs w:val="14"/>
        </w:rPr>
      </w:pPr>
    </w:p>
    <w:p w:rsidR="00483457" w:rsidRDefault="00483457" w:rsidP="00483457">
      <w:pPr>
        <w:pStyle w:val="Textbody"/>
        <w:jc w:val="center"/>
        <w:rPr>
          <w:rFonts w:ascii="Cambria" w:hAnsi="Cambria" w:cs="Cambria"/>
          <w:sz w:val="14"/>
          <w:szCs w:val="14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Il sottoscritto …………………………………………………………………………………………………………</w:t>
      </w: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nato a ……………………….  il …………………  codice fiscale …………………….………………………..</w:t>
      </w: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residente a ……………………………via …………………………………………………………….n. ……..….</w:t>
      </w: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in qualità di legale rappresentante di ……………………………………………………………………..</w:t>
      </w: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9639"/>
        </w:tabs>
        <w:ind w:right="-2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con sede legale ………………………….. CAP ……………. via …………………………………… n. ……..</w:t>
      </w: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codice fiscale ……………………………………………………………..tel. ……………………….…………….</w:t>
      </w:r>
    </w:p>
    <w:p w:rsidR="00483457" w:rsidRDefault="00483457" w:rsidP="00483457">
      <w:pPr>
        <w:pStyle w:val="Textbody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ind w:right="-2"/>
        <w:jc w:val="left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:rsidR="00483457" w:rsidRDefault="00483457" w:rsidP="00483457">
      <w:pPr>
        <w:pStyle w:val="Textbody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spacing w:before="120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DICHIARA</w:t>
      </w:r>
    </w:p>
    <w:p w:rsidR="00483457" w:rsidRDefault="00483457" w:rsidP="00483457">
      <w:pPr>
        <w:pStyle w:val="Textbody"/>
        <w:spacing w:before="120"/>
        <w:jc w:val="center"/>
        <w:rPr>
          <w:rFonts w:ascii="Cambria" w:hAnsi="Cambria" w:cs="Cambria"/>
          <w:b/>
          <w:sz w:val="18"/>
          <w:szCs w:val="18"/>
        </w:rPr>
      </w:pPr>
    </w:p>
    <w:p w:rsidR="00483457" w:rsidRDefault="00483457" w:rsidP="00483457">
      <w:pPr>
        <w:pStyle w:val="Textbody"/>
        <w:tabs>
          <w:tab w:val="left" w:pos="284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1)</w:t>
      </w:r>
      <w:r>
        <w:rPr>
          <w:rFonts w:ascii="Cambria" w:hAnsi="Cambria" w:cs="Cambria"/>
          <w:sz w:val="18"/>
          <w:szCs w:val="18"/>
        </w:rPr>
        <w:tab/>
        <w:t>di aderire, in qualità di partner, al progetto presentato da: ………………………………………;</w:t>
      </w:r>
    </w:p>
    <w:p w:rsidR="00483457" w:rsidRDefault="00483457" w:rsidP="00483457">
      <w:pPr>
        <w:pStyle w:val="Textbody"/>
        <w:tabs>
          <w:tab w:val="left" w:pos="284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2)</w:t>
      </w:r>
      <w:r>
        <w:rPr>
          <w:rFonts w:ascii="Cambria" w:hAnsi="Cambria" w:cs="Cambria"/>
          <w:sz w:val="18"/>
          <w:szCs w:val="18"/>
        </w:rPr>
        <w:tab/>
        <w:t>il mantenimento dei requisiti richiesti ai fini dell'individuazione regionale di cui alla delibera n. 1457/2010;</w:t>
      </w:r>
    </w:p>
    <w:p w:rsidR="00483457" w:rsidRDefault="00483457" w:rsidP="00483457">
      <w:pPr>
        <w:pStyle w:val="Textbody"/>
        <w:tabs>
          <w:tab w:val="left" w:pos="284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3)</w:t>
      </w:r>
      <w:r>
        <w:rPr>
          <w:rFonts w:ascii="Cambria" w:hAnsi="Cambria" w:cs="Cambria"/>
          <w:sz w:val="18"/>
          <w:szCs w:val="18"/>
        </w:rPr>
        <w:tab/>
        <w:t>che l’impresa è attiva e nel pieno e libero esercizio dei propri diritti, non essendo in stato di fallimento, concordato preventivo, amministrazione controllata o straordinaria, liquidazione coatta amministrativa o volontaria;</w:t>
      </w:r>
    </w:p>
    <w:p w:rsidR="00483457" w:rsidRDefault="00483457" w:rsidP="00483457">
      <w:pPr>
        <w:pStyle w:val="Textbody"/>
        <w:tabs>
          <w:tab w:val="left" w:pos="284"/>
        </w:tabs>
        <w:spacing w:before="62" w:after="62"/>
        <w:ind w:left="284" w:hanging="284"/>
        <w:rPr>
          <w:rFonts w:ascii="Cambria" w:hAnsi="Cambria"/>
        </w:rPr>
      </w:pP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>4)</w:t>
      </w: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ab/>
        <w:t>che non sussistono cause di divieto, sospensione o decadenza di cui all’art. 67 del D. Lgs. 159/2011 (Codice antimafia) nei propri confronti e nei confronti dei seguenti soggetti</w:t>
      </w:r>
      <w:r>
        <w:rPr>
          <w:rStyle w:val="Rimandonotaapidipagina"/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footnoteReference w:id="1"/>
      </w: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>:</w:t>
      </w:r>
    </w:p>
    <w:p w:rsidR="00483457" w:rsidRDefault="00483457" w:rsidP="00483457">
      <w:pPr>
        <w:pStyle w:val="Textbody"/>
        <w:tabs>
          <w:tab w:val="left" w:pos="343"/>
        </w:tabs>
        <w:spacing w:before="28" w:after="28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ab/>
        <w:t>___________________________________________________ in qualità di _____________________</w:t>
      </w:r>
    </w:p>
    <w:p w:rsidR="00483457" w:rsidRDefault="00483457" w:rsidP="00483457">
      <w:pPr>
        <w:pStyle w:val="Textbody"/>
        <w:tabs>
          <w:tab w:val="left" w:pos="343"/>
        </w:tabs>
        <w:spacing w:before="28" w:after="28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ab/>
        <w:t>___________________________________________________ in qualità di _____________________</w:t>
      </w:r>
    </w:p>
    <w:p w:rsidR="00483457" w:rsidRDefault="00483457" w:rsidP="00483457">
      <w:pPr>
        <w:pStyle w:val="Textbody"/>
        <w:tabs>
          <w:tab w:val="left" w:pos="343"/>
        </w:tabs>
        <w:spacing w:before="28" w:after="28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ab/>
        <w:t>___________________________________________________ in qualità di _____________________</w:t>
      </w:r>
    </w:p>
    <w:p w:rsidR="00483457" w:rsidRDefault="00483457" w:rsidP="00483457">
      <w:pPr>
        <w:pStyle w:val="Textbody"/>
        <w:tabs>
          <w:tab w:val="left" w:pos="338"/>
        </w:tabs>
        <w:autoSpaceDE w:val="0"/>
        <w:spacing w:before="28" w:after="28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it-IT"/>
        </w:rPr>
        <w:tab/>
        <w:t>___________________________________________________ in qualità di _____________________</w:t>
      </w:r>
    </w:p>
    <w:p w:rsidR="00483457" w:rsidRDefault="00483457" w:rsidP="00483457">
      <w:pPr>
        <w:pStyle w:val="Textbody"/>
        <w:tabs>
          <w:tab w:val="left" w:pos="568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5)</w:t>
      </w:r>
      <w:r>
        <w:rPr>
          <w:rFonts w:ascii="Cambria" w:hAnsi="Cambria" w:cs="Cambria"/>
          <w:sz w:val="18"/>
          <w:szCs w:val="18"/>
          <w:shd w:val="clear" w:color="auto" w:fill="FFFFFF"/>
        </w:rPr>
        <w:tab/>
      </w:r>
      <w:r>
        <w:rPr>
          <w:rFonts w:ascii="Cambria" w:eastAsia="Calibri, Arial" w:hAnsi="Cambria" w:cs="Calibri, Arial"/>
          <w:color w:val="000000"/>
          <w:sz w:val="18"/>
          <w:szCs w:val="18"/>
          <w:shd w:val="clear" w:color="auto" w:fill="FFFFFF"/>
        </w:rPr>
        <w:t>che l'impresa è in possesso delle caratteristiche</w:t>
      </w:r>
      <w:r>
        <w:rPr>
          <w:rStyle w:val="FootnoteSymbol"/>
          <w:rFonts w:ascii="Cambria" w:eastAsia="Calibri, Arial" w:hAnsi="Cambria" w:cs="Calibri, Arial"/>
          <w:color w:val="000000"/>
          <w:shd w:val="clear" w:color="auto" w:fill="FFFFFF"/>
        </w:rPr>
        <w:footnoteReference w:id="2"/>
      </w:r>
      <w:r>
        <w:rPr>
          <w:rFonts w:ascii="Cambria" w:eastAsia="Calibri, Arial" w:hAnsi="Cambria" w:cs="Calibri, Arial"/>
          <w:color w:val="000000"/>
          <w:sz w:val="18"/>
          <w:szCs w:val="18"/>
          <w:shd w:val="clear" w:color="auto" w:fill="FFFFFF"/>
        </w:rPr>
        <w:t xml:space="preserve"> potenziali necessari per l’ottenimento del rating di legalità secondo il decreto interministeriale del 20 febbraio 2014 n. 57   </w:t>
      </w: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eastAsia="Calibri, Arial" w:hAnsi="Cambria" w:cs="Wingding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mbria" w:eastAsia="Calibri,Bold" w:hAnsi="Cambria" w:cs="Calibri,Bold"/>
          <w:b/>
          <w:bCs/>
          <w:color w:val="000000"/>
          <w:sz w:val="18"/>
          <w:szCs w:val="18"/>
          <w:shd w:val="clear" w:color="auto" w:fill="FFFFFF"/>
        </w:rPr>
        <w:t xml:space="preserve">NO   </w:t>
      </w: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Cs w:val="24"/>
          <w:shd w:val="clear" w:color="auto" w:fill="FFFFFF"/>
        </w:rPr>
        <w:t xml:space="preserve"> </w:t>
      </w:r>
      <w:r>
        <w:rPr>
          <w:rFonts w:ascii="Cambria" w:eastAsia="Calibri, Arial" w:hAnsi="Cambria" w:cs="Wingding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mbria" w:eastAsia="Calibri,Bold" w:hAnsi="Cambria" w:cs="Calibri,Bold"/>
          <w:b/>
          <w:bCs/>
          <w:color w:val="000000"/>
          <w:sz w:val="18"/>
          <w:szCs w:val="18"/>
          <w:shd w:val="clear" w:color="auto" w:fill="FFFFFF"/>
        </w:rPr>
        <w:t>SI</w:t>
      </w:r>
      <w:r>
        <w:rPr>
          <w:rFonts w:ascii="Cambria" w:hAnsi="Cambria" w:cs="Cambria"/>
          <w:szCs w:val="24"/>
        </w:rPr>
        <w:t xml:space="preserve"> ; </w:t>
      </w:r>
    </w:p>
    <w:p w:rsidR="00483457" w:rsidRDefault="00483457" w:rsidP="00483457">
      <w:pPr>
        <w:pStyle w:val="Textbody"/>
        <w:shd w:val="clear" w:color="auto" w:fill="FFFFFF"/>
        <w:tabs>
          <w:tab w:val="left" w:pos="568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eastAsia="Calibri, Arial" w:hAnsi="Cambria" w:cs="Calibri, Arial"/>
          <w:color w:val="000000"/>
          <w:sz w:val="18"/>
          <w:szCs w:val="18"/>
          <w:shd w:val="clear" w:color="auto" w:fill="FFFFFF"/>
        </w:rPr>
        <w:t>6)</w:t>
      </w:r>
      <w:r>
        <w:rPr>
          <w:rFonts w:ascii="Cambria" w:eastAsia="Calibri, Arial" w:hAnsi="Cambria" w:cs="Calibri, Arial"/>
          <w:color w:val="000000"/>
          <w:sz w:val="18"/>
          <w:szCs w:val="18"/>
          <w:shd w:val="clear" w:color="auto" w:fill="FFFFFF"/>
        </w:rPr>
        <w:tab/>
        <w:t xml:space="preserve">che l'impresa è in possesso del rating di legalità secondo il decreto interministeriale del 20 febbraio 2014 n. 57      </w:t>
      </w: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Cs w:val="24"/>
        </w:rPr>
        <w:t xml:space="preserve"> </w:t>
      </w:r>
      <w:r>
        <w:rPr>
          <w:rFonts w:ascii="Cambria" w:eastAsia="Calibri, Arial" w:hAnsi="Cambria" w:cs="Wingding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mbria" w:eastAsia="Calibri,Bold" w:hAnsi="Cambria" w:cs="Calibri,Bold"/>
          <w:b/>
          <w:bCs/>
          <w:color w:val="000000"/>
          <w:sz w:val="18"/>
          <w:szCs w:val="18"/>
          <w:shd w:val="clear" w:color="auto" w:fill="FFFFFF"/>
        </w:rPr>
        <w:t xml:space="preserve">NO  </w:t>
      </w: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Cs w:val="24"/>
          <w:shd w:val="clear" w:color="auto" w:fill="FFFFFF"/>
        </w:rPr>
        <w:t xml:space="preserve"> </w:t>
      </w:r>
      <w:r>
        <w:rPr>
          <w:rFonts w:ascii="Cambria" w:eastAsia="Calibri, Arial" w:hAnsi="Cambria" w:cs="Wingding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mbria" w:eastAsia="Calibri,Bold" w:hAnsi="Cambria" w:cs="Calibri,Bold"/>
          <w:b/>
          <w:bCs/>
          <w:color w:val="000000"/>
          <w:sz w:val="18"/>
          <w:szCs w:val="18"/>
          <w:shd w:val="clear" w:color="auto" w:fill="FFFFFF"/>
        </w:rPr>
        <w:t>SI</w:t>
      </w:r>
      <w:r>
        <w:rPr>
          <w:rFonts w:ascii="Cambria" w:eastAsia="Calibri,Bold" w:hAnsi="Cambria" w:cs="Calibri,Bold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mbria" w:eastAsia="Calibri, Arial" w:hAnsi="Cambria" w:cs="Calibri, Arial"/>
          <w:color w:val="000000"/>
          <w:sz w:val="18"/>
          <w:szCs w:val="18"/>
          <w:shd w:val="clear" w:color="auto" w:fill="FFFFFF"/>
        </w:rPr>
        <w:t>con _____ stelle di rating;</w:t>
      </w:r>
    </w:p>
    <w:p w:rsidR="00483457" w:rsidRDefault="00483457" w:rsidP="00483457">
      <w:pPr>
        <w:pStyle w:val="Textbody"/>
        <w:tabs>
          <w:tab w:val="left" w:pos="568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7)</w:t>
      </w:r>
      <w:r>
        <w:rPr>
          <w:rFonts w:ascii="Cambria" w:hAnsi="Cambria" w:cs="Cambria"/>
          <w:sz w:val="18"/>
          <w:szCs w:val="18"/>
        </w:rPr>
        <w:tab/>
        <w:t>che sulle spese relative alla parte di progetto di propria realizzazione non si richiederà altro finanziamento attribuito a qualsiasi titolo;</w:t>
      </w:r>
    </w:p>
    <w:p w:rsidR="00483457" w:rsidRDefault="00483457" w:rsidP="00483457">
      <w:pPr>
        <w:pStyle w:val="Textbody"/>
        <w:tabs>
          <w:tab w:val="left" w:pos="568"/>
        </w:tabs>
        <w:spacing w:before="62" w:after="62"/>
        <w:ind w:left="284" w:hanging="28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8)</w:t>
      </w:r>
      <w:r>
        <w:rPr>
          <w:rFonts w:ascii="Cambria" w:hAnsi="Cambria" w:cs="Cambria"/>
          <w:sz w:val="18"/>
          <w:szCs w:val="18"/>
        </w:rPr>
        <w:tab/>
        <w:t>che, alla data della presente domanda, sono aperte le seguenti sedi (botteghe):</w:t>
      </w:r>
    </w:p>
    <w:tbl>
      <w:tblPr>
        <w:tblW w:w="9210" w:type="dxa"/>
        <w:tblInd w:w="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2"/>
        <w:gridCol w:w="1425"/>
        <w:gridCol w:w="1563"/>
        <w:gridCol w:w="1500"/>
      </w:tblGrid>
      <w:tr w:rsidR="00483457" w:rsidTr="00A5033F">
        <w:trPr>
          <w:cantSplit/>
          <w:trHeight w:val="613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457" w:rsidRDefault="00483457">
            <w:pPr>
              <w:pStyle w:val="Textbody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Ubicazione sede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457" w:rsidRDefault="00483457">
            <w:pPr>
              <w:pStyle w:val="Textbody"/>
              <w:jc w:val="center"/>
              <w:rPr>
                <w:rFonts w:ascii="Cambria" w:hAnsi="Cambria" w:cs="Cambria"/>
                <w:b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sz w:val="14"/>
                <w:szCs w:val="14"/>
              </w:rPr>
              <w:t>Comuni capoluoghi di Provincia (compreso Cesena)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457" w:rsidRDefault="00483457">
            <w:pPr>
              <w:pStyle w:val="Textbody"/>
              <w:jc w:val="center"/>
              <w:rPr>
                <w:rFonts w:ascii="Cambria" w:hAnsi="Cambria" w:cs="Cambria"/>
                <w:b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sz w:val="14"/>
                <w:szCs w:val="14"/>
              </w:rPr>
              <w:t>Comuni con popolazione &gt; di 30.000 abitanti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457" w:rsidRDefault="00483457">
            <w:pPr>
              <w:pStyle w:val="Textbody"/>
              <w:jc w:val="center"/>
              <w:rPr>
                <w:rFonts w:ascii="Cambria" w:hAnsi="Cambria" w:cs="Cambria"/>
                <w:b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sz w:val="14"/>
                <w:szCs w:val="14"/>
              </w:rPr>
              <w:t>Comuni restanti</w:t>
            </w:r>
          </w:p>
        </w:tc>
      </w:tr>
      <w:tr w:rsidR="00483457" w:rsidTr="00A5033F">
        <w:trPr>
          <w:cantSplit/>
          <w:trHeight w:val="216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A5033F">
        <w:trPr>
          <w:cantSplit/>
          <w:trHeight w:val="216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A5033F">
        <w:trPr>
          <w:cantSplit/>
          <w:trHeight w:val="216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A5033F">
        <w:trPr>
          <w:cantSplit/>
          <w:trHeight w:val="216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A5033F">
        <w:trPr>
          <w:cantSplit/>
          <w:trHeight w:val="216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457" w:rsidRDefault="00483457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483457" w:rsidRDefault="00483457" w:rsidP="00483457">
      <w:pPr>
        <w:pStyle w:val="Standard"/>
        <w:tabs>
          <w:tab w:val="left" w:pos="194"/>
        </w:tabs>
        <w:spacing w:before="240"/>
        <w:jc w:val="both"/>
      </w:pPr>
      <w:bookmarkStart w:id="0" w:name="_GoBack"/>
      <w:bookmarkEnd w:id="0"/>
      <w:r>
        <w:rPr>
          <w:rFonts w:ascii="Cambria" w:hAnsi="Cambria" w:cs="Cambria"/>
          <w:sz w:val="18"/>
          <w:szCs w:val="18"/>
        </w:rPr>
        <w:t xml:space="preserve">Il sottoscritto, preso atto del Regolamento (UE) n. 1407/2013 del 18 dicembre 2013 </w:t>
      </w:r>
      <w:r>
        <w:rPr>
          <w:rFonts w:ascii="Cambria" w:hAnsi="Cambria" w:cs="Cambria"/>
          <w:b/>
          <w:i/>
          <w:sz w:val="18"/>
          <w:szCs w:val="18"/>
        </w:rPr>
        <w:t>“</w:t>
      </w:r>
      <w:r>
        <w:rPr>
          <w:rFonts w:ascii="Cambria" w:hAnsi="Cambria" w:cs="Cambria"/>
          <w:b/>
          <w:i/>
          <w:sz w:val="18"/>
          <w:szCs w:val="18"/>
          <w:u w:val="single"/>
        </w:rPr>
        <w:t>de minimis</w:t>
      </w:r>
      <w:r>
        <w:rPr>
          <w:rFonts w:ascii="Cambria" w:hAnsi="Cambria" w:cs="Cambria"/>
          <w:b/>
          <w:i/>
          <w:sz w:val="18"/>
          <w:szCs w:val="18"/>
        </w:rPr>
        <w:t>”</w:t>
      </w:r>
      <w:r>
        <w:rPr>
          <w:rFonts w:ascii="Cambria" w:hAnsi="Cambria" w:cs="Cambria"/>
          <w:sz w:val="18"/>
          <w:szCs w:val="18"/>
        </w:rPr>
        <w:t xml:space="preserve"> pubblicato nella G.U.U.E. 24 dicembre 2013, n. L 352</w:t>
      </w:r>
    </w:p>
    <w:p w:rsidR="00483457" w:rsidRDefault="00483457" w:rsidP="00483457">
      <w:pPr>
        <w:pStyle w:val="Textbody"/>
        <w:jc w:val="center"/>
        <w:rPr>
          <w:rFonts w:ascii="Cambria" w:hAnsi="Cambria" w:cs="Cambria"/>
          <w:b/>
          <w:sz w:val="8"/>
          <w:szCs w:val="8"/>
        </w:rPr>
      </w:pPr>
    </w:p>
    <w:p w:rsidR="00483457" w:rsidRDefault="00483457" w:rsidP="00483457">
      <w:pPr>
        <w:pStyle w:val="Standard"/>
        <w:tabs>
          <w:tab w:val="left" w:pos="194"/>
        </w:tabs>
        <w:spacing w:before="120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DICHIARA INOLTRE</w:t>
      </w:r>
    </w:p>
    <w:p w:rsidR="00483457" w:rsidRDefault="00483457" w:rsidP="00483457">
      <w:pPr>
        <w:pStyle w:val="Standard"/>
        <w:tabs>
          <w:tab w:val="left" w:pos="194"/>
        </w:tabs>
        <w:spacing w:before="120"/>
        <w:jc w:val="center"/>
        <w:rPr>
          <w:rFonts w:ascii="Cambria" w:hAnsi="Cambria" w:cs="Cambria"/>
          <w:b/>
          <w:sz w:val="4"/>
          <w:szCs w:val="4"/>
        </w:rPr>
      </w:pPr>
    </w:p>
    <w:p w:rsidR="00483457" w:rsidRDefault="00483457" w:rsidP="00483457">
      <w:pPr>
        <w:pStyle w:val="Standard"/>
        <w:tabs>
          <w:tab w:val="left" w:pos="852"/>
        </w:tabs>
        <w:spacing w:before="120" w:after="120"/>
        <w:ind w:left="426" w:hanging="42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a)</w:t>
      </w:r>
      <w:r>
        <w:rPr>
          <w:rFonts w:ascii="Cambria" w:hAnsi="Cambria" w:cs="Cambria"/>
          <w:sz w:val="18"/>
          <w:szCs w:val="18"/>
        </w:rPr>
        <w:tab/>
        <w:t>che l’esercizio finanziario utilizzato per scopi fiscali decorre dal _________________ al _____________;</w:t>
      </w:r>
    </w:p>
    <w:p w:rsidR="00483457" w:rsidRDefault="00483457" w:rsidP="00483457">
      <w:pPr>
        <w:pStyle w:val="Standard"/>
        <w:tabs>
          <w:tab w:val="left" w:pos="851"/>
        </w:tabs>
        <w:spacing w:before="120" w:after="120"/>
        <w:ind w:left="425" w:hanging="425"/>
        <w:jc w:val="both"/>
      </w:pPr>
      <w:r>
        <w:rPr>
          <w:rFonts w:ascii="Cambria" w:hAnsi="Cambria" w:cs="Cambria"/>
          <w:sz w:val="18"/>
          <w:szCs w:val="18"/>
        </w:rPr>
        <w:t>b)</w:t>
      </w:r>
      <w:r>
        <w:rPr>
          <w:rFonts w:ascii="Cambria" w:hAnsi="Cambria" w:cs="Cambria"/>
          <w:sz w:val="18"/>
          <w:szCs w:val="18"/>
        </w:rPr>
        <w:tab/>
        <w:t>che, ai fini della individuazione dell'</w:t>
      </w:r>
      <w:r>
        <w:rPr>
          <w:rFonts w:ascii="Cambria" w:hAnsi="Cambria" w:cs="Cambria"/>
          <w:b/>
          <w:i/>
          <w:sz w:val="18"/>
          <w:szCs w:val="18"/>
        </w:rPr>
        <w:t>«</w:t>
      </w:r>
      <w:r>
        <w:rPr>
          <w:rFonts w:ascii="Cambria" w:hAnsi="Cambria" w:cs="Cambria"/>
          <w:b/>
          <w:bCs/>
          <w:sz w:val="18"/>
          <w:szCs w:val="18"/>
          <w:u w:val="single"/>
        </w:rPr>
        <w:t>impresa unica</w:t>
      </w:r>
      <w:r>
        <w:rPr>
          <w:rFonts w:ascii="Cambria" w:hAnsi="Cambria" w:cs="Cambria"/>
          <w:b/>
          <w:bCs/>
          <w:i/>
          <w:sz w:val="18"/>
          <w:szCs w:val="18"/>
        </w:rPr>
        <w:t>»</w:t>
      </w:r>
      <w:r>
        <w:rPr>
          <w:rStyle w:val="Footnoteanchor"/>
          <w:rFonts w:ascii="Cambria" w:hAnsi="Cambria" w:cs="Cambria"/>
          <w:bCs/>
          <w:sz w:val="20"/>
        </w:rPr>
        <w:footnoteReference w:id="3"/>
      </w:r>
      <w:r>
        <w:rPr>
          <w:rFonts w:ascii="Cambria" w:hAnsi="Cambria" w:cs="Cambria"/>
          <w:bCs/>
          <w:sz w:val="20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 ai sensi dell'art. 2, comma 2 del Reg (UE) n. 1407/2013:</w:t>
      </w:r>
    </w:p>
    <w:p w:rsidR="00483457" w:rsidRDefault="00483457" w:rsidP="00483457">
      <w:pPr>
        <w:pStyle w:val="Standard"/>
        <w:tabs>
          <w:tab w:val="left" w:pos="851"/>
        </w:tabs>
        <w:spacing w:before="120" w:after="120"/>
        <w:ind w:left="851" w:hanging="425"/>
        <w:jc w:val="both"/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ab/>
        <w:t xml:space="preserve">l’impresa richiedente </w:t>
      </w:r>
      <w:r>
        <w:rPr>
          <w:rFonts w:ascii="Cambria" w:hAnsi="Cambria" w:cs="Cambria"/>
          <w:b/>
          <w:bCs/>
          <w:sz w:val="18"/>
          <w:szCs w:val="18"/>
          <w:u w:val="single"/>
        </w:rPr>
        <w:t xml:space="preserve">non ha con altre imprese relazioni </w:t>
      </w:r>
      <w:r>
        <w:rPr>
          <w:rFonts w:ascii="Cambria" w:hAnsi="Cambria" w:cs="Cambria"/>
          <w:sz w:val="18"/>
          <w:szCs w:val="18"/>
        </w:rPr>
        <w:t>di cui all’articolo 2, paragrafo 2 del regolamento (UE) n. 1407/20131 e che pertanto essa stessa costituisce una impresa unica;</w:t>
      </w:r>
    </w:p>
    <w:p w:rsidR="00483457" w:rsidRDefault="00483457" w:rsidP="00483457">
      <w:pPr>
        <w:pStyle w:val="Standard"/>
        <w:tabs>
          <w:tab w:val="left" w:pos="851"/>
        </w:tabs>
        <w:spacing w:before="120" w:after="120"/>
        <w:ind w:left="851" w:hanging="425"/>
        <w:jc w:val="both"/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ab/>
        <w:t xml:space="preserve">l'impresa richiedente </w:t>
      </w:r>
      <w:r>
        <w:rPr>
          <w:rFonts w:ascii="Cambria" w:hAnsi="Cambria" w:cs="Cambria"/>
          <w:b/>
          <w:bCs/>
          <w:sz w:val="18"/>
          <w:szCs w:val="18"/>
          <w:u w:val="single"/>
        </w:rPr>
        <w:t>ha relazioni</w:t>
      </w:r>
      <w:r>
        <w:rPr>
          <w:rFonts w:ascii="Cambria" w:hAnsi="Cambria" w:cs="Cambria"/>
          <w:sz w:val="18"/>
          <w:szCs w:val="18"/>
        </w:rPr>
        <w:t xml:space="preserve"> di cui all'articolo 2, comma 2 del regolamento (UE) n. 1407/2012 con le seguenti imprese:</w:t>
      </w:r>
    </w:p>
    <w:tbl>
      <w:tblPr>
        <w:tblW w:w="9390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4"/>
        <w:gridCol w:w="4666"/>
      </w:tblGrid>
      <w:tr w:rsidR="00483457" w:rsidTr="00483457">
        <w:trPr>
          <w:trHeight w:val="20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Denominazione e codice fiscale Impresa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Tipologia di relazione</w:t>
            </w:r>
          </w:p>
        </w:tc>
      </w:tr>
      <w:tr w:rsidR="00483457" w:rsidTr="00483457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</w:tr>
      <w:tr w:rsidR="00483457" w:rsidTr="00483457">
        <w:tc>
          <w:tcPr>
            <w:tcW w:w="4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</w:tr>
    </w:tbl>
    <w:p w:rsidR="00483457" w:rsidRDefault="00483457" w:rsidP="00483457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Standard"/>
        <w:tabs>
          <w:tab w:val="left" w:pos="852"/>
        </w:tabs>
        <w:ind w:left="426" w:hanging="426"/>
        <w:jc w:val="both"/>
      </w:pPr>
      <w:r>
        <w:rPr>
          <w:rFonts w:ascii="Cambria" w:hAnsi="Cambria" w:cs="Cambria"/>
          <w:sz w:val="18"/>
          <w:szCs w:val="18"/>
        </w:rPr>
        <w:t>c)</w:t>
      </w:r>
      <w:r>
        <w:rPr>
          <w:rFonts w:ascii="Cambria" w:hAnsi="Cambria" w:cs="Cambria"/>
          <w:sz w:val="18"/>
          <w:szCs w:val="18"/>
        </w:rPr>
        <w:tab/>
        <w:t xml:space="preserve">che, nell’esercizio finanziario in corso e nei due precedenti, l’impresa richiedente, congiuntamente con le altre imprese collegate a monte e a valle secondo il concetto di </w:t>
      </w:r>
      <w:r>
        <w:rPr>
          <w:rFonts w:ascii="Cambria" w:hAnsi="Cambria" w:cs="Cambria"/>
          <w:b/>
          <w:i/>
          <w:sz w:val="18"/>
          <w:szCs w:val="18"/>
        </w:rPr>
        <w:t>«</w:t>
      </w:r>
      <w:r>
        <w:rPr>
          <w:rFonts w:ascii="Cambria" w:hAnsi="Cambria" w:cs="Cambria"/>
          <w:b/>
          <w:bCs/>
          <w:sz w:val="18"/>
          <w:szCs w:val="18"/>
          <w:u w:val="single"/>
        </w:rPr>
        <w:t>impresa unica</w:t>
      </w:r>
      <w:r>
        <w:rPr>
          <w:rFonts w:ascii="Cambria" w:hAnsi="Cambria" w:cs="Cambria"/>
          <w:b/>
          <w:bCs/>
          <w:i/>
          <w:sz w:val="18"/>
          <w:szCs w:val="18"/>
        </w:rPr>
        <w:t>»</w:t>
      </w:r>
      <w:r>
        <w:rPr>
          <w:rFonts w:ascii="Cambria" w:hAnsi="Cambria" w:cs="Cambria"/>
          <w:sz w:val="18"/>
          <w:szCs w:val="18"/>
        </w:rPr>
        <w:t xml:space="preserve"> e tenuto conto di quanto previsto dall’art</w:t>
      </w:r>
      <w:r>
        <w:rPr>
          <w:rFonts w:ascii="Cambria" w:hAnsi="Cambria" w:cs="Cambria"/>
          <w:color w:val="000000"/>
          <w:sz w:val="18"/>
          <w:szCs w:val="18"/>
        </w:rPr>
        <w:t xml:space="preserve"> 3, paragrafo 9 del regolamento (UE) n. 1407/2013 nel caso </w:t>
      </w:r>
      <w:r>
        <w:rPr>
          <w:rFonts w:ascii="Cambria" w:hAnsi="Cambria" w:cs="Cambria"/>
          <w:sz w:val="18"/>
          <w:szCs w:val="18"/>
        </w:rPr>
        <w:t>di scissione</w:t>
      </w:r>
      <w:r>
        <w:rPr>
          <w:rStyle w:val="Footnoteanchor"/>
          <w:rFonts w:ascii="Cambria" w:hAnsi="Cambria" w:cs="Cambria"/>
          <w:sz w:val="20"/>
        </w:rPr>
        <w:footnoteReference w:id="4"/>
      </w:r>
      <w:r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sz w:val="18"/>
          <w:szCs w:val="18"/>
        </w:rPr>
        <w:t>di impresa:</w:t>
      </w:r>
    </w:p>
    <w:p w:rsidR="00483457" w:rsidRDefault="00483457" w:rsidP="00483457">
      <w:pPr>
        <w:pStyle w:val="Standard"/>
        <w:ind w:left="426" w:hanging="426"/>
        <w:jc w:val="both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Standard"/>
        <w:tabs>
          <w:tab w:val="left" w:pos="709"/>
        </w:tabs>
        <w:ind w:left="709" w:hanging="283"/>
        <w:jc w:val="both"/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b/>
          <w:bCs/>
          <w:sz w:val="18"/>
          <w:szCs w:val="18"/>
          <w:u w:val="single"/>
        </w:rPr>
        <w:t>non ha beneficiato</w:t>
      </w:r>
      <w:r>
        <w:rPr>
          <w:rFonts w:ascii="Cambria" w:hAnsi="Cambria" w:cs="Cambria"/>
          <w:sz w:val="18"/>
          <w:szCs w:val="18"/>
        </w:rPr>
        <w:t xml:space="preserve"> di alcun contributo pubblico percepito a titolo di “aiuto de minimis”;</w:t>
      </w:r>
    </w:p>
    <w:p w:rsidR="00483457" w:rsidRDefault="00483457" w:rsidP="00483457">
      <w:pPr>
        <w:pStyle w:val="Standard"/>
        <w:tabs>
          <w:tab w:val="left" w:pos="1702"/>
        </w:tabs>
        <w:ind w:left="851" w:hanging="425"/>
        <w:jc w:val="both"/>
        <w:rPr>
          <w:rFonts w:ascii="Wingdings" w:hAnsi="Wingdings" w:cs="Wingdings"/>
          <w:sz w:val="18"/>
          <w:szCs w:val="18"/>
        </w:rPr>
      </w:pPr>
    </w:p>
    <w:p w:rsidR="00483457" w:rsidRDefault="00483457" w:rsidP="00483457">
      <w:pPr>
        <w:pStyle w:val="Standard"/>
        <w:tabs>
          <w:tab w:val="left" w:pos="709"/>
        </w:tabs>
        <w:ind w:left="709" w:hanging="283"/>
        <w:jc w:val="both"/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b/>
          <w:bCs/>
          <w:sz w:val="18"/>
          <w:szCs w:val="18"/>
          <w:u w:val="single"/>
        </w:rPr>
        <w:t>ha beneficiato</w:t>
      </w:r>
      <w:r>
        <w:rPr>
          <w:rFonts w:ascii="Cambria" w:hAnsi="Cambria" w:cs="Cambria"/>
          <w:sz w:val="18"/>
          <w:szCs w:val="18"/>
        </w:rPr>
        <w:t xml:space="preserve"> dei seguenti contributi pubblici percepiti a titolo di “aiuti de minimis” ai sensi del regolamento (UE) n. 1407/2013 e/o di precedenti regolamenti:</w:t>
      </w:r>
    </w:p>
    <w:p w:rsidR="00483457" w:rsidRDefault="00483457" w:rsidP="00483457">
      <w:pPr>
        <w:pStyle w:val="Standard"/>
        <w:ind w:left="709" w:hanging="283"/>
        <w:jc w:val="both"/>
        <w:rPr>
          <w:rFonts w:ascii="Wingdings" w:hAnsi="Wingdings" w:cs="Wingdings"/>
          <w:sz w:val="18"/>
          <w:szCs w:val="18"/>
        </w:rPr>
      </w:pPr>
    </w:p>
    <w:tbl>
      <w:tblPr>
        <w:tblW w:w="9345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75"/>
        <w:gridCol w:w="993"/>
        <w:gridCol w:w="1371"/>
        <w:gridCol w:w="1700"/>
        <w:gridCol w:w="1128"/>
      </w:tblGrid>
      <w:tr w:rsidR="00483457" w:rsidTr="0048345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Regolamento (UE)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Denominazione e codice fiscale</w:t>
            </w:r>
          </w:p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Impresa beneficiaria degli aiuti de minimis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Data concessione contributo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Normativa di riferimento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Ente erogatore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Importo concesso</w:t>
            </w:r>
            <w:r>
              <w:rPr>
                <w:rStyle w:val="Footnoteanchor"/>
                <w:rFonts w:ascii="Cambria" w:hAnsi="Cambria" w:cs="Cambria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483457" w:rsidTr="0048345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48345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48345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83457" w:rsidTr="0048345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483457" w:rsidRDefault="00483457" w:rsidP="00483457">
      <w:pPr>
        <w:pStyle w:val="Standard"/>
        <w:tabs>
          <w:tab w:val="left" w:pos="851"/>
        </w:tabs>
        <w:spacing w:before="240" w:line="480" w:lineRule="auto"/>
        <w:ind w:left="425" w:hanging="425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lastRenderedPageBreak/>
        <w:t>d)</w:t>
      </w:r>
      <w:r>
        <w:rPr>
          <w:rFonts w:ascii="Cambria" w:hAnsi="Cambria" w:cs="Cambria"/>
          <w:sz w:val="18"/>
          <w:szCs w:val="18"/>
        </w:rPr>
        <w:tab/>
        <w:t>che, ai sensi dell’art. 3, comma 8 del regolamento UE 1407/2013, l’impresa richiedente:</w:t>
      </w:r>
    </w:p>
    <w:p w:rsidR="00483457" w:rsidRDefault="00483457" w:rsidP="00483457">
      <w:pPr>
        <w:pStyle w:val="Standard"/>
        <w:tabs>
          <w:tab w:val="left" w:pos="709"/>
        </w:tabs>
        <w:spacing w:line="480" w:lineRule="auto"/>
        <w:ind w:left="709" w:hanging="283"/>
        <w:jc w:val="both"/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ab/>
        <w:t xml:space="preserve">non è stata interessata a far data dal 1° gennaio 2015 da operazioni di </w:t>
      </w:r>
      <w:r>
        <w:rPr>
          <w:rFonts w:ascii="Cambria" w:hAnsi="Cambria" w:cs="Cambria"/>
          <w:sz w:val="18"/>
          <w:szCs w:val="18"/>
          <w:u w:val="single"/>
        </w:rPr>
        <w:t>fusioni o acquisizioni</w:t>
      </w:r>
      <w:r>
        <w:rPr>
          <w:rFonts w:ascii="Cambria" w:hAnsi="Cambria" w:cs="Cambria"/>
          <w:sz w:val="18"/>
          <w:szCs w:val="18"/>
        </w:rPr>
        <w:t>;</w:t>
      </w:r>
    </w:p>
    <w:p w:rsidR="00483457" w:rsidRDefault="00483457" w:rsidP="00483457">
      <w:pPr>
        <w:pStyle w:val="Standard"/>
        <w:tabs>
          <w:tab w:val="left" w:pos="709"/>
        </w:tabs>
        <w:ind w:left="709" w:hanging="284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ab/>
        <w:t xml:space="preserve">è stata interessata a far data dal 1° gennaio 2015 da operazioni di </w:t>
      </w:r>
      <w:r>
        <w:rPr>
          <w:rFonts w:ascii="Cambria" w:hAnsi="Cambria" w:cs="Cambria"/>
          <w:sz w:val="18"/>
          <w:szCs w:val="18"/>
          <w:u w:val="single"/>
        </w:rPr>
        <w:t>fusioni o acquisizioni</w:t>
      </w:r>
      <w:r>
        <w:rPr>
          <w:rFonts w:ascii="Cambria" w:hAnsi="Cambria" w:cs="Cambria"/>
          <w:sz w:val="18"/>
          <w:szCs w:val="18"/>
        </w:rPr>
        <w:t>, ma non risulta intestataria di “aiuti de minimis” in ragione di tali operazioni;</w:t>
      </w:r>
    </w:p>
    <w:p w:rsidR="00483457" w:rsidRDefault="00483457" w:rsidP="00483457">
      <w:pPr>
        <w:pStyle w:val="Standard"/>
        <w:tabs>
          <w:tab w:val="left" w:pos="709"/>
        </w:tabs>
        <w:ind w:left="709" w:hanging="284"/>
        <w:jc w:val="both"/>
        <w:rPr>
          <w:rFonts w:ascii="Cambria" w:hAnsi="Cambria" w:cs="Cambria"/>
          <w:sz w:val="10"/>
          <w:szCs w:val="10"/>
        </w:rPr>
      </w:pPr>
    </w:p>
    <w:p w:rsidR="00483457" w:rsidRDefault="00483457" w:rsidP="00483457">
      <w:pPr>
        <w:pStyle w:val="Standard"/>
        <w:tabs>
          <w:tab w:val="left" w:pos="709"/>
        </w:tabs>
        <w:ind w:left="709" w:hanging="284"/>
        <w:jc w:val="both"/>
      </w:pPr>
      <w:r>
        <w:rPr>
          <w:rFonts w:ascii="Cambria" w:hAnsi="Cambria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mbria"/>
          <w:sz w:val="18"/>
          <w:szCs w:val="18"/>
        </w:rPr>
        <w:instrText xml:space="preserve"> FORMCHECKBOX </w:instrText>
      </w:r>
      <w:r w:rsidR="00A17876">
        <w:rPr>
          <w:rFonts w:ascii="Cambria" w:hAnsi="Cambria" w:cs="Cambria"/>
          <w:sz w:val="18"/>
          <w:szCs w:val="18"/>
        </w:rPr>
      </w:r>
      <w:r w:rsidR="00A17876">
        <w:rPr>
          <w:rFonts w:ascii="Cambria" w:hAnsi="Cambria" w:cs="Cambria"/>
          <w:sz w:val="18"/>
          <w:szCs w:val="18"/>
        </w:rPr>
        <w:fldChar w:fldCharType="separate"/>
      </w:r>
      <w:r>
        <w:rPr>
          <w:rFonts w:ascii="Cambria" w:hAnsi="Cambria" w:cs="Cambria"/>
          <w:sz w:val="18"/>
          <w:szCs w:val="18"/>
        </w:rPr>
        <w:fldChar w:fldCharType="end"/>
      </w:r>
      <w:r>
        <w:rPr>
          <w:rFonts w:ascii="Cambria" w:hAnsi="Cambria" w:cs="Cambria"/>
          <w:sz w:val="18"/>
          <w:szCs w:val="18"/>
        </w:rPr>
        <w:tab/>
        <w:t>risulta intestataria dei seguenti aiuti in “de minimis</w:t>
      </w:r>
      <w:r>
        <w:rPr>
          <w:rFonts w:ascii="Cambria" w:hAnsi="Cambria" w:cs="Cambria"/>
          <w:i/>
          <w:sz w:val="18"/>
          <w:szCs w:val="18"/>
        </w:rPr>
        <w:t>”</w:t>
      </w:r>
      <w:r>
        <w:rPr>
          <w:rFonts w:ascii="Cambria" w:hAnsi="Cambria" w:cs="Cambria"/>
          <w:sz w:val="18"/>
          <w:szCs w:val="18"/>
        </w:rPr>
        <w:t xml:space="preserve"> in ragione di operazioni di </w:t>
      </w:r>
      <w:r>
        <w:rPr>
          <w:rFonts w:ascii="Cambria" w:hAnsi="Cambria" w:cs="Cambria"/>
          <w:sz w:val="18"/>
          <w:szCs w:val="18"/>
          <w:u w:val="single"/>
        </w:rPr>
        <w:t>fusioni o acquisizioni</w:t>
      </w:r>
      <w:r>
        <w:rPr>
          <w:rFonts w:ascii="Cambria" w:hAnsi="Cambria" w:cs="Cambria"/>
          <w:sz w:val="18"/>
          <w:szCs w:val="18"/>
        </w:rPr>
        <w:t>:</w:t>
      </w:r>
    </w:p>
    <w:p w:rsidR="00483457" w:rsidRDefault="00483457" w:rsidP="00483457">
      <w:pPr>
        <w:pStyle w:val="Standard"/>
        <w:ind w:left="397" w:firstLine="29"/>
        <w:jc w:val="both"/>
        <w:rPr>
          <w:rFonts w:ascii="Cambria" w:hAnsi="Cambria" w:cs="Cambria"/>
          <w:sz w:val="10"/>
          <w:szCs w:val="10"/>
        </w:rPr>
      </w:pPr>
    </w:p>
    <w:tbl>
      <w:tblPr>
        <w:tblW w:w="9330" w:type="dxa"/>
        <w:tblInd w:w="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78"/>
        <w:gridCol w:w="997"/>
        <w:gridCol w:w="1413"/>
        <w:gridCol w:w="1702"/>
        <w:gridCol w:w="1106"/>
      </w:tblGrid>
      <w:tr w:rsidR="00483457" w:rsidTr="0048345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Regolamento (UE)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Nominativo e codice fiscale</w:t>
            </w:r>
          </w:p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Impresa ante fusione/acquisizione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Data concessione contributo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Normativa di riferimento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Ente erogatore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57" w:rsidRDefault="00483457">
            <w:pPr>
              <w:pStyle w:val="Standard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Importo concesso</w:t>
            </w:r>
          </w:p>
        </w:tc>
      </w:tr>
      <w:tr w:rsidR="00483457" w:rsidTr="0048345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</w:tr>
      <w:tr w:rsidR="00483457" w:rsidTr="0048345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</w:tr>
      <w:tr w:rsidR="00483457" w:rsidTr="0048345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>
            <w:pPr>
              <w:pStyle w:val="Standard"/>
              <w:snapToGrid w:val="0"/>
              <w:jc w:val="both"/>
              <w:rPr>
                <w:rFonts w:ascii="Cambria" w:hAnsi="Cambria" w:cs="Cambria"/>
                <w:sz w:val="18"/>
                <w:szCs w:val="18"/>
                <w:u w:val="single"/>
              </w:rPr>
            </w:pPr>
          </w:p>
        </w:tc>
      </w:tr>
    </w:tbl>
    <w:p w:rsidR="00483457" w:rsidRDefault="00483457" w:rsidP="00483457">
      <w:pPr>
        <w:pStyle w:val="Standard"/>
        <w:tabs>
          <w:tab w:val="left" w:pos="852"/>
        </w:tabs>
        <w:spacing w:before="120"/>
        <w:ind w:left="426" w:hanging="426"/>
        <w:jc w:val="both"/>
      </w:pPr>
      <w:r>
        <w:rPr>
          <w:rFonts w:ascii="Cambria" w:hAnsi="Cambria" w:cs="Cambria"/>
          <w:sz w:val="18"/>
          <w:szCs w:val="18"/>
        </w:rPr>
        <w:t>e)</w:t>
      </w:r>
      <w:r>
        <w:rPr>
          <w:rFonts w:ascii="Cambria" w:hAnsi="Cambria" w:cs="Cambria"/>
          <w:sz w:val="18"/>
          <w:szCs w:val="18"/>
        </w:rPr>
        <w:tab/>
        <w:t xml:space="preserve">di impegnarsi a </w:t>
      </w:r>
      <w:r>
        <w:rPr>
          <w:rFonts w:ascii="Cambria" w:hAnsi="Cambria" w:cs="Cambria"/>
          <w:b/>
          <w:sz w:val="18"/>
          <w:szCs w:val="18"/>
          <w:u w:val="single"/>
        </w:rPr>
        <w:t>comunicare tempestivamente</w:t>
      </w:r>
      <w:r>
        <w:rPr>
          <w:rFonts w:ascii="Cambria" w:hAnsi="Cambria" w:cs="Cambria"/>
          <w:sz w:val="18"/>
          <w:szCs w:val="18"/>
        </w:rPr>
        <w:t xml:space="preserve"> alla Regione Emilia Romagna altri eventuali altri aiuti “de minimis” ricevuti dall’</w:t>
      </w:r>
      <w:r>
        <w:rPr>
          <w:rFonts w:ascii="Cambria" w:hAnsi="Cambria" w:cs="Cambria"/>
          <w:b/>
          <w:i/>
          <w:sz w:val="18"/>
          <w:szCs w:val="18"/>
        </w:rPr>
        <w:t>«</w:t>
      </w:r>
      <w:r>
        <w:rPr>
          <w:rFonts w:ascii="Cambria" w:hAnsi="Cambria" w:cs="Cambria"/>
          <w:b/>
          <w:bCs/>
          <w:sz w:val="18"/>
          <w:szCs w:val="18"/>
          <w:u w:val="single"/>
        </w:rPr>
        <w:t>impresa unica</w:t>
      </w:r>
      <w:r>
        <w:rPr>
          <w:rFonts w:ascii="Cambria" w:hAnsi="Cambria" w:cs="Cambria"/>
          <w:b/>
          <w:bCs/>
          <w:i/>
          <w:sz w:val="18"/>
          <w:szCs w:val="18"/>
        </w:rPr>
        <w:t>»</w:t>
      </w:r>
      <w:r>
        <w:rPr>
          <w:rFonts w:ascii="Cambria" w:hAnsi="Cambria" w:cs="Cambria"/>
          <w:sz w:val="18"/>
          <w:szCs w:val="18"/>
        </w:rPr>
        <w:t xml:space="preserve"> successivamente alla data di presentazione della presente dichiarazione e fino alla data della eventuale concessione ai sensi del presente bando, nonché qualsiasi variazione delle informazioni di cui alle sopra riportate lettere b) e d).</w:t>
      </w:r>
    </w:p>
    <w:p w:rsidR="00483457" w:rsidRDefault="00483457" w:rsidP="00483457">
      <w:pPr>
        <w:pStyle w:val="Textbody"/>
        <w:spacing w:before="120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Data ……………………………</w:t>
      </w:r>
    </w:p>
    <w:p w:rsidR="00483457" w:rsidRDefault="00483457" w:rsidP="00483457">
      <w:pPr>
        <w:pStyle w:val="Textbody"/>
        <w:ind w:left="5672"/>
        <w:jc w:val="center"/>
        <w:rPr>
          <w:rFonts w:ascii="Cambria" w:hAnsi="Cambria" w:cs="Cambria"/>
          <w:sz w:val="18"/>
          <w:szCs w:val="18"/>
        </w:rPr>
      </w:pPr>
    </w:p>
    <w:p w:rsidR="00483457" w:rsidRDefault="00483457" w:rsidP="00483457">
      <w:pPr>
        <w:pStyle w:val="Textbody"/>
        <w:ind w:left="5672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………………….…………………………</w:t>
      </w:r>
    </w:p>
    <w:p w:rsidR="00483457" w:rsidRDefault="00483457" w:rsidP="00483457">
      <w:pPr>
        <w:pStyle w:val="Textbody"/>
        <w:ind w:left="5672"/>
        <w:jc w:val="center"/>
      </w:pPr>
      <w:r>
        <w:rPr>
          <w:rFonts w:ascii="Cambria" w:hAnsi="Cambria" w:cs="Cambria"/>
          <w:sz w:val="18"/>
          <w:szCs w:val="18"/>
        </w:rPr>
        <w:t xml:space="preserve">   Timbro e firma autografa</w:t>
      </w:r>
      <w:r>
        <w:rPr>
          <w:rStyle w:val="Rimandonotaapidipagina"/>
          <w:rFonts w:ascii="Cambria" w:hAnsi="Cambria" w:cs="Cambria"/>
          <w:sz w:val="18"/>
          <w:szCs w:val="18"/>
        </w:rPr>
        <w:footnoteReference w:id="6"/>
      </w:r>
      <w:r>
        <w:rPr>
          <w:rFonts w:ascii="Cambria" w:hAnsi="Cambria" w:cs="Cambria"/>
          <w:sz w:val="18"/>
          <w:szCs w:val="18"/>
        </w:rPr>
        <w:t xml:space="preserve">   </w:t>
      </w:r>
    </w:p>
    <w:p w:rsidR="00483457" w:rsidRDefault="00483457" w:rsidP="00483457">
      <w:pPr>
        <w:pStyle w:val="Textbody"/>
        <w:ind w:left="5664" w:firstLine="708"/>
      </w:pPr>
    </w:p>
    <w:p w:rsidR="00483457" w:rsidRDefault="00483457" w:rsidP="00483457">
      <w:pPr>
        <w:pStyle w:val="Footnote"/>
        <w:ind w:left="142" w:hanging="142"/>
        <w:jc w:val="both"/>
      </w:pPr>
    </w:p>
    <w:p w:rsidR="00483457" w:rsidRDefault="00483457" w:rsidP="00483457">
      <w:pPr>
        <w:pStyle w:val="Footnote"/>
        <w:ind w:left="142" w:hanging="142"/>
        <w:jc w:val="both"/>
      </w:pPr>
    </w:p>
    <w:p w:rsidR="00483457" w:rsidRDefault="00483457" w:rsidP="00483457">
      <w:pPr>
        <w:pStyle w:val="Footnote"/>
        <w:ind w:left="142" w:hanging="142"/>
        <w:jc w:val="both"/>
      </w:pPr>
    </w:p>
    <w:p w:rsidR="00483457" w:rsidRDefault="00483457" w:rsidP="00483457">
      <w:pPr>
        <w:pStyle w:val="Footnote"/>
        <w:ind w:left="142" w:hanging="142"/>
        <w:jc w:val="both"/>
        <w:rPr>
          <w:szCs w:val="18"/>
        </w:rPr>
      </w:pPr>
    </w:p>
    <w:p w:rsidR="00483457" w:rsidRDefault="00483457" w:rsidP="00483457">
      <w:pPr>
        <w:pStyle w:val="Footnote"/>
        <w:ind w:left="142" w:hanging="142"/>
        <w:jc w:val="both"/>
        <w:rPr>
          <w:szCs w:val="18"/>
        </w:rPr>
      </w:pPr>
    </w:p>
    <w:p w:rsidR="00E65FB9" w:rsidRDefault="00E65FB9"/>
    <w:sectPr w:rsidR="00E6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76" w:rsidRDefault="00A17876" w:rsidP="00483457">
      <w:r>
        <w:separator/>
      </w:r>
    </w:p>
  </w:endnote>
  <w:endnote w:type="continuationSeparator" w:id="0">
    <w:p w:rsidR="00A17876" w:rsidRDefault="00A17876" w:rsidP="004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1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, Arial">
    <w:charset w:val="00"/>
    <w:family w:val="swiss"/>
    <w:pitch w:val="variable"/>
  </w:font>
  <w:font w:name="Cambria, 'Times New Roman'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charset w:val="00"/>
    <w:family w:val="swiss"/>
    <w:pitch w:val="default"/>
  </w:font>
  <w:font w:name="Calibri Light">
    <w:altName w:val="Arial"/>
    <w:panose1 w:val="020F0302020204030204"/>
    <w:charset w:val="01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76" w:rsidRDefault="00A17876" w:rsidP="00483457">
      <w:r>
        <w:separator/>
      </w:r>
    </w:p>
  </w:footnote>
  <w:footnote w:type="continuationSeparator" w:id="0">
    <w:p w:rsidR="00A17876" w:rsidRDefault="00A17876" w:rsidP="00483457">
      <w:r>
        <w:continuationSeparator/>
      </w:r>
    </w:p>
  </w:footnote>
  <w:footnote w:id="1">
    <w:p w:rsidR="00483457" w:rsidRDefault="00483457" w:rsidP="00483457">
      <w:pPr>
        <w:pStyle w:val="Footnote"/>
        <w:tabs>
          <w:tab w:val="left" w:pos="313"/>
        </w:tabs>
        <w:ind w:left="150" w:hanging="150"/>
        <w:jc w:val="both"/>
      </w:pPr>
      <w:r>
        <w:rPr>
          <w:rStyle w:val="Rimandonotaapidipagina"/>
        </w:rPr>
        <w:footnoteRef/>
      </w:r>
      <w:r>
        <w:rPr>
          <w:rFonts w:ascii="Cambria" w:hAnsi="Cambria" w:cs="Cambria"/>
          <w:sz w:val="16"/>
          <w:szCs w:val="16"/>
        </w:rPr>
        <w:t>Ai sensi dell'art. 85 del D.L.gs. 159/2011, per le</w:t>
      </w:r>
      <w:r>
        <w:rPr>
          <w:rFonts w:ascii="Cambria" w:hAnsi="Cambria" w:cs="Cambria"/>
          <w:b/>
          <w:bCs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sz w:val="16"/>
          <w:szCs w:val="16"/>
          <w:u w:val="single"/>
        </w:rPr>
        <w:t>associazioni</w:t>
      </w:r>
      <w:r>
        <w:rPr>
          <w:rFonts w:ascii="Cambria" w:hAnsi="Cambria" w:cs="Cambria"/>
          <w:b/>
          <w:bCs/>
          <w:sz w:val="16"/>
          <w:szCs w:val="16"/>
        </w:rPr>
        <w:t xml:space="preserve"> e </w:t>
      </w:r>
      <w:r>
        <w:rPr>
          <w:rFonts w:ascii="Cambria" w:hAnsi="Cambria" w:cs="Cambria"/>
          <w:b/>
          <w:bCs/>
          <w:sz w:val="16"/>
          <w:szCs w:val="16"/>
          <w:u w:val="single"/>
        </w:rPr>
        <w:t>società cooperative</w:t>
      </w:r>
      <w:r>
        <w:rPr>
          <w:rFonts w:ascii="Cambria" w:hAnsi="Cambria" w:cs="Cambria"/>
          <w:sz w:val="16"/>
          <w:szCs w:val="16"/>
        </w:rPr>
        <w:t xml:space="preserve"> la dichiarazione deve riferirsi a: a) legale rappresentante, b) eventuali altri componenti l’organo di amministrazione </w:t>
      </w:r>
      <w:r>
        <w:rPr>
          <w:rFonts w:ascii="Cambria" w:hAnsi="Cambria" w:cs="Cambria"/>
          <w:i/>
          <w:iCs/>
          <w:sz w:val="16"/>
          <w:szCs w:val="16"/>
        </w:rPr>
        <w:t>(solo per società cooperative)</w:t>
      </w:r>
      <w:r>
        <w:rPr>
          <w:rFonts w:ascii="Cambria" w:hAnsi="Cambria" w:cs="Cambria"/>
          <w:sz w:val="16"/>
          <w:szCs w:val="16"/>
        </w:rPr>
        <w:t>, c) membri del collegio sindacale/sindaco unico (ove previsto), d) soggetti che svolgono compiti di vigilanza ai sensi dell’art. 6, comma 1, lettera b) del D.Lgs. 231/2001, e) direttore tecnico (ove previsto).</w:t>
      </w:r>
    </w:p>
  </w:footnote>
  <w:footnote w:id="2">
    <w:p w:rsidR="00483457" w:rsidRDefault="00483457" w:rsidP="00483457">
      <w:pPr>
        <w:pStyle w:val="Standarduser"/>
        <w:tabs>
          <w:tab w:val="left" w:pos="142"/>
        </w:tabs>
        <w:ind w:left="142" w:hanging="142"/>
        <w:jc w:val="both"/>
      </w:pPr>
      <w:r>
        <w:rPr>
          <w:rStyle w:val="Rimandonotaapidipagina"/>
        </w:rPr>
        <w:footnoteRef/>
      </w:r>
      <w:r>
        <w:rPr>
          <w:rFonts w:ascii="Cambria" w:hAnsi="Cambria" w:cs="Cambria, 'Times New Roman'"/>
          <w:sz w:val="16"/>
          <w:szCs w:val="16"/>
        </w:rPr>
        <w:t xml:space="preserve"> </w:t>
      </w:r>
      <w:r>
        <w:rPr>
          <w:rFonts w:ascii="Cambria" w:hAnsi="Cambria" w:cs="Cambria, 'Times New Roman'"/>
          <w:b/>
          <w:bCs/>
          <w:sz w:val="16"/>
          <w:szCs w:val="16"/>
          <w:u w:val="single"/>
          <w:shd w:val="clear" w:color="auto" w:fill="FFFFFF"/>
        </w:rPr>
        <w:t>Impresa</w:t>
      </w:r>
      <w:r>
        <w:rPr>
          <w:rFonts w:ascii="Cambria" w:hAnsi="Cambria" w:cs="Cambria, 'Times New Roman'"/>
          <w:sz w:val="16"/>
          <w:szCs w:val="16"/>
          <w:shd w:val="clear" w:color="auto" w:fill="FFFFFF"/>
        </w:rPr>
        <w:t xml:space="preserve">: 1) avente sede operativa nel territorio nazionale; 2) che abbia raggiunto un fatturato minimo, riferito alla singola impresa o al gruppo di appartenenza, di due milioni di euro; 3) iscritta nel registro delle imprese da almeno due anni. </w:t>
      </w:r>
      <w:r>
        <w:t xml:space="preserve"> </w:t>
      </w:r>
    </w:p>
  </w:footnote>
  <w:footnote w:id="3">
    <w:p w:rsidR="00483457" w:rsidRDefault="00483457" w:rsidP="00483457">
      <w:pPr>
        <w:pStyle w:val="Standard"/>
        <w:tabs>
          <w:tab w:val="left" w:pos="142"/>
        </w:tabs>
        <w:ind w:left="142" w:hanging="142"/>
        <w:jc w:val="both"/>
        <w:rPr>
          <w:rFonts w:ascii="Cambria" w:hAnsi="Cambria"/>
          <w:sz w:val="16"/>
          <w:szCs w:val="16"/>
        </w:rPr>
      </w:pPr>
      <w:r>
        <w:rPr>
          <w:rStyle w:val="Rimandonotaapidipagina"/>
          <w:rFonts w:ascii="Cambria" w:hAnsi="Cambria"/>
          <w:sz w:val="16"/>
          <w:szCs w:val="16"/>
        </w:rPr>
        <w:footnoteRef/>
      </w:r>
      <w:r>
        <w:rPr>
          <w:rFonts w:ascii="Cambria" w:hAnsi="Cambria" w:cs="Cambria"/>
          <w:sz w:val="16"/>
          <w:szCs w:val="16"/>
        </w:rPr>
        <w:t xml:space="preserve"> Ai sensi dell’articolo 2, comma 2 del regolamento (UE) n. 1407/2013 s’intende per </w:t>
      </w:r>
      <w:r>
        <w:rPr>
          <w:rFonts w:ascii="Cambria" w:hAnsi="Cambria" w:cs="Cambria"/>
          <w:b/>
          <w:bCs/>
          <w:sz w:val="16"/>
          <w:szCs w:val="16"/>
        </w:rPr>
        <w:t>«</w:t>
      </w:r>
      <w:r>
        <w:rPr>
          <w:rFonts w:ascii="Cambria" w:hAnsi="Cambria" w:cs="Cambria"/>
          <w:b/>
          <w:bCs/>
          <w:sz w:val="16"/>
          <w:szCs w:val="16"/>
          <w:u w:val="single"/>
        </w:rPr>
        <w:t>impresa unica</w:t>
      </w:r>
      <w:r>
        <w:rPr>
          <w:rFonts w:ascii="Cambria" w:hAnsi="Cambria" w:cs="Cambria"/>
          <w:b/>
          <w:bCs/>
          <w:sz w:val="16"/>
          <w:szCs w:val="16"/>
        </w:rPr>
        <w:t>»</w:t>
      </w:r>
      <w:r>
        <w:rPr>
          <w:rFonts w:ascii="Cambria" w:hAnsi="Cambria" w:cs="Cambria"/>
          <w:sz w:val="16"/>
          <w:szCs w:val="16"/>
        </w:rPr>
        <w:t xml:space="preserve"> l’insieme delle imprese fra le quali esiste almeno una delle relazioni seguenti:</w:t>
      </w:r>
    </w:p>
    <w:p w:rsidR="00483457" w:rsidRDefault="00483457" w:rsidP="00483457">
      <w:pPr>
        <w:pStyle w:val="Footnote"/>
        <w:tabs>
          <w:tab w:val="left" w:pos="142"/>
        </w:tabs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a) un’impresa detiene la maggioranza dei diritti di voto degli azionisti o soci di un’altra impresa;</w:t>
      </w:r>
    </w:p>
    <w:p w:rsidR="00483457" w:rsidRDefault="00483457" w:rsidP="00483457">
      <w:pPr>
        <w:pStyle w:val="Footnote"/>
        <w:tabs>
          <w:tab w:val="left" w:pos="142"/>
        </w:tabs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b) un’impresa ha il diritto di nominare o revocare la maggioranza dei membri del consiglio di amministrazione, direzione o sorveglianza di un’altra impresa;</w:t>
      </w:r>
    </w:p>
    <w:p w:rsidR="00483457" w:rsidRDefault="00483457" w:rsidP="00483457">
      <w:pPr>
        <w:pStyle w:val="Footnote"/>
        <w:tabs>
          <w:tab w:val="left" w:pos="142"/>
        </w:tabs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c) un’impresa ha il diritto di esercitare un’influenza dominante su un’altra impresa in virtù di un contratto concluso con quest’ultima oppure in virtù di una clausola dello statuto di quest’ultima;</w:t>
      </w:r>
    </w:p>
    <w:p w:rsidR="00483457" w:rsidRDefault="00483457" w:rsidP="00483457">
      <w:pPr>
        <w:pStyle w:val="Footnote"/>
        <w:tabs>
          <w:tab w:val="left" w:pos="0"/>
          <w:tab w:val="left" w:pos="142"/>
        </w:tabs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483457" w:rsidRDefault="00483457" w:rsidP="00483457">
      <w:pPr>
        <w:pStyle w:val="Footnote"/>
        <w:tabs>
          <w:tab w:val="left" w:pos="142"/>
        </w:tabs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Le imprese fra le quali intercorre una delle suddette relazioni, per il tramite di una o più altre imprese sono anch’esse considerate un’impresa unica.</w:t>
      </w:r>
    </w:p>
    <w:p w:rsidR="00483457" w:rsidRDefault="00483457" w:rsidP="00483457">
      <w:pPr>
        <w:pStyle w:val="Standard"/>
        <w:tabs>
          <w:tab w:val="left" w:pos="142"/>
        </w:tabs>
        <w:ind w:left="142" w:hanging="142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 xml:space="preserve">Ne consegue che nel rilasciare la </w:t>
      </w:r>
      <w:r>
        <w:rPr>
          <w:rFonts w:ascii="Cambria" w:hAnsi="Cambria" w:cs="Cambria"/>
          <w:sz w:val="16"/>
          <w:szCs w:val="16"/>
          <w:u w:val="single"/>
        </w:rPr>
        <w:t>dichiarazione “de minimis”</w:t>
      </w:r>
      <w:r>
        <w:rPr>
          <w:rFonts w:ascii="Cambria" w:hAnsi="Cambria" w:cs="Cambria"/>
          <w:sz w:val="16"/>
          <w:szCs w:val="16"/>
        </w:rPr>
        <w:t xml:space="preserve"> si dovrà tener conto degli aiuti “de minimis” ottenuti nel triennio di riferimento non solo dall’impresa richiedente, ma anche da tutte le imprese, a monte o a valle, fra le quali esiste, </w:t>
      </w:r>
      <w:r>
        <w:rPr>
          <w:rFonts w:ascii="Cambria" w:hAnsi="Cambria" w:cs="Cambria"/>
          <w:b/>
          <w:sz w:val="16"/>
          <w:szCs w:val="16"/>
        </w:rPr>
        <w:t>nell’ambito dello stesso Stato membro</w:t>
      </w:r>
      <w:r>
        <w:rPr>
          <w:rFonts w:ascii="Cambria" w:hAnsi="Cambria" w:cs="Cambria"/>
          <w:sz w:val="16"/>
          <w:szCs w:val="16"/>
        </w:rPr>
        <w:t>, almeno una delle relazioni di cui alla nota precedente. Infatti, ai fini della verifica del rispetto del massimale, “le entità controllate (di diritto o di fatto) dalla stessa entità debbano essere considerate come un’unica impresa beneficiaria”.</w:t>
      </w:r>
    </w:p>
  </w:footnote>
  <w:footnote w:id="4">
    <w:p w:rsidR="00483457" w:rsidRDefault="00483457" w:rsidP="00483457">
      <w:pPr>
        <w:pStyle w:val="Footnote"/>
        <w:tabs>
          <w:tab w:val="left" w:pos="142"/>
        </w:tabs>
        <w:ind w:left="142" w:hanging="142"/>
        <w:jc w:val="both"/>
        <w:rPr>
          <w:rFonts w:ascii="Cambria" w:hAnsi="Cambria"/>
          <w:sz w:val="16"/>
          <w:szCs w:val="16"/>
        </w:rPr>
      </w:pPr>
      <w:r>
        <w:rPr>
          <w:rStyle w:val="Rimandonotaapidipagina"/>
          <w:rFonts w:ascii="Cambria" w:hAnsi="Cambria"/>
          <w:sz w:val="16"/>
          <w:szCs w:val="16"/>
        </w:rPr>
        <w:footnoteRef/>
      </w:r>
      <w:r>
        <w:rPr>
          <w:rFonts w:ascii="Cambria" w:hAnsi="Cambria" w:cs="Cambria"/>
          <w:sz w:val="16"/>
          <w:szCs w:val="16"/>
        </w:rPr>
        <w:t xml:space="preserve"> Nel caso di scissione di un’impresa in due o più imprese distinte (</w:t>
      </w:r>
      <w:r>
        <w:rPr>
          <w:rFonts w:ascii="Cambria" w:hAnsi="Cambria" w:cs="Cambria"/>
          <w:color w:val="000000"/>
          <w:sz w:val="16"/>
          <w:szCs w:val="16"/>
        </w:rPr>
        <w:t>articolo 3, paragrafo 9 del regolamento (UE) n. 1407/2013)</w:t>
      </w:r>
      <w:r>
        <w:rPr>
          <w:rFonts w:ascii="Cambria" w:hAnsi="Cambria" w:cs="Cambria"/>
          <w:sz w:val="16"/>
          <w:szCs w:val="16"/>
        </w:rPr>
        <w:t xml:space="preserve"> l’importo degli aiuti “de minimis” ottenuti dall’impresa originaria deve essere attribuito all’impresa che acquisirà le attività che hanno beneficiato degli aiuti o, se ciò non è possibile, deve essere suddiviso proporzionalmente al valore delle nuove imprese in termini di capitale investito.</w:t>
      </w:r>
    </w:p>
  </w:footnote>
  <w:footnote w:id="5">
    <w:p w:rsidR="00483457" w:rsidRDefault="00483457" w:rsidP="00483457">
      <w:pPr>
        <w:pStyle w:val="Footnote"/>
        <w:jc w:val="both"/>
        <w:rPr>
          <w:rFonts w:ascii="Cambria" w:hAnsi="Cambria" w:cs="Cambria"/>
          <w:sz w:val="16"/>
          <w:szCs w:val="16"/>
        </w:rPr>
      </w:pPr>
      <w:r>
        <w:rPr>
          <w:rStyle w:val="Rimandonotaapidipagina"/>
          <w:rFonts w:ascii="Cambria" w:hAnsi="Cambria"/>
          <w:sz w:val="16"/>
          <w:szCs w:val="16"/>
        </w:rPr>
        <w:footnoteRef/>
      </w:r>
      <w:r>
        <w:rPr>
          <w:rFonts w:ascii="Cambria" w:hAnsi="Cambria" w:cs="Cambria"/>
          <w:sz w:val="16"/>
          <w:szCs w:val="16"/>
        </w:rPr>
        <w:t xml:space="preserve"> Qualora l'importo concesso sia stato nel frattempo anche liquidato a saldo, l'impresa potrà dichiarare anche questo importo effettivamente ricevuto se di valore diverso (inferiore) da quello concesso. Fino al momento in cui non sia intervenuta l’erogazione a saldo, dovrà essere indicato solo l’importo concesso.</w:t>
      </w:r>
    </w:p>
  </w:footnote>
  <w:footnote w:id="6">
    <w:p w:rsidR="00483457" w:rsidRDefault="00483457" w:rsidP="00483457">
      <w:pPr>
        <w:pStyle w:val="Footnote"/>
        <w:ind w:left="37" w:hanging="9"/>
        <w:jc w:val="both"/>
        <w:rPr>
          <w:rFonts w:ascii="Cambria" w:hAnsi="Cambria" w:cs="Cambria"/>
          <w:sz w:val="16"/>
          <w:szCs w:val="16"/>
        </w:rPr>
      </w:pPr>
      <w:r>
        <w:rPr>
          <w:rStyle w:val="Rimandonotaapidipagina"/>
          <w:rFonts w:ascii="Cambria" w:hAnsi="Cambria"/>
          <w:sz w:val="16"/>
          <w:szCs w:val="16"/>
        </w:rPr>
        <w:footnoteRef/>
      </w:r>
      <w:r>
        <w:rPr>
          <w:rFonts w:ascii="Cambria" w:hAnsi="Cambria" w:cs="Cambria"/>
          <w:sz w:val="16"/>
          <w:szCs w:val="16"/>
        </w:rPr>
        <w:t xml:space="preserve"> La presente dichiarazione dovrà essere sottoscritta con firma autografa allegando copia fotostatica di un valido documento di identità del sottoscrittore, ai sensi dell’art. 38, comma 3 del DPR 445/2000 e successive modificazioni nonché dell’art. 65, comma 1, lett. c) del D. Lgs. 82/2005, pena l’esclusione dalla partecipazione al progetto.</w:t>
      </w:r>
    </w:p>
    <w:p w:rsidR="00483457" w:rsidRDefault="00483457" w:rsidP="00483457">
      <w:pPr>
        <w:pStyle w:val="Footnote"/>
        <w:rPr>
          <w:rFonts w:ascii="Cambria" w:hAnsi="Cambria" w:cs="Cambri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7"/>
    <w:rsid w:val="00483457"/>
    <w:rsid w:val="00986608"/>
    <w:rsid w:val="00A03AE8"/>
    <w:rsid w:val="00A17876"/>
    <w:rsid w:val="00A5033F"/>
    <w:rsid w:val="00C23E7A"/>
    <w:rsid w:val="00E65FB9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970B-AEAB-4FD1-A774-941B889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834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34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483457"/>
    <w:pPr>
      <w:jc w:val="both"/>
    </w:pPr>
  </w:style>
  <w:style w:type="paragraph" w:customStyle="1" w:styleId="Footnote">
    <w:name w:val="Footnote"/>
    <w:basedOn w:val="Standard"/>
    <w:rsid w:val="00483457"/>
    <w:rPr>
      <w:sz w:val="20"/>
    </w:rPr>
  </w:style>
  <w:style w:type="paragraph" w:customStyle="1" w:styleId="Standarduser">
    <w:name w:val="Standard (user)"/>
    <w:rsid w:val="004834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imandonotaapidipagina">
    <w:name w:val="footnote reference"/>
    <w:semiHidden/>
    <w:unhideWhenUsed/>
    <w:rsid w:val="00483457"/>
    <w:rPr>
      <w:position w:val="0"/>
      <w:vertAlign w:val="superscript"/>
    </w:rPr>
  </w:style>
  <w:style w:type="character" w:customStyle="1" w:styleId="FootnoteSymbol">
    <w:name w:val="Footnote Symbol"/>
    <w:rsid w:val="00483457"/>
    <w:rPr>
      <w:position w:val="0"/>
      <w:vertAlign w:val="superscript"/>
    </w:rPr>
  </w:style>
  <w:style w:type="character" w:customStyle="1" w:styleId="Footnoteanchor">
    <w:name w:val="Footnote anchor"/>
    <w:rsid w:val="0048345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19E70-EBD4-4AB5-9F71-2FF57123174E}"/>
</file>

<file path=customXml/itemProps2.xml><?xml version="1.0" encoding="utf-8"?>
<ds:datastoreItem xmlns:ds="http://schemas.openxmlformats.org/officeDocument/2006/customXml" ds:itemID="{B9250671-5B6B-454A-997F-8B826BB9C0DE}"/>
</file>

<file path=customXml/itemProps3.xml><?xml version="1.0" encoding="utf-8"?>
<ds:datastoreItem xmlns:ds="http://schemas.openxmlformats.org/officeDocument/2006/customXml" ds:itemID="{3B630F4A-ABBC-42CB-BFB0-E0ADBF955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Santoro Marcello</cp:lastModifiedBy>
  <cp:revision>4</cp:revision>
  <dcterms:created xsi:type="dcterms:W3CDTF">2017-03-27T11:19:00Z</dcterms:created>
  <dcterms:modified xsi:type="dcterms:W3CDTF">2017-03-27T13:24:00Z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