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2" w:rsidRDefault="00D83FC2" w:rsidP="00D83FC2">
      <w:pPr>
        <w:pStyle w:val="Textbody"/>
        <w:jc w:val="right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Mod. 2/B</w:t>
      </w:r>
    </w:p>
    <w:p w:rsidR="00D83FC2" w:rsidRDefault="00D83FC2" w:rsidP="00D83FC2">
      <w:pPr>
        <w:pStyle w:val="Textbody"/>
        <w:jc w:val="center"/>
        <w:rPr>
          <w:rFonts w:ascii="Cambria" w:hAnsi="Cambria" w:cs="Cambria"/>
          <w:b/>
          <w:sz w:val="18"/>
          <w:szCs w:val="18"/>
        </w:rPr>
      </w:pPr>
    </w:p>
    <w:p w:rsidR="00D83FC2" w:rsidRDefault="00D83FC2" w:rsidP="00D83FC2">
      <w:pPr>
        <w:pStyle w:val="Textbody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DESCRIZIONE PROGETTO (BANDO 2017)</w:t>
      </w:r>
    </w:p>
    <w:p w:rsidR="00D83FC2" w:rsidRDefault="00D83FC2" w:rsidP="00D83FC2">
      <w:pPr>
        <w:pStyle w:val="Textbody"/>
        <w:jc w:val="center"/>
      </w:pPr>
      <w:r>
        <w:rPr>
          <w:rFonts w:ascii="Cambria" w:hAnsi="Cambria" w:cs="Cambria"/>
          <w:sz w:val="18"/>
          <w:szCs w:val="18"/>
        </w:rPr>
        <w:t xml:space="preserve">(Art. </w:t>
      </w:r>
      <w:r>
        <w:rPr>
          <w:rFonts w:ascii="Cambria" w:hAnsi="Cambria" w:cs="Cambria"/>
          <w:bCs/>
          <w:sz w:val="18"/>
          <w:szCs w:val="18"/>
        </w:rPr>
        <w:t xml:space="preserve">6 </w:t>
      </w:r>
      <w:r>
        <w:rPr>
          <w:rFonts w:ascii="Cambria" w:hAnsi="Cambria" w:cs="Cambria"/>
          <w:sz w:val="18"/>
          <w:szCs w:val="18"/>
        </w:rPr>
        <w:t>L.R.  26/09)</w:t>
      </w:r>
    </w:p>
    <w:p w:rsidR="00D83FC2" w:rsidRDefault="00D83FC2" w:rsidP="00D83FC2">
      <w:pPr>
        <w:pStyle w:val="Textbody"/>
        <w:jc w:val="center"/>
        <w:rPr>
          <w:rFonts w:ascii="Cambria" w:hAnsi="Cambria" w:cs="Cambria"/>
          <w:b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Soggetto proponente: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Altri soggetti partecipanti: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Titolo del progetto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Copertura finanziaria: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tabs>
          <w:tab w:val="left" w:pos="227"/>
        </w:tabs>
        <w:ind w:left="9"/>
        <w:jc w:val="left"/>
      </w:pPr>
      <w:r>
        <w:rPr>
          <w:rFonts w:ascii="Cambria" w:hAnsi="Cambria" w:cs="Cambria"/>
          <w:b/>
          <w:sz w:val="18"/>
          <w:szCs w:val="18"/>
          <w:u w:val="single"/>
        </w:rPr>
        <w:t>Descrizione del progetto</w:t>
      </w:r>
      <w:r>
        <w:rPr>
          <w:rFonts w:ascii="Cambria" w:hAnsi="Cambria" w:cs="Cambria"/>
          <w:b/>
          <w:sz w:val="18"/>
          <w:szCs w:val="18"/>
        </w:rPr>
        <w:t>:</w:t>
      </w: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b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Definizione sintetica degli obiettivi: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Descrizione delle </w:t>
      </w:r>
      <w:r>
        <w:rPr>
          <w:rFonts w:ascii="Cambria" w:hAnsi="Cambria" w:cs="Cambria"/>
          <w:b/>
          <w:bCs/>
          <w:sz w:val="18"/>
          <w:szCs w:val="18"/>
          <w:u w:val="single"/>
        </w:rPr>
        <w:t>singole azioni</w:t>
      </w:r>
      <w:r>
        <w:rPr>
          <w:rFonts w:ascii="Cambria" w:hAnsi="Cambria" w:cs="Cambria"/>
          <w:sz w:val="18"/>
          <w:szCs w:val="18"/>
          <w:shd w:val="clear" w:color="auto" w:fill="FFFFFF"/>
        </w:rPr>
        <w:t xml:space="preserve"> [</w:t>
      </w:r>
      <w:r>
        <w:rPr>
          <w:rFonts w:ascii="Cambria" w:hAnsi="Cambria" w:cs="Cambria"/>
          <w:b/>
          <w:bCs/>
          <w:sz w:val="18"/>
          <w:szCs w:val="18"/>
          <w:shd w:val="clear" w:color="auto" w:fill="FFFFFF"/>
        </w:rPr>
        <w:t>individuate secondo quanto disposto all'art. 5, lettere a), b), c), d), e) e g)]</w:t>
      </w:r>
      <w:r>
        <w:rPr>
          <w:rFonts w:ascii="Cambria" w:hAnsi="Cambria" w:cs="Cambria"/>
          <w:sz w:val="18"/>
          <w:szCs w:val="18"/>
        </w:rPr>
        <w:t xml:space="preserve"> indicando per ciascuna: contenuti specifici delle attività, tipologie di iniziative e prodotti da realizzare e relative quantificazioni orientative, ampiezza e tipologia del target interessato, fasi e tempi di attuazione, ambito territoriale interessato e i relativi costi previsti: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Coinvolgimento di soggetti terzi (specificare le modalità di partecipazione di altri soggetti):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9"/>
        <w:jc w:val="left"/>
      </w:pPr>
    </w:p>
    <w:p w:rsidR="00D83FC2" w:rsidRDefault="00D83FC2" w:rsidP="00D83FC2">
      <w:pPr>
        <w:pStyle w:val="Textbody"/>
        <w:ind w:left="-19"/>
        <w:jc w:val="left"/>
      </w:pPr>
    </w:p>
    <w:p w:rsidR="00D83FC2" w:rsidRDefault="00D83FC2" w:rsidP="00D83FC2">
      <w:pPr>
        <w:pStyle w:val="Textbody"/>
        <w:ind w:left="-27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Metodologia di verifica e valutazione:</w:t>
      </w:r>
    </w:p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Indicazione dei criteri quantitativi per la misurazione dell'efficacia dell'intervento e relativi risultati attesi:</w:t>
      </w: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tabs>
          <w:tab w:val="left" w:pos="237"/>
        </w:tabs>
        <w:ind w:left="19"/>
        <w:rPr>
          <w:rFonts w:ascii="Cambria" w:hAnsi="Cambria" w:cs="Cambria"/>
          <w:b/>
          <w:sz w:val="18"/>
          <w:szCs w:val="18"/>
          <w:u w:val="single"/>
        </w:rPr>
      </w:pPr>
    </w:p>
    <w:p w:rsidR="00D83FC2" w:rsidRDefault="00D83FC2" w:rsidP="00D83FC2">
      <w:pPr>
        <w:pStyle w:val="Textbody"/>
        <w:tabs>
          <w:tab w:val="left" w:pos="237"/>
        </w:tabs>
        <w:ind w:left="19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Spese progetto per tipologia:</w:t>
      </w:r>
    </w:p>
    <w:p w:rsidR="00D83FC2" w:rsidRDefault="00D83FC2" w:rsidP="00D83FC2">
      <w:pPr>
        <w:pStyle w:val="Textbody"/>
        <w:ind w:left="19"/>
        <w:rPr>
          <w:rFonts w:ascii="Cambria" w:hAnsi="Cambria" w:cs="Cambria"/>
          <w:sz w:val="18"/>
          <w:szCs w:val="18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3"/>
        <w:gridCol w:w="1992"/>
      </w:tblGrid>
      <w:tr w:rsidR="00D83FC2" w:rsidTr="00D83FC2">
        <w:trPr>
          <w:trHeight w:val="42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Tipologia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Importi</w:t>
            </w: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Spese del personale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Consulenze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Realizzazione programmi informatici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Servizi di comunicazione, divulgazione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Servizi di pubblicità (max 10% delle spese TOTALI)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Spese generali (30% delle spese TOTALI)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righ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 SPESE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4A7BD5" w:rsidRDefault="004A7BD5" w:rsidP="00D83FC2">
      <w:pPr>
        <w:pStyle w:val="Textbody"/>
        <w:tabs>
          <w:tab w:val="left" w:pos="237"/>
        </w:tabs>
        <w:ind w:left="19"/>
        <w:rPr>
          <w:rFonts w:ascii="Cambria" w:hAnsi="Cambria" w:cs="Cambria"/>
          <w:b/>
          <w:sz w:val="18"/>
          <w:szCs w:val="18"/>
          <w:u w:val="single"/>
        </w:rPr>
      </w:pPr>
    </w:p>
    <w:p w:rsidR="00D83FC2" w:rsidRDefault="00D83FC2" w:rsidP="00D83FC2">
      <w:pPr>
        <w:pStyle w:val="Textbody"/>
        <w:tabs>
          <w:tab w:val="left" w:pos="237"/>
        </w:tabs>
        <w:ind w:left="19"/>
        <w:rPr>
          <w:rFonts w:ascii="Cambria" w:hAnsi="Cambria" w:cs="Cambri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ambria" w:hAnsi="Cambria" w:cs="Cambria"/>
          <w:b/>
          <w:sz w:val="18"/>
          <w:szCs w:val="18"/>
          <w:u w:val="single"/>
        </w:rPr>
        <w:t>Spese progetto per soggetto partecipante:</w:t>
      </w:r>
    </w:p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1978"/>
      </w:tblGrid>
      <w:tr w:rsidR="00D83FC2" w:rsidTr="00D83FC2">
        <w:trPr>
          <w:trHeight w:val="42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Tipologia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Importi</w:t>
            </w: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4)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6)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8)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9)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10)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11)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12)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13)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83FC2" w:rsidTr="00D83FC2">
        <w:trPr>
          <w:trHeight w:val="357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FC2" w:rsidRDefault="00D83FC2">
            <w:pPr>
              <w:pStyle w:val="Textbody"/>
              <w:jc w:val="righ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 SPESE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FC2" w:rsidRDefault="00D83FC2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ind w:left="567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  <w:t xml:space="preserve"> Il Legale Rappresentante</w:t>
      </w:r>
    </w:p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</w:p>
    <w:p w:rsidR="00D83FC2" w:rsidRDefault="00D83FC2" w:rsidP="00D83FC2">
      <w:pPr>
        <w:pStyle w:val="Textbody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Data ___________________________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</w:p>
    <w:p w:rsidR="00E65FB9" w:rsidRDefault="00D83FC2" w:rsidP="007A4779">
      <w:pPr>
        <w:pStyle w:val="Textbody"/>
        <w:ind w:left="5672"/>
      </w:pPr>
      <w:r>
        <w:rPr>
          <w:rFonts w:ascii="Cambria" w:hAnsi="Cambria" w:cs="Cambria"/>
          <w:sz w:val="18"/>
          <w:szCs w:val="18"/>
        </w:rPr>
        <w:t>__________________________________________</w:t>
      </w:r>
    </w:p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1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altName w:val="Arial"/>
    <w:panose1 w:val="020F0302020204030204"/>
    <w:charset w:val="01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2"/>
    <w:rsid w:val="004A7BD5"/>
    <w:rsid w:val="007A4779"/>
    <w:rsid w:val="00D83FC2"/>
    <w:rsid w:val="00E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2351"/>
  <w15:chartTrackingRefBased/>
  <w15:docId w15:val="{E38B72E9-8CC9-49D8-ADD9-AB809D2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83F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83FC2"/>
    <w:pPr>
      <w:widowControl/>
      <w:jc w:val="both"/>
    </w:pPr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A6AF0-637F-481B-8182-7CABF22C67C8}"/>
</file>

<file path=customXml/itemProps2.xml><?xml version="1.0" encoding="utf-8"?>
<ds:datastoreItem xmlns:ds="http://schemas.openxmlformats.org/officeDocument/2006/customXml" ds:itemID="{7141C943-FC8A-4A5B-9317-49C4A297D409}"/>
</file>

<file path=customXml/itemProps3.xml><?xml version="1.0" encoding="utf-8"?>
<ds:datastoreItem xmlns:ds="http://schemas.openxmlformats.org/officeDocument/2006/customXml" ds:itemID="{AF8BF81B-F243-4509-AEA8-5B0C3C5EC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Santoro Marcello</cp:lastModifiedBy>
  <cp:revision>4</cp:revision>
  <dcterms:created xsi:type="dcterms:W3CDTF">2017-03-27T11:15:00Z</dcterms:created>
  <dcterms:modified xsi:type="dcterms:W3CDTF">2017-03-27T13:20:00Z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